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78148" w14:textId="77777777" w:rsidR="00624BDF" w:rsidRDefault="00F4400B">
      <w:pPr>
        <w:pStyle w:val="Telobesedila"/>
        <w:tabs>
          <w:tab w:val="left" w:pos="6211"/>
        </w:tabs>
        <w:ind w:left="-403"/>
        <w:rPr>
          <w:rFonts w:ascii="Times New Roman"/>
        </w:rPr>
      </w:pPr>
      <w:r>
        <w:rPr>
          <w:rFonts w:ascii="Times New Roman"/>
        </w:rPr>
        <w:tab/>
      </w:r>
    </w:p>
    <w:p w14:paraId="7A476FD5" w14:textId="77777777" w:rsidR="00624BDF" w:rsidRDefault="00F4400B" w:rsidP="00D07067">
      <w:pPr>
        <w:tabs>
          <w:tab w:val="left" w:pos="5380"/>
        </w:tabs>
        <w:spacing w:before="108"/>
        <w:ind w:right="3668"/>
        <w:jc w:val="right"/>
        <w:rPr>
          <w:sz w:val="16"/>
        </w:rPr>
      </w:pPr>
      <w:bookmarkStart w:id="0" w:name="8BBACD5DB9E96886C12585EB0023DEAE_0.in.do"/>
      <w:bookmarkEnd w:id="0"/>
      <w:r>
        <w:rPr>
          <w:sz w:val="16"/>
        </w:rPr>
        <w:tab/>
      </w:r>
    </w:p>
    <w:p w14:paraId="219A45ED" w14:textId="77777777" w:rsidR="00624BDF" w:rsidRDefault="00624BDF">
      <w:pPr>
        <w:pStyle w:val="Telobesedila"/>
      </w:pPr>
    </w:p>
    <w:p w14:paraId="36795F34" w14:textId="77777777" w:rsidR="00624BDF" w:rsidRDefault="00624BDF">
      <w:pPr>
        <w:pStyle w:val="Telobesedila"/>
      </w:pPr>
    </w:p>
    <w:p w14:paraId="69461A04" w14:textId="77777777" w:rsidR="00624BDF" w:rsidRDefault="00624BDF">
      <w:pPr>
        <w:pStyle w:val="Telobesedila"/>
        <w:spacing w:before="6"/>
        <w:rPr>
          <w:sz w:val="27"/>
        </w:rPr>
      </w:pPr>
    </w:p>
    <w:p w14:paraId="4160FA46" w14:textId="40D5D38B" w:rsidR="00624BDF" w:rsidRDefault="00F4400B" w:rsidP="003612FC">
      <w:pPr>
        <w:pStyle w:val="Telobesedila"/>
        <w:tabs>
          <w:tab w:val="left" w:pos="284"/>
        </w:tabs>
        <w:spacing w:before="95"/>
        <w:ind w:left="142" w:right="6355" w:hanging="27"/>
      </w:pPr>
      <w:r>
        <w:t>Številka: 4300-</w:t>
      </w:r>
      <w:r w:rsidR="00C90081">
        <w:t>1</w:t>
      </w:r>
      <w:r w:rsidR="00CC16D1">
        <w:t>8</w:t>
      </w:r>
      <w:r>
        <w:t>/2020</w:t>
      </w:r>
      <w:r w:rsidR="00DF6877">
        <w:t>/2</w:t>
      </w:r>
      <w:r>
        <w:t xml:space="preserve"> </w:t>
      </w:r>
      <w:bookmarkStart w:id="1" w:name="_GoBack"/>
      <w:bookmarkEnd w:id="1"/>
    </w:p>
    <w:p w14:paraId="406E1BB5" w14:textId="77777777" w:rsidR="00624BDF" w:rsidRDefault="00624BDF">
      <w:pPr>
        <w:pStyle w:val="Telobesedila"/>
      </w:pPr>
    </w:p>
    <w:p w14:paraId="5B29C525" w14:textId="77777777" w:rsidR="00624BDF" w:rsidRDefault="00624BDF">
      <w:pPr>
        <w:pStyle w:val="Telobesedila"/>
      </w:pPr>
    </w:p>
    <w:p w14:paraId="6C7D06D6" w14:textId="77777777" w:rsidR="00624BDF" w:rsidRDefault="00624BDF">
      <w:pPr>
        <w:pStyle w:val="Telobesedila"/>
      </w:pPr>
    </w:p>
    <w:p w14:paraId="137C3D40" w14:textId="77777777" w:rsidR="00624BDF" w:rsidRDefault="00624BDF">
      <w:pPr>
        <w:pStyle w:val="Telobesedila"/>
      </w:pPr>
    </w:p>
    <w:p w14:paraId="20467D52" w14:textId="77777777" w:rsidR="00624BDF" w:rsidRDefault="00624BDF">
      <w:pPr>
        <w:pStyle w:val="Telobesedila"/>
      </w:pPr>
    </w:p>
    <w:p w14:paraId="4B4267B0" w14:textId="77777777" w:rsidR="00624BDF" w:rsidRDefault="00624BDF">
      <w:pPr>
        <w:pStyle w:val="Telobesedila"/>
      </w:pPr>
    </w:p>
    <w:p w14:paraId="4D90ADEB" w14:textId="77777777" w:rsidR="00624BDF" w:rsidRDefault="00624BDF">
      <w:pPr>
        <w:pStyle w:val="Telobesedila"/>
      </w:pPr>
    </w:p>
    <w:p w14:paraId="426CE830" w14:textId="77777777" w:rsidR="00624BDF" w:rsidRDefault="00624BDF">
      <w:pPr>
        <w:pStyle w:val="Telobesedila"/>
        <w:rPr>
          <w:sz w:val="15"/>
        </w:rPr>
      </w:pPr>
    </w:p>
    <w:p w14:paraId="67144EC7" w14:textId="77777777" w:rsidR="00624BDF" w:rsidRDefault="00AB1AEB">
      <w:pPr>
        <w:pStyle w:val="Telobesedila"/>
        <w:spacing w:line="20" w:lineRule="exact"/>
        <w:ind w:left="-619"/>
        <w:rPr>
          <w:sz w:val="2"/>
        </w:rPr>
      </w:pPr>
      <w:r>
        <w:rPr>
          <w:noProof/>
          <w:sz w:val="2"/>
          <w:lang w:val="sl-SI" w:eastAsia="sl-SI"/>
        </w:rPr>
        <mc:AlternateContent>
          <mc:Choice Requires="wpg">
            <w:drawing>
              <wp:inline distT="0" distB="0" distL="0" distR="0" wp14:anchorId="7C827375" wp14:editId="33943B8D">
                <wp:extent cx="216535" cy="6350"/>
                <wp:effectExtent l="13335" t="5080" r="8255" b="7620"/>
                <wp:docPr id="12"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6535" cy="6350"/>
                          <a:chOff x="0" y="0"/>
                          <a:chExt cx="341" cy="10"/>
                        </a:xfrm>
                      </wpg:grpSpPr>
                      <wps:wsp>
                        <wps:cNvPr id="13" name="Line 5"/>
                        <wps:cNvCnPr>
                          <a:cxnSpLocks noChangeShapeType="1"/>
                        </wps:cNvCnPr>
                        <wps:spPr bwMode="auto">
                          <a:xfrm>
                            <a:off x="0" y="5"/>
                            <a:ext cx="341" cy="0"/>
                          </a:xfrm>
                          <a:prstGeom prst="line">
                            <a:avLst/>
                          </a:prstGeom>
                          <a:noFill/>
                          <a:ln w="6337">
                            <a:solidFill>
                              <a:srgbClr val="519DB9"/>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cx1="http://schemas.microsoft.com/office/drawing/2015/9/8/chartex">
            <w:pict>
              <v:group w14:anchorId="3ABFFDCB" id="Group 4" o:spid="_x0000_s1026" style="width:17.05pt;height:.5pt;mso-position-horizontal-relative:char;mso-position-vertical-relative:line" coordsize="34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">
                <v:line id="Line 5" o:spid="_x0000_s1027" style="position:absolute;visibility:visible;mso-wrap-style:square" from="0,5" to="34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" strokecolor="#519db9" strokeweight=".17603mm"/>
                <w10:anchorlock/>
              </v:group>
            </w:pict>
          </mc:Fallback>
        </mc:AlternateContent>
      </w:r>
    </w:p>
    <w:p w14:paraId="111F243A" w14:textId="77777777" w:rsidR="00624BDF" w:rsidRDefault="00624BDF">
      <w:pPr>
        <w:pStyle w:val="Telobesedila"/>
        <w:rPr>
          <w:sz w:val="22"/>
        </w:rPr>
      </w:pPr>
    </w:p>
    <w:p w14:paraId="72BD892D" w14:textId="77777777" w:rsidR="00624BDF" w:rsidRDefault="00624BDF">
      <w:pPr>
        <w:pStyle w:val="Telobesedila"/>
        <w:rPr>
          <w:sz w:val="22"/>
        </w:rPr>
      </w:pPr>
    </w:p>
    <w:p w14:paraId="6C4487D2" w14:textId="77777777" w:rsidR="00624BDF" w:rsidRDefault="00624BDF">
      <w:pPr>
        <w:pStyle w:val="Telobesedila"/>
        <w:rPr>
          <w:sz w:val="22"/>
        </w:rPr>
      </w:pPr>
    </w:p>
    <w:p w14:paraId="1C1B6287" w14:textId="77777777" w:rsidR="00624BDF" w:rsidRDefault="00624BDF">
      <w:pPr>
        <w:pStyle w:val="Telobesedila"/>
        <w:rPr>
          <w:sz w:val="22"/>
        </w:rPr>
      </w:pPr>
    </w:p>
    <w:p w14:paraId="619F836C" w14:textId="77777777" w:rsidR="00624BDF" w:rsidRDefault="00624BDF">
      <w:pPr>
        <w:pStyle w:val="Telobesedila"/>
        <w:rPr>
          <w:sz w:val="22"/>
        </w:rPr>
      </w:pPr>
    </w:p>
    <w:p w14:paraId="3F81B0C8" w14:textId="77777777" w:rsidR="00624BDF" w:rsidRDefault="00624BDF">
      <w:pPr>
        <w:pStyle w:val="Telobesedila"/>
        <w:rPr>
          <w:sz w:val="22"/>
        </w:rPr>
      </w:pPr>
    </w:p>
    <w:p w14:paraId="6D67CDBB" w14:textId="77777777" w:rsidR="00624BDF" w:rsidRDefault="00624BDF">
      <w:pPr>
        <w:pStyle w:val="Telobesedila"/>
        <w:spacing w:before="4"/>
        <w:rPr>
          <w:sz w:val="23"/>
        </w:rPr>
      </w:pPr>
    </w:p>
    <w:p w14:paraId="424C8069" w14:textId="77777777" w:rsidR="00624BDF" w:rsidRDefault="00F4400B">
      <w:pPr>
        <w:ind w:left="768" w:right="2029"/>
        <w:jc w:val="center"/>
        <w:rPr>
          <w:b/>
          <w:sz w:val="52"/>
        </w:rPr>
      </w:pPr>
      <w:r>
        <w:rPr>
          <w:b/>
          <w:sz w:val="52"/>
        </w:rPr>
        <w:t>DOKUMENTACIJA ZA ODDAJO JAVNEGA NAROČILA</w:t>
      </w:r>
    </w:p>
    <w:p w14:paraId="0BE71131" w14:textId="77777777" w:rsidR="00624BDF" w:rsidRDefault="00624BDF">
      <w:pPr>
        <w:pStyle w:val="Telobesedila"/>
        <w:spacing w:before="8"/>
        <w:rPr>
          <w:b/>
          <w:sz w:val="51"/>
        </w:rPr>
      </w:pPr>
    </w:p>
    <w:p w14:paraId="3A8B3E7F" w14:textId="77777777" w:rsidR="00D07067" w:rsidRDefault="00D07067" w:rsidP="00D07067">
      <w:pPr>
        <w:jc w:val="center"/>
        <w:rPr>
          <w:sz w:val="52"/>
        </w:rPr>
        <w:sectPr w:rsidR="00D07067" w:rsidSect="00CC16D1">
          <w:headerReference w:type="even" r:id="rId8"/>
          <w:headerReference w:type="default" r:id="rId9"/>
          <w:footerReference w:type="even" r:id="rId10"/>
          <w:footerReference w:type="default" r:id="rId11"/>
          <w:headerReference w:type="first" r:id="rId12"/>
          <w:footerReference w:type="first" r:id="rId13"/>
          <w:type w:val="continuous"/>
          <w:pgSz w:w="11910" w:h="16840"/>
          <w:pgMar w:top="260" w:right="1845" w:bottom="280" w:left="1300" w:header="708" w:footer="708" w:gutter="0"/>
          <w:cols w:space="708"/>
        </w:sectPr>
      </w:pPr>
      <w:r w:rsidRPr="0009256D">
        <w:rPr>
          <w:b/>
          <w:sz w:val="52"/>
          <w:szCs w:val="52"/>
        </w:rPr>
        <w:t>Storitve vzdrževanja, nadgradenj ter nadaljnjega razvoja Portala ter Varnostne sheme MDDSZ</w:t>
      </w:r>
    </w:p>
    <w:p w14:paraId="0AE962BC" w14:textId="77777777" w:rsidR="00624BDF" w:rsidRDefault="00624BDF">
      <w:pPr>
        <w:jc w:val="center"/>
        <w:rPr>
          <w:sz w:val="52"/>
        </w:rPr>
        <w:sectPr w:rsidR="00624BDF">
          <w:type w:val="continuous"/>
          <w:pgSz w:w="11910" w:h="16840"/>
          <w:pgMar w:top="260" w:right="40" w:bottom="280" w:left="1300" w:header="708" w:footer="708" w:gutter="0"/>
          <w:cols w:space="708"/>
        </w:sectPr>
      </w:pPr>
    </w:p>
    <w:p w14:paraId="367D7C8C" w14:textId="77777777" w:rsidR="00624BDF" w:rsidRDefault="00624BDF">
      <w:pPr>
        <w:pStyle w:val="Telobesedila"/>
        <w:rPr>
          <w:b/>
        </w:rPr>
      </w:pPr>
    </w:p>
    <w:p w14:paraId="071FCDD2" w14:textId="77777777" w:rsidR="00624BDF" w:rsidRDefault="00624BDF">
      <w:pPr>
        <w:pStyle w:val="Telobesedila"/>
        <w:rPr>
          <w:b/>
        </w:rPr>
      </w:pPr>
    </w:p>
    <w:p w14:paraId="6A27A549" w14:textId="77777777" w:rsidR="00624BDF" w:rsidRDefault="00624BDF">
      <w:pPr>
        <w:pStyle w:val="Telobesedila"/>
        <w:rPr>
          <w:b/>
        </w:rPr>
      </w:pPr>
    </w:p>
    <w:p w14:paraId="0DFCE3F9" w14:textId="77777777" w:rsidR="00624BDF" w:rsidRDefault="00624BDF">
      <w:pPr>
        <w:pStyle w:val="Telobesedila"/>
        <w:rPr>
          <w:b/>
        </w:rPr>
      </w:pPr>
    </w:p>
    <w:p w14:paraId="39C28400" w14:textId="77777777" w:rsidR="00624BDF" w:rsidRDefault="00624BDF">
      <w:pPr>
        <w:pStyle w:val="Telobesedila"/>
        <w:rPr>
          <w:b/>
        </w:rPr>
      </w:pPr>
    </w:p>
    <w:p w14:paraId="764EC4D8" w14:textId="77777777" w:rsidR="00624BDF" w:rsidRDefault="00624BDF">
      <w:pPr>
        <w:pStyle w:val="Telobesedila"/>
        <w:rPr>
          <w:b/>
        </w:rPr>
      </w:pPr>
    </w:p>
    <w:p w14:paraId="46E2924C" w14:textId="77777777" w:rsidR="00624BDF" w:rsidRDefault="00624BDF">
      <w:pPr>
        <w:pStyle w:val="Telobesedila"/>
        <w:rPr>
          <w:b/>
        </w:rPr>
      </w:pPr>
    </w:p>
    <w:p w14:paraId="7D1342F3" w14:textId="77777777" w:rsidR="00624BDF" w:rsidRDefault="00624BDF">
      <w:pPr>
        <w:pStyle w:val="Telobesedila"/>
        <w:rPr>
          <w:b/>
        </w:rPr>
      </w:pPr>
    </w:p>
    <w:p w14:paraId="66FC6035" w14:textId="77777777" w:rsidR="00624BDF" w:rsidRDefault="00624BDF">
      <w:pPr>
        <w:pStyle w:val="Telobesedila"/>
        <w:rPr>
          <w:b/>
        </w:rPr>
      </w:pPr>
    </w:p>
    <w:p w14:paraId="7B03BBE0" w14:textId="77777777" w:rsidR="00624BDF" w:rsidRDefault="00624BDF">
      <w:pPr>
        <w:pStyle w:val="Telobesedila"/>
        <w:rPr>
          <w:b/>
        </w:rPr>
      </w:pPr>
    </w:p>
    <w:p w14:paraId="594B6C6C" w14:textId="77777777" w:rsidR="00624BDF" w:rsidRDefault="00624BDF">
      <w:pPr>
        <w:pStyle w:val="Telobesedila"/>
        <w:rPr>
          <w:b/>
        </w:rPr>
      </w:pPr>
    </w:p>
    <w:p w14:paraId="3D8B4260" w14:textId="77777777" w:rsidR="00624BDF" w:rsidRDefault="00624BDF">
      <w:pPr>
        <w:pStyle w:val="Telobesedila"/>
        <w:rPr>
          <w:b/>
        </w:rPr>
      </w:pPr>
    </w:p>
    <w:p w14:paraId="227E403B" w14:textId="77777777" w:rsidR="00624BDF" w:rsidRDefault="00624BDF">
      <w:pPr>
        <w:pStyle w:val="Telobesedila"/>
        <w:rPr>
          <w:b/>
        </w:rPr>
      </w:pPr>
    </w:p>
    <w:p w14:paraId="6072EBBA" w14:textId="77777777" w:rsidR="00624BDF" w:rsidRDefault="00624BDF">
      <w:pPr>
        <w:pStyle w:val="Telobesedila"/>
        <w:rPr>
          <w:b/>
        </w:rPr>
      </w:pPr>
    </w:p>
    <w:p w14:paraId="33CA25AC" w14:textId="77777777" w:rsidR="00624BDF" w:rsidRDefault="00624BDF">
      <w:pPr>
        <w:pStyle w:val="Telobesedila"/>
        <w:rPr>
          <w:b/>
        </w:rPr>
      </w:pPr>
    </w:p>
    <w:p w14:paraId="6D140EEC" w14:textId="77777777" w:rsidR="00624BDF" w:rsidRDefault="00624BDF" w:rsidP="00CC16D1">
      <w:pPr>
        <w:pStyle w:val="Telobesedila"/>
        <w:jc w:val="right"/>
        <w:rPr>
          <w:b/>
        </w:rPr>
      </w:pPr>
    </w:p>
    <w:p w14:paraId="358D72F7" w14:textId="77777777" w:rsidR="00624BDF" w:rsidRDefault="00624BDF">
      <w:pPr>
        <w:pStyle w:val="Telobesedila"/>
        <w:rPr>
          <w:b/>
        </w:rPr>
      </w:pPr>
    </w:p>
    <w:p w14:paraId="0E8031B2" w14:textId="77777777" w:rsidR="00624BDF" w:rsidRDefault="00624BDF">
      <w:pPr>
        <w:pStyle w:val="Telobesedila"/>
        <w:rPr>
          <w:b/>
        </w:rPr>
      </w:pPr>
    </w:p>
    <w:p w14:paraId="66FF2379" w14:textId="77777777" w:rsidR="00624BDF" w:rsidRDefault="00624BDF">
      <w:pPr>
        <w:pStyle w:val="Telobesedila"/>
        <w:rPr>
          <w:b/>
        </w:rPr>
      </w:pPr>
    </w:p>
    <w:p w14:paraId="6500C06E" w14:textId="77777777" w:rsidR="00624BDF" w:rsidRDefault="00624BDF">
      <w:pPr>
        <w:pStyle w:val="Telobesedila"/>
        <w:rPr>
          <w:b/>
        </w:rPr>
      </w:pPr>
    </w:p>
    <w:p w14:paraId="68E3363E" w14:textId="77777777" w:rsidR="00624BDF" w:rsidRDefault="00624BDF">
      <w:pPr>
        <w:pStyle w:val="Telobesedila"/>
        <w:rPr>
          <w:b/>
        </w:rPr>
      </w:pPr>
    </w:p>
    <w:p w14:paraId="6FA4D325" w14:textId="77777777" w:rsidR="00624BDF" w:rsidRDefault="00624BDF">
      <w:pPr>
        <w:pStyle w:val="Telobesedila"/>
        <w:rPr>
          <w:b/>
        </w:rPr>
      </w:pPr>
    </w:p>
    <w:p w14:paraId="21451E7D" w14:textId="77777777" w:rsidR="00624BDF" w:rsidRPr="00E34588" w:rsidRDefault="00F4400B">
      <w:pPr>
        <w:spacing w:before="198"/>
        <w:ind w:left="768" w:right="2022"/>
        <w:jc w:val="center"/>
        <w:rPr>
          <w:b/>
          <w:sz w:val="52"/>
          <w:lang w:val="it-IT"/>
        </w:rPr>
      </w:pPr>
      <w:r w:rsidRPr="00E34588">
        <w:rPr>
          <w:b/>
          <w:sz w:val="52"/>
          <w:lang w:val="it-IT"/>
        </w:rPr>
        <w:t>NAVODILA PONUDNIKOM ZA PRIPRAVO PONUDBE</w:t>
      </w:r>
    </w:p>
    <w:p w14:paraId="73AF788D" w14:textId="77777777" w:rsidR="00624BDF" w:rsidRPr="00E34588" w:rsidRDefault="00624BDF">
      <w:pPr>
        <w:pStyle w:val="Telobesedila"/>
        <w:spacing w:before="2"/>
        <w:rPr>
          <w:b/>
          <w:sz w:val="52"/>
          <w:lang w:val="it-IT"/>
        </w:rPr>
      </w:pPr>
    </w:p>
    <w:p w14:paraId="2DB09C94" w14:textId="2799E2F0" w:rsidR="00624BDF" w:rsidRPr="00E34588" w:rsidRDefault="00F4400B">
      <w:pPr>
        <w:ind w:left="394" w:right="1651" w:hanging="10"/>
        <w:jc w:val="center"/>
        <w:rPr>
          <w:b/>
          <w:sz w:val="52"/>
          <w:lang w:val="it-IT"/>
        </w:rPr>
      </w:pPr>
      <w:r w:rsidRPr="00E34588">
        <w:rPr>
          <w:b/>
          <w:sz w:val="52"/>
          <w:lang w:val="it-IT"/>
        </w:rPr>
        <w:t xml:space="preserve">ZA JAVNO NAROČILO PO ODPRTEM POSTOPKU Z OZNAKO </w:t>
      </w:r>
      <w:r w:rsidR="00466AAE" w:rsidRPr="00E34588">
        <w:rPr>
          <w:b/>
          <w:sz w:val="52"/>
          <w:lang w:val="it-IT"/>
        </w:rPr>
        <w:t>4300</w:t>
      </w:r>
      <w:r w:rsidRPr="00E34588">
        <w:rPr>
          <w:b/>
          <w:sz w:val="52"/>
          <w:lang w:val="it-IT"/>
        </w:rPr>
        <w:t>-18/2020</w:t>
      </w:r>
    </w:p>
    <w:p w14:paraId="6B73AE35" w14:textId="77777777" w:rsidR="00624BDF" w:rsidRPr="00E34588" w:rsidRDefault="00624BDF">
      <w:pPr>
        <w:jc w:val="center"/>
        <w:rPr>
          <w:sz w:val="52"/>
          <w:lang w:val="it-IT"/>
        </w:rPr>
        <w:sectPr w:rsidR="00624BDF" w:rsidRPr="00E34588" w:rsidSect="00CC16D1">
          <w:headerReference w:type="default" r:id="rId14"/>
          <w:footerReference w:type="default" r:id="rId15"/>
          <w:pgSz w:w="11910" w:h="16840" w:code="9"/>
          <w:pgMar w:top="1440" w:right="1440" w:bottom="1440" w:left="1797" w:header="714" w:footer="686" w:gutter="0"/>
          <w:pgNumType w:start="2"/>
          <w:cols w:space="708"/>
          <w:docGrid w:linePitch="299"/>
        </w:sectPr>
      </w:pPr>
    </w:p>
    <w:sdt>
      <w:sdtPr>
        <w:rPr>
          <w:rFonts w:ascii="Arial" w:eastAsia="Arial" w:hAnsi="Arial" w:cs="Arial"/>
          <w:color w:val="auto"/>
          <w:sz w:val="22"/>
          <w:szCs w:val="22"/>
          <w:lang w:val="en-US" w:eastAsia="en-US"/>
        </w:rPr>
        <w:id w:val="-1731448474"/>
        <w:docPartObj>
          <w:docPartGallery w:val="Table of Contents"/>
          <w:docPartUnique/>
        </w:docPartObj>
      </w:sdtPr>
      <w:sdtEndPr>
        <w:rPr>
          <w:b/>
          <w:bCs/>
        </w:rPr>
      </w:sdtEndPr>
      <w:sdtContent>
        <w:p w14:paraId="27C2A89E" w14:textId="3B1BCD83" w:rsidR="00C5299E" w:rsidRPr="003E38A0" w:rsidRDefault="003E38A0">
          <w:pPr>
            <w:pStyle w:val="NaslovTOC"/>
            <w:rPr>
              <w:rFonts w:ascii="Arial" w:hAnsi="Arial" w:cs="Arial"/>
            </w:rPr>
          </w:pPr>
          <w:r>
            <w:rPr>
              <w:rFonts w:ascii="Arial" w:hAnsi="Arial" w:cs="Arial"/>
            </w:rPr>
            <w:t>Kazalo</w:t>
          </w:r>
        </w:p>
        <w:p w14:paraId="4C964BD6" w14:textId="5BB79DD7" w:rsidR="00C37C67" w:rsidRDefault="00824348">
          <w:pPr>
            <w:pStyle w:val="Kazalovsebine1"/>
            <w:tabs>
              <w:tab w:val="right" w:leader="dot" w:pos="10172"/>
            </w:tabs>
            <w:rPr>
              <w:rFonts w:asciiTheme="minorHAnsi" w:eastAsiaTheme="minorEastAsia" w:hAnsiTheme="minorHAnsi" w:cstheme="minorBidi"/>
              <w:noProof/>
              <w:sz w:val="22"/>
              <w:szCs w:val="22"/>
              <w:lang w:val="sl-SI" w:eastAsia="sl-SI"/>
            </w:rPr>
          </w:pPr>
          <w:r>
            <w:fldChar w:fldCharType="begin"/>
          </w:r>
          <w:r>
            <w:instrText xml:space="preserve"> TOC \o "1-5" \h \z \u </w:instrText>
          </w:r>
          <w:r>
            <w:fldChar w:fldCharType="separate"/>
          </w:r>
          <w:hyperlink w:anchor="_Toc63326296" w:history="1">
            <w:r w:rsidR="00C37C67" w:rsidRPr="00123658">
              <w:rPr>
                <w:rStyle w:val="Hiperpovezava"/>
                <w:noProof/>
                <w:spacing w:val="-2"/>
              </w:rPr>
              <w:t>1.</w:t>
            </w:r>
            <w:r w:rsidR="00C37C67">
              <w:rPr>
                <w:rFonts w:asciiTheme="minorHAnsi" w:eastAsiaTheme="minorEastAsia" w:hAnsiTheme="minorHAnsi" w:cstheme="minorBidi"/>
                <w:noProof/>
                <w:sz w:val="22"/>
                <w:szCs w:val="22"/>
                <w:lang w:val="sl-SI" w:eastAsia="sl-SI"/>
              </w:rPr>
              <w:tab/>
            </w:r>
            <w:r w:rsidR="00C37C67" w:rsidRPr="00123658">
              <w:rPr>
                <w:rStyle w:val="Hiperpovezava"/>
                <w:noProof/>
              </w:rPr>
              <w:t>NAROČNIK</w:t>
            </w:r>
            <w:r w:rsidR="00C37C67">
              <w:rPr>
                <w:noProof/>
                <w:webHidden/>
              </w:rPr>
              <w:tab/>
            </w:r>
            <w:r w:rsidR="00C37C67">
              <w:rPr>
                <w:noProof/>
                <w:webHidden/>
              </w:rPr>
              <w:fldChar w:fldCharType="begin"/>
            </w:r>
            <w:r w:rsidR="00C37C67">
              <w:rPr>
                <w:noProof/>
                <w:webHidden/>
              </w:rPr>
              <w:instrText xml:space="preserve"> PAGEREF _Toc63326296 \h </w:instrText>
            </w:r>
            <w:r w:rsidR="00C37C67">
              <w:rPr>
                <w:noProof/>
                <w:webHidden/>
              </w:rPr>
            </w:r>
            <w:r w:rsidR="00C37C67">
              <w:rPr>
                <w:noProof/>
                <w:webHidden/>
              </w:rPr>
              <w:fldChar w:fldCharType="separate"/>
            </w:r>
            <w:r w:rsidR="00C37C67">
              <w:rPr>
                <w:noProof/>
                <w:webHidden/>
              </w:rPr>
              <w:t>4</w:t>
            </w:r>
            <w:r w:rsidR="00C37C67">
              <w:rPr>
                <w:noProof/>
                <w:webHidden/>
              </w:rPr>
              <w:fldChar w:fldCharType="end"/>
            </w:r>
          </w:hyperlink>
        </w:p>
        <w:p w14:paraId="3CE822DD" w14:textId="036C23CE" w:rsidR="00C37C67" w:rsidRDefault="00A25D71">
          <w:pPr>
            <w:pStyle w:val="Kazalovsebine1"/>
            <w:tabs>
              <w:tab w:val="right" w:leader="dot" w:pos="10172"/>
            </w:tabs>
            <w:rPr>
              <w:rFonts w:asciiTheme="minorHAnsi" w:eastAsiaTheme="minorEastAsia" w:hAnsiTheme="minorHAnsi" w:cstheme="minorBidi"/>
              <w:noProof/>
              <w:sz w:val="22"/>
              <w:szCs w:val="22"/>
              <w:lang w:val="sl-SI" w:eastAsia="sl-SI"/>
            </w:rPr>
          </w:pPr>
          <w:hyperlink w:anchor="_Toc63326297" w:history="1">
            <w:r w:rsidR="00C37C67" w:rsidRPr="00123658">
              <w:rPr>
                <w:rStyle w:val="Hiperpovezava"/>
                <w:noProof/>
                <w:spacing w:val="-2"/>
              </w:rPr>
              <w:t>2.</w:t>
            </w:r>
            <w:r w:rsidR="00C37C67">
              <w:rPr>
                <w:rFonts w:asciiTheme="minorHAnsi" w:eastAsiaTheme="minorEastAsia" w:hAnsiTheme="minorHAnsi" w:cstheme="minorBidi"/>
                <w:noProof/>
                <w:sz w:val="22"/>
                <w:szCs w:val="22"/>
                <w:lang w:val="sl-SI" w:eastAsia="sl-SI"/>
              </w:rPr>
              <w:tab/>
            </w:r>
            <w:r w:rsidR="00C37C67" w:rsidRPr="00123658">
              <w:rPr>
                <w:rStyle w:val="Hiperpovezava"/>
                <w:noProof/>
              </w:rPr>
              <w:t>OZNAKA IN PREDMET JAVNEGA</w:t>
            </w:r>
            <w:r w:rsidR="00C37C67" w:rsidRPr="00123658">
              <w:rPr>
                <w:rStyle w:val="Hiperpovezava"/>
                <w:noProof/>
                <w:spacing w:val="-13"/>
              </w:rPr>
              <w:t xml:space="preserve"> </w:t>
            </w:r>
            <w:r w:rsidR="00C37C67" w:rsidRPr="00123658">
              <w:rPr>
                <w:rStyle w:val="Hiperpovezava"/>
                <w:noProof/>
              </w:rPr>
              <w:t>NAROČILA</w:t>
            </w:r>
            <w:r w:rsidR="00C37C67">
              <w:rPr>
                <w:noProof/>
                <w:webHidden/>
              </w:rPr>
              <w:tab/>
            </w:r>
            <w:r w:rsidR="00C37C67">
              <w:rPr>
                <w:noProof/>
                <w:webHidden/>
              </w:rPr>
              <w:fldChar w:fldCharType="begin"/>
            </w:r>
            <w:r w:rsidR="00C37C67">
              <w:rPr>
                <w:noProof/>
                <w:webHidden/>
              </w:rPr>
              <w:instrText xml:space="preserve"> PAGEREF _Toc63326297 \h </w:instrText>
            </w:r>
            <w:r w:rsidR="00C37C67">
              <w:rPr>
                <w:noProof/>
                <w:webHidden/>
              </w:rPr>
            </w:r>
            <w:r w:rsidR="00C37C67">
              <w:rPr>
                <w:noProof/>
                <w:webHidden/>
              </w:rPr>
              <w:fldChar w:fldCharType="separate"/>
            </w:r>
            <w:r w:rsidR="00C37C67">
              <w:rPr>
                <w:noProof/>
                <w:webHidden/>
              </w:rPr>
              <w:t>4</w:t>
            </w:r>
            <w:r w:rsidR="00C37C67">
              <w:rPr>
                <w:noProof/>
                <w:webHidden/>
              </w:rPr>
              <w:fldChar w:fldCharType="end"/>
            </w:r>
          </w:hyperlink>
        </w:p>
        <w:p w14:paraId="308E551F" w14:textId="3419660A" w:rsidR="00C37C67" w:rsidRDefault="00A25D71">
          <w:pPr>
            <w:pStyle w:val="Kazalovsebine1"/>
            <w:tabs>
              <w:tab w:val="right" w:leader="dot" w:pos="10172"/>
            </w:tabs>
            <w:rPr>
              <w:rFonts w:asciiTheme="minorHAnsi" w:eastAsiaTheme="minorEastAsia" w:hAnsiTheme="minorHAnsi" w:cstheme="minorBidi"/>
              <w:noProof/>
              <w:sz w:val="22"/>
              <w:szCs w:val="22"/>
              <w:lang w:val="sl-SI" w:eastAsia="sl-SI"/>
            </w:rPr>
          </w:pPr>
          <w:hyperlink w:anchor="_Toc63326298" w:history="1">
            <w:r w:rsidR="00C37C67" w:rsidRPr="00123658">
              <w:rPr>
                <w:rStyle w:val="Hiperpovezava"/>
                <w:noProof/>
                <w:spacing w:val="-2"/>
                <w:lang w:val="it-IT"/>
              </w:rPr>
              <w:t>3.</w:t>
            </w:r>
            <w:r w:rsidR="00C37C67">
              <w:rPr>
                <w:rFonts w:asciiTheme="minorHAnsi" w:eastAsiaTheme="minorEastAsia" w:hAnsiTheme="minorHAnsi" w:cstheme="minorBidi"/>
                <w:noProof/>
                <w:sz w:val="22"/>
                <w:szCs w:val="22"/>
                <w:lang w:val="sl-SI" w:eastAsia="sl-SI"/>
              </w:rPr>
              <w:tab/>
            </w:r>
            <w:r w:rsidR="00C37C67" w:rsidRPr="00123658">
              <w:rPr>
                <w:rStyle w:val="Hiperpovezava"/>
                <w:noProof/>
                <w:lang w:val="it-IT"/>
              </w:rPr>
              <w:t>NAČIN ODDAJE IN IZVEDBE JAVNEGA</w:t>
            </w:r>
            <w:r w:rsidR="00C37C67" w:rsidRPr="00123658">
              <w:rPr>
                <w:rStyle w:val="Hiperpovezava"/>
                <w:noProof/>
                <w:spacing w:val="-5"/>
                <w:lang w:val="it-IT"/>
              </w:rPr>
              <w:t xml:space="preserve"> </w:t>
            </w:r>
            <w:r w:rsidR="00C37C67" w:rsidRPr="00123658">
              <w:rPr>
                <w:rStyle w:val="Hiperpovezava"/>
                <w:noProof/>
                <w:lang w:val="it-IT"/>
              </w:rPr>
              <w:t>NAROČILA</w:t>
            </w:r>
            <w:r w:rsidR="00C37C67">
              <w:rPr>
                <w:noProof/>
                <w:webHidden/>
              </w:rPr>
              <w:tab/>
            </w:r>
            <w:r w:rsidR="00C37C67">
              <w:rPr>
                <w:noProof/>
                <w:webHidden/>
              </w:rPr>
              <w:fldChar w:fldCharType="begin"/>
            </w:r>
            <w:r w:rsidR="00C37C67">
              <w:rPr>
                <w:noProof/>
                <w:webHidden/>
              </w:rPr>
              <w:instrText xml:space="preserve"> PAGEREF _Toc63326298 \h </w:instrText>
            </w:r>
            <w:r w:rsidR="00C37C67">
              <w:rPr>
                <w:noProof/>
                <w:webHidden/>
              </w:rPr>
            </w:r>
            <w:r w:rsidR="00C37C67">
              <w:rPr>
                <w:noProof/>
                <w:webHidden/>
              </w:rPr>
              <w:fldChar w:fldCharType="separate"/>
            </w:r>
            <w:r w:rsidR="00C37C67">
              <w:rPr>
                <w:noProof/>
                <w:webHidden/>
              </w:rPr>
              <w:t>4</w:t>
            </w:r>
            <w:r w:rsidR="00C37C67">
              <w:rPr>
                <w:noProof/>
                <w:webHidden/>
              </w:rPr>
              <w:fldChar w:fldCharType="end"/>
            </w:r>
          </w:hyperlink>
        </w:p>
        <w:p w14:paraId="5F64621F" w14:textId="1ABB7BB9" w:rsidR="00C37C67" w:rsidRDefault="00A25D71">
          <w:pPr>
            <w:pStyle w:val="Kazalovsebine1"/>
            <w:tabs>
              <w:tab w:val="right" w:leader="dot" w:pos="10172"/>
            </w:tabs>
            <w:rPr>
              <w:rFonts w:asciiTheme="minorHAnsi" w:eastAsiaTheme="minorEastAsia" w:hAnsiTheme="minorHAnsi" w:cstheme="minorBidi"/>
              <w:noProof/>
              <w:sz w:val="22"/>
              <w:szCs w:val="22"/>
              <w:lang w:val="sl-SI" w:eastAsia="sl-SI"/>
            </w:rPr>
          </w:pPr>
          <w:hyperlink w:anchor="_Toc63326299" w:history="1">
            <w:r w:rsidR="00C37C67" w:rsidRPr="00123658">
              <w:rPr>
                <w:rStyle w:val="Hiperpovezava"/>
                <w:noProof/>
                <w:spacing w:val="-2"/>
              </w:rPr>
              <w:t>4.</w:t>
            </w:r>
            <w:r w:rsidR="00C37C67">
              <w:rPr>
                <w:rFonts w:asciiTheme="minorHAnsi" w:eastAsiaTheme="minorEastAsia" w:hAnsiTheme="minorHAnsi" w:cstheme="minorBidi"/>
                <w:noProof/>
                <w:sz w:val="22"/>
                <w:szCs w:val="22"/>
                <w:lang w:val="sl-SI" w:eastAsia="sl-SI"/>
              </w:rPr>
              <w:tab/>
            </w:r>
            <w:r w:rsidR="00C37C67" w:rsidRPr="00123658">
              <w:rPr>
                <w:rStyle w:val="Hiperpovezava"/>
                <w:noProof/>
              </w:rPr>
              <w:t>ROK IN NAČIN PREDLOŽITVE</w:t>
            </w:r>
            <w:r w:rsidR="00C37C67" w:rsidRPr="00123658">
              <w:rPr>
                <w:rStyle w:val="Hiperpovezava"/>
                <w:noProof/>
                <w:spacing w:val="-9"/>
              </w:rPr>
              <w:t xml:space="preserve"> </w:t>
            </w:r>
            <w:r w:rsidR="00C37C67" w:rsidRPr="00123658">
              <w:rPr>
                <w:rStyle w:val="Hiperpovezava"/>
                <w:noProof/>
              </w:rPr>
              <w:t>PONUDBE</w:t>
            </w:r>
            <w:r w:rsidR="00C37C67">
              <w:rPr>
                <w:noProof/>
                <w:webHidden/>
              </w:rPr>
              <w:tab/>
            </w:r>
            <w:r w:rsidR="00C37C67">
              <w:rPr>
                <w:noProof/>
                <w:webHidden/>
              </w:rPr>
              <w:fldChar w:fldCharType="begin"/>
            </w:r>
            <w:r w:rsidR="00C37C67">
              <w:rPr>
                <w:noProof/>
                <w:webHidden/>
              </w:rPr>
              <w:instrText xml:space="preserve"> PAGEREF _Toc63326299 \h </w:instrText>
            </w:r>
            <w:r w:rsidR="00C37C67">
              <w:rPr>
                <w:noProof/>
                <w:webHidden/>
              </w:rPr>
            </w:r>
            <w:r w:rsidR="00C37C67">
              <w:rPr>
                <w:noProof/>
                <w:webHidden/>
              </w:rPr>
              <w:fldChar w:fldCharType="separate"/>
            </w:r>
            <w:r w:rsidR="00C37C67">
              <w:rPr>
                <w:noProof/>
                <w:webHidden/>
              </w:rPr>
              <w:t>4</w:t>
            </w:r>
            <w:r w:rsidR="00C37C67">
              <w:rPr>
                <w:noProof/>
                <w:webHidden/>
              </w:rPr>
              <w:fldChar w:fldCharType="end"/>
            </w:r>
          </w:hyperlink>
        </w:p>
        <w:p w14:paraId="291533A1" w14:textId="0136D7AE" w:rsidR="00C37C67" w:rsidRDefault="00A25D71">
          <w:pPr>
            <w:pStyle w:val="Kazalovsebine1"/>
            <w:tabs>
              <w:tab w:val="right" w:leader="dot" w:pos="10172"/>
            </w:tabs>
            <w:rPr>
              <w:rFonts w:asciiTheme="minorHAnsi" w:eastAsiaTheme="minorEastAsia" w:hAnsiTheme="minorHAnsi" w:cstheme="minorBidi"/>
              <w:noProof/>
              <w:sz w:val="22"/>
              <w:szCs w:val="22"/>
              <w:lang w:val="sl-SI" w:eastAsia="sl-SI"/>
            </w:rPr>
          </w:pPr>
          <w:hyperlink w:anchor="_Toc63326300" w:history="1">
            <w:r w:rsidR="00C37C67" w:rsidRPr="00123658">
              <w:rPr>
                <w:rStyle w:val="Hiperpovezava"/>
                <w:noProof/>
                <w:spacing w:val="-2"/>
                <w:lang w:val="it-IT"/>
              </w:rPr>
              <w:t>5.</w:t>
            </w:r>
            <w:r w:rsidR="00C37C67">
              <w:rPr>
                <w:rFonts w:asciiTheme="minorHAnsi" w:eastAsiaTheme="minorEastAsia" w:hAnsiTheme="minorHAnsi" w:cstheme="minorBidi"/>
                <w:noProof/>
                <w:sz w:val="22"/>
                <w:szCs w:val="22"/>
                <w:lang w:val="sl-SI" w:eastAsia="sl-SI"/>
              </w:rPr>
              <w:tab/>
            </w:r>
            <w:r w:rsidR="00C37C67" w:rsidRPr="00123658">
              <w:rPr>
                <w:rStyle w:val="Hiperpovezava"/>
                <w:noProof/>
                <w:lang w:val="it-IT"/>
              </w:rPr>
              <w:t>INFORMACIJE V ZVEZI Z ODPIRANJEM</w:t>
            </w:r>
            <w:r w:rsidR="00C37C67" w:rsidRPr="00123658">
              <w:rPr>
                <w:rStyle w:val="Hiperpovezava"/>
                <w:noProof/>
                <w:spacing w:val="-10"/>
                <w:lang w:val="it-IT"/>
              </w:rPr>
              <w:t xml:space="preserve"> </w:t>
            </w:r>
            <w:r w:rsidR="00C37C67" w:rsidRPr="00123658">
              <w:rPr>
                <w:rStyle w:val="Hiperpovezava"/>
                <w:noProof/>
                <w:lang w:val="it-IT"/>
              </w:rPr>
              <w:t>PONUDB</w:t>
            </w:r>
            <w:r w:rsidR="00C37C67">
              <w:rPr>
                <w:noProof/>
                <w:webHidden/>
              </w:rPr>
              <w:tab/>
            </w:r>
            <w:r w:rsidR="00C37C67">
              <w:rPr>
                <w:noProof/>
                <w:webHidden/>
              </w:rPr>
              <w:fldChar w:fldCharType="begin"/>
            </w:r>
            <w:r w:rsidR="00C37C67">
              <w:rPr>
                <w:noProof/>
                <w:webHidden/>
              </w:rPr>
              <w:instrText xml:space="preserve"> PAGEREF _Toc63326300 \h </w:instrText>
            </w:r>
            <w:r w:rsidR="00C37C67">
              <w:rPr>
                <w:noProof/>
                <w:webHidden/>
              </w:rPr>
            </w:r>
            <w:r w:rsidR="00C37C67">
              <w:rPr>
                <w:noProof/>
                <w:webHidden/>
              </w:rPr>
              <w:fldChar w:fldCharType="separate"/>
            </w:r>
            <w:r w:rsidR="00C37C67">
              <w:rPr>
                <w:noProof/>
                <w:webHidden/>
              </w:rPr>
              <w:t>5</w:t>
            </w:r>
            <w:r w:rsidR="00C37C67">
              <w:rPr>
                <w:noProof/>
                <w:webHidden/>
              </w:rPr>
              <w:fldChar w:fldCharType="end"/>
            </w:r>
          </w:hyperlink>
        </w:p>
        <w:p w14:paraId="2D6A5E56" w14:textId="169AA4C5" w:rsidR="00C37C67" w:rsidRDefault="00A25D71">
          <w:pPr>
            <w:pStyle w:val="Kazalovsebine1"/>
            <w:tabs>
              <w:tab w:val="right" w:leader="dot" w:pos="10172"/>
            </w:tabs>
            <w:rPr>
              <w:rFonts w:asciiTheme="minorHAnsi" w:eastAsiaTheme="minorEastAsia" w:hAnsiTheme="minorHAnsi" w:cstheme="minorBidi"/>
              <w:noProof/>
              <w:sz w:val="22"/>
              <w:szCs w:val="22"/>
              <w:lang w:val="sl-SI" w:eastAsia="sl-SI"/>
            </w:rPr>
          </w:pPr>
          <w:hyperlink w:anchor="_Toc63326301" w:history="1">
            <w:r w:rsidR="00C37C67" w:rsidRPr="00123658">
              <w:rPr>
                <w:rStyle w:val="Hiperpovezava"/>
                <w:noProof/>
                <w:spacing w:val="-2"/>
              </w:rPr>
              <w:t>6.</w:t>
            </w:r>
            <w:r w:rsidR="00C37C67">
              <w:rPr>
                <w:rFonts w:asciiTheme="minorHAnsi" w:eastAsiaTheme="minorEastAsia" w:hAnsiTheme="minorHAnsi" w:cstheme="minorBidi"/>
                <w:noProof/>
                <w:sz w:val="22"/>
                <w:szCs w:val="22"/>
                <w:lang w:val="sl-SI" w:eastAsia="sl-SI"/>
              </w:rPr>
              <w:tab/>
            </w:r>
            <w:r w:rsidR="00C37C67" w:rsidRPr="00123658">
              <w:rPr>
                <w:rStyle w:val="Hiperpovezava"/>
                <w:noProof/>
              </w:rPr>
              <w:t>PRAVNA</w:t>
            </w:r>
            <w:r w:rsidR="00C37C67" w:rsidRPr="00123658">
              <w:rPr>
                <w:rStyle w:val="Hiperpovezava"/>
                <w:noProof/>
                <w:spacing w:val="-7"/>
              </w:rPr>
              <w:t xml:space="preserve"> </w:t>
            </w:r>
            <w:r w:rsidR="00C37C67" w:rsidRPr="00123658">
              <w:rPr>
                <w:rStyle w:val="Hiperpovezava"/>
                <w:noProof/>
              </w:rPr>
              <w:t>PODLAGA</w:t>
            </w:r>
            <w:r w:rsidR="00C37C67">
              <w:rPr>
                <w:noProof/>
                <w:webHidden/>
              </w:rPr>
              <w:tab/>
            </w:r>
            <w:r w:rsidR="00C37C67">
              <w:rPr>
                <w:noProof/>
                <w:webHidden/>
              </w:rPr>
              <w:fldChar w:fldCharType="begin"/>
            </w:r>
            <w:r w:rsidR="00C37C67">
              <w:rPr>
                <w:noProof/>
                <w:webHidden/>
              </w:rPr>
              <w:instrText xml:space="preserve"> PAGEREF _Toc63326301 \h </w:instrText>
            </w:r>
            <w:r w:rsidR="00C37C67">
              <w:rPr>
                <w:noProof/>
                <w:webHidden/>
              </w:rPr>
            </w:r>
            <w:r w:rsidR="00C37C67">
              <w:rPr>
                <w:noProof/>
                <w:webHidden/>
              </w:rPr>
              <w:fldChar w:fldCharType="separate"/>
            </w:r>
            <w:r w:rsidR="00C37C67">
              <w:rPr>
                <w:noProof/>
                <w:webHidden/>
              </w:rPr>
              <w:t>5</w:t>
            </w:r>
            <w:r w:rsidR="00C37C67">
              <w:rPr>
                <w:noProof/>
                <w:webHidden/>
              </w:rPr>
              <w:fldChar w:fldCharType="end"/>
            </w:r>
          </w:hyperlink>
        </w:p>
        <w:p w14:paraId="64B1E195" w14:textId="2464D1A7" w:rsidR="00C37C67" w:rsidRDefault="00A25D71">
          <w:pPr>
            <w:pStyle w:val="Kazalovsebine1"/>
            <w:tabs>
              <w:tab w:val="right" w:leader="dot" w:pos="10172"/>
            </w:tabs>
            <w:rPr>
              <w:rFonts w:asciiTheme="minorHAnsi" w:eastAsiaTheme="minorEastAsia" w:hAnsiTheme="minorHAnsi" w:cstheme="minorBidi"/>
              <w:noProof/>
              <w:sz w:val="22"/>
              <w:szCs w:val="22"/>
              <w:lang w:val="sl-SI" w:eastAsia="sl-SI"/>
            </w:rPr>
          </w:pPr>
          <w:hyperlink w:anchor="_Toc63326302" w:history="1">
            <w:r w:rsidR="00C37C67" w:rsidRPr="00123658">
              <w:rPr>
                <w:rStyle w:val="Hiperpovezava"/>
                <w:noProof/>
                <w:spacing w:val="-2"/>
                <w:lang w:val="it-IT"/>
              </w:rPr>
              <w:t>7.</w:t>
            </w:r>
            <w:r w:rsidR="00C37C67">
              <w:rPr>
                <w:rFonts w:asciiTheme="minorHAnsi" w:eastAsiaTheme="minorEastAsia" w:hAnsiTheme="minorHAnsi" w:cstheme="minorBidi"/>
                <w:noProof/>
                <w:sz w:val="22"/>
                <w:szCs w:val="22"/>
                <w:lang w:val="sl-SI" w:eastAsia="sl-SI"/>
              </w:rPr>
              <w:tab/>
            </w:r>
            <w:r w:rsidR="00C37C67" w:rsidRPr="00123658">
              <w:rPr>
                <w:rStyle w:val="Hiperpovezava"/>
                <w:noProof/>
                <w:lang w:val="it-IT"/>
              </w:rPr>
              <w:t xml:space="preserve">TEMELJNA </w:t>
            </w:r>
            <w:r w:rsidR="00C37C67" w:rsidRPr="00123658">
              <w:rPr>
                <w:rStyle w:val="Hiperpovezava"/>
                <w:noProof/>
                <w:spacing w:val="18"/>
                <w:lang w:val="it-IT"/>
              </w:rPr>
              <w:t xml:space="preserve">PRAVILA  </w:t>
            </w:r>
            <w:r w:rsidR="00C37C67" w:rsidRPr="00123658">
              <w:rPr>
                <w:rStyle w:val="Hiperpovezava"/>
                <w:noProof/>
                <w:spacing w:val="11"/>
                <w:lang w:val="it-IT"/>
              </w:rPr>
              <w:t>ZA</w:t>
            </w:r>
            <w:r w:rsidR="00C37C67" w:rsidRPr="00123658">
              <w:rPr>
                <w:rStyle w:val="Hiperpovezava"/>
                <w:noProof/>
                <w:spacing w:val="18"/>
                <w:lang w:val="it-IT"/>
              </w:rPr>
              <w:t xml:space="preserve"> DOSTOP,</w:t>
            </w:r>
            <w:r w:rsidR="00C37C67" w:rsidRPr="00123658">
              <w:rPr>
                <w:rStyle w:val="Hiperpovezava"/>
                <w:noProof/>
                <w:spacing w:val="55"/>
                <w:lang w:val="it-IT"/>
              </w:rPr>
              <w:t xml:space="preserve"> </w:t>
            </w:r>
            <w:r w:rsidR="00C37C67" w:rsidRPr="00123658">
              <w:rPr>
                <w:rStyle w:val="Hiperpovezava"/>
                <w:noProof/>
                <w:spacing w:val="12"/>
                <w:lang w:val="it-IT"/>
              </w:rPr>
              <w:t xml:space="preserve">OBVESTILA </w:t>
            </w:r>
            <w:r w:rsidR="00C37C67" w:rsidRPr="00123658">
              <w:rPr>
                <w:rStyle w:val="Hiperpovezava"/>
                <w:noProof/>
                <w:lang w:val="it-IT"/>
              </w:rPr>
              <w:t xml:space="preserve">IN POJASNILA V ZVEZI </w:t>
            </w:r>
            <w:r w:rsidR="00C37C67" w:rsidRPr="00123658">
              <w:rPr>
                <w:rStyle w:val="Hiperpovezava"/>
                <w:noProof/>
                <w:spacing w:val="-17"/>
                <w:lang w:val="it-IT"/>
              </w:rPr>
              <w:t xml:space="preserve">Z </w:t>
            </w:r>
            <w:r w:rsidR="00C37C67" w:rsidRPr="00123658">
              <w:rPr>
                <w:rStyle w:val="Hiperpovezava"/>
                <w:noProof/>
                <w:lang w:val="it-IT"/>
              </w:rPr>
              <w:t>DOKUMENTACIJO</w:t>
            </w:r>
            <w:r w:rsidR="00C37C67">
              <w:rPr>
                <w:noProof/>
                <w:webHidden/>
              </w:rPr>
              <w:tab/>
            </w:r>
            <w:r w:rsidR="00C37C67">
              <w:rPr>
                <w:noProof/>
                <w:webHidden/>
              </w:rPr>
              <w:fldChar w:fldCharType="begin"/>
            </w:r>
            <w:r w:rsidR="00C37C67">
              <w:rPr>
                <w:noProof/>
                <w:webHidden/>
              </w:rPr>
              <w:instrText xml:space="preserve"> PAGEREF _Toc63326302 \h </w:instrText>
            </w:r>
            <w:r w:rsidR="00C37C67">
              <w:rPr>
                <w:noProof/>
                <w:webHidden/>
              </w:rPr>
            </w:r>
            <w:r w:rsidR="00C37C67">
              <w:rPr>
                <w:noProof/>
                <w:webHidden/>
              </w:rPr>
              <w:fldChar w:fldCharType="separate"/>
            </w:r>
            <w:r w:rsidR="00C37C67">
              <w:rPr>
                <w:noProof/>
                <w:webHidden/>
              </w:rPr>
              <w:t>5</w:t>
            </w:r>
            <w:r w:rsidR="00C37C67">
              <w:rPr>
                <w:noProof/>
                <w:webHidden/>
              </w:rPr>
              <w:fldChar w:fldCharType="end"/>
            </w:r>
          </w:hyperlink>
        </w:p>
        <w:p w14:paraId="1727F0E4" w14:textId="08992DC1" w:rsidR="00C37C67" w:rsidRDefault="00A25D71">
          <w:pPr>
            <w:pStyle w:val="Kazalovsebine2"/>
            <w:tabs>
              <w:tab w:val="right" w:leader="dot" w:pos="10172"/>
            </w:tabs>
            <w:rPr>
              <w:rFonts w:asciiTheme="minorHAnsi" w:eastAsiaTheme="minorEastAsia" w:hAnsiTheme="minorHAnsi" w:cstheme="minorBidi"/>
              <w:noProof/>
              <w:sz w:val="22"/>
              <w:szCs w:val="22"/>
              <w:lang w:val="sl-SI" w:eastAsia="sl-SI"/>
            </w:rPr>
          </w:pPr>
          <w:hyperlink w:anchor="_Toc63326303" w:history="1">
            <w:r w:rsidR="00C37C67" w:rsidRPr="00123658">
              <w:rPr>
                <w:rStyle w:val="Hiperpovezava"/>
                <w:noProof/>
                <w:spacing w:val="-1"/>
              </w:rPr>
              <w:t>7.1</w:t>
            </w:r>
            <w:r w:rsidR="00C37C67">
              <w:rPr>
                <w:rFonts w:asciiTheme="minorHAnsi" w:eastAsiaTheme="minorEastAsia" w:hAnsiTheme="minorHAnsi" w:cstheme="minorBidi"/>
                <w:noProof/>
                <w:sz w:val="22"/>
                <w:szCs w:val="22"/>
                <w:lang w:val="sl-SI" w:eastAsia="sl-SI"/>
              </w:rPr>
              <w:tab/>
            </w:r>
            <w:r w:rsidR="00C37C67" w:rsidRPr="00123658">
              <w:rPr>
                <w:rStyle w:val="Hiperpovezava"/>
                <w:noProof/>
              </w:rPr>
              <w:t>Dostop do dokumentacije</w:t>
            </w:r>
            <w:r w:rsidR="00C37C67">
              <w:rPr>
                <w:noProof/>
                <w:webHidden/>
              </w:rPr>
              <w:tab/>
            </w:r>
            <w:r w:rsidR="00C37C67">
              <w:rPr>
                <w:noProof/>
                <w:webHidden/>
              </w:rPr>
              <w:fldChar w:fldCharType="begin"/>
            </w:r>
            <w:r w:rsidR="00C37C67">
              <w:rPr>
                <w:noProof/>
                <w:webHidden/>
              </w:rPr>
              <w:instrText xml:space="preserve"> PAGEREF _Toc63326303 \h </w:instrText>
            </w:r>
            <w:r w:rsidR="00C37C67">
              <w:rPr>
                <w:noProof/>
                <w:webHidden/>
              </w:rPr>
            </w:r>
            <w:r w:rsidR="00C37C67">
              <w:rPr>
                <w:noProof/>
                <w:webHidden/>
              </w:rPr>
              <w:fldChar w:fldCharType="separate"/>
            </w:r>
            <w:r w:rsidR="00C37C67">
              <w:rPr>
                <w:noProof/>
                <w:webHidden/>
              </w:rPr>
              <w:t>5</w:t>
            </w:r>
            <w:r w:rsidR="00C37C67">
              <w:rPr>
                <w:noProof/>
                <w:webHidden/>
              </w:rPr>
              <w:fldChar w:fldCharType="end"/>
            </w:r>
          </w:hyperlink>
        </w:p>
        <w:p w14:paraId="7251138C" w14:textId="3943AEEA" w:rsidR="00C37C67" w:rsidRDefault="00A25D71">
          <w:pPr>
            <w:pStyle w:val="Kazalovsebine2"/>
            <w:tabs>
              <w:tab w:val="right" w:leader="dot" w:pos="10172"/>
            </w:tabs>
            <w:rPr>
              <w:rFonts w:asciiTheme="minorHAnsi" w:eastAsiaTheme="minorEastAsia" w:hAnsiTheme="minorHAnsi" w:cstheme="minorBidi"/>
              <w:noProof/>
              <w:sz w:val="22"/>
              <w:szCs w:val="22"/>
              <w:lang w:val="sl-SI" w:eastAsia="sl-SI"/>
            </w:rPr>
          </w:pPr>
          <w:hyperlink w:anchor="_Toc63326304" w:history="1">
            <w:r w:rsidR="00C37C67" w:rsidRPr="00123658">
              <w:rPr>
                <w:rStyle w:val="Hiperpovezava"/>
                <w:noProof/>
                <w:spacing w:val="-1"/>
                <w:lang w:val="it-IT"/>
              </w:rPr>
              <w:t>7.2</w:t>
            </w:r>
            <w:r w:rsidR="00C37C67">
              <w:rPr>
                <w:rFonts w:asciiTheme="minorHAnsi" w:eastAsiaTheme="minorEastAsia" w:hAnsiTheme="minorHAnsi" w:cstheme="minorBidi"/>
                <w:noProof/>
                <w:sz w:val="22"/>
                <w:szCs w:val="22"/>
                <w:lang w:val="sl-SI" w:eastAsia="sl-SI"/>
              </w:rPr>
              <w:tab/>
            </w:r>
            <w:r w:rsidR="00C37C67" w:rsidRPr="00123658">
              <w:rPr>
                <w:rStyle w:val="Hiperpovezava"/>
                <w:noProof/>
                <w:lang w:val="it-IT"/>
              </w:rPr>
              <w:t>Obvestila in pojasnila v zvezi z</w:t>
            </w:r>
            <w:r w:rsidR="00C37C67" w:rsidRPr="00123658">
              <w:rPr>
                <w:rStyle w:val="Hiperpovezava"/>
                <w:noProof/>
                <w:spacing w:val="-14"/>
                <w:lang w:val="it-IT"/>
              </w:rPr>
              <w:t xml:space="preserve"> </w:t>
            </w:r>
            <w:r w:rsidR="00C37C67" w:rsidRPr="00123658">
              <w:rPr>
                <w:rStyle w:val="Hiperpovezava"/>
                <w:noProof/>
                <w:lang w:val="it-IT"/>
              </w:rPr>
              <w:t>dokumentacijo</w:t>
            </w:r>
            <w:r w:rsidR="00C37C67">
              <w:rPr>
                <w:noProof/>
                <w:webHidden/>
              </w:rPr>
              <w:tab/>
            </w:r>
            <w:r w:rsidR="00C37C67">
              <w:rPr>
                <w:noProof/>
                <w:webHidden/>
              </w:rPr>
              <w:fldChar w:fldCharType="begin"/>
            </w:r>
            <w:r w:rsidR="00C37C67">
              <w:rPr>
                <w:noProof/>
                <w:webHidden/>
              </w:rPr>
              <w:instrText xml:space="preserve"> PAGEREF _Toc63326304 \h </w:instrText>
            </w:r>
            <w:r w:rsidR="00C37C67">
              <w:rPr>
                <w:noProof/>
                <w:webHidden/>
              </w:rPr>
            </w:r>
            <w:r w:rsidR="00C37C67">
              <w:rPr>
                <w:noProof/>
                <w:webHidden/>
              </w:rPr>
              <w:fldChar w:fldCharType="separate"/>
            </w:r>
            <w:r w:rsidR="00C37C67">
              <w:rPr>
                <w:noProof/>
                <w:webHidden/>
              </w:rPr>
              <w:t>5</w:t>
            </w:r>
            <w:r w:rsidR="00C37C67">
              <w:rPr>
                <w:noProof/>
                <w:webHidden/>
              </w:rPr>
              <w:fldChar w:fldCharType="end"/>
            </w:r>
          </w:hyperlink>
        </w:p>
        <w:p w14:paraId="2B67CEF5" w14:textId="089F8642" w:rsidR="00C37C67" w:rsidRDefault="00A25D71">
          <w:pPr>
            <w:pStyle w:val="Kazalovsebine1"/>
            <w:tabs>
              <w:tab w:val="right" w:leader="dot" w:pos="10172"/>
            </w:tabs>
            <w:rPr>
              <w:rFonts w:asciiTheme="minorHAnsi" w:eastAsiaTheme="minorEastAsia" w:hAnsiTheme="minorHAnsi" w:cstheme="minorBidi"/>
              <w:noProof/>
              <w:sz w:val="22"/>
              <w:szCs w:val="22"/>
              <w:lang w:val="sl-SI" w:eastAsia="sl-SI"/>
            </w:rPr>
          </w:pPr>
          <w:hyperlink w:anchor="_Toc63326305" w:history="1">
            <w:r w:rsidR="00C37C67" w:rsidRPr="00123658">
              <w:rPr>
                <w:rStyle w:val="Hiperpovezava"/>
                <w:noProof/>
                <w:spacing w:val="-2"/>
              </w:rPr>
              <w:t>8.</w:t>
            </w:r>
            <w:r w:rsidR="00C37C67">
              <w:rPr>
                <w:rFonts w:asciiTheme="minorHAnsi" w:eastAsiaTheme="minorEastAsia" w:hAnsiTheme="minorHAnsi" w:cstheme="minorBidi"/>
                <w:noProof/>
                <w:sz w:val="22"/>
                <w:szCs w:val="22"/>
                <w:lang w:val="sl-SI" w:eastAsia="sl-SI"/>
              </w:rPr>
              <w:tab/>
            </w:r>
            <w:r w:rsidR="00C37C67" w:rsidRPr="00123658">
              <w:rPr>
                <w:rStyle w:val="Hiperpovezava"/>
                <w:noProof/>
              </w:rPr>
              <w:t>SESTAVA</w:t>
            </w:r>
            <w:r w:rsidR="00C37C67" w:rsidRPr="00123658">
              <w:rPr>
                <w:rStyle w:val="Hiperpovezava"/>
                <w:noProof/>
                <w:spacing w:val="-5"/>
              </w:rPr>
              <w:t xml:space="preserve"> </w:t>
            </w:r>
            <w:r w:rsidR="00C37C67" w:rsidRPr="00123658">
              <w:rPr>
                <w:rStyle w:val="Hiperpovezava"/>
                <w:noProof/>
              </w:rPr>
              <w:t>DOKUMENTACIJE</w:t>
            </w:r>
            <w:r w:rsidR="00C37C67">
              <w:rPr>
                <w:noProof/>
                <w:webHidden/>
              </w:rPr>
              <w:tab/>
            </w:r>
            <w:r w:rsidR="00C37C67">
              <w:rPr>
                <w:noProof/>
                <w:webHidden/>
              </w:rPr>
              <w:fldChar w:fldCharType="begin"/>
            </w:r>
            <w:r w:rsidR="00C37C67">
              <w:rPr>
                <w:noProof/>
                <w:webHidden/>
              </w:rPr>
              <w:instrText xml:space="preserve"> PAGEREF _Toc63326305 \h </w:instrText>
            </w:r>
            <w:r w:rsidR="00C37C67">
              <w:rPr>
                <w:noProof/>
                <w:webHidden/>
              </w:rPr>
            </w:r>
            <w:r w:rsidR="00C37C67">
              <w:rPr>
                <w:noProof/>
                <w:webHidden/>
              </w:rPr>
              <w:fldChar w:fldCharType="separate"/>
            </w:r>
            <w:r w:rsidR="00C37C67">
              <w:rPr>
                <w:noProof/>
                <w:webHidden/>
              </w:rPr>
              <w:t>5</w:t>
            </w:r>
            <w:r w:rsidR="00C37C67">
              <w:rPr>
                <w:noProof/>
                <w:webHidden/>
              </w:rPr>
              <w:fldChar w:fldCharType="end"/>
            </w:r>
          </w:hyperlink>
        </w:p>
        <w:p w14:paraId="487B5276" w14:textId="5F8D4CA4" w:rsidR="00C37C67" w:rsidRDefault="00A25D71">
          <w:pPr>
            <w:pStyle w:val="Kazalovsebine1"/>
            <w:tabs>
              <w:tab w:val="right" w:leader="dot" w:pos="10172"/>
            </w:tabs>
            <w:rPr>
              <w:rFonts w:asciiTheme="minorHAnsi" w:eastAsiaTheme="minorEastAsia" w:hAnsiTheme="minorHAnsi" w:cstheme="minorBidi"/>
              <w:noProof/>
              <w:sz w:val="22"/>
              <w:szCs w:val="22"/>
              <w:lang w:val="sl-SI" w:eastAsia="sl-SI"/>
            </w:rPr>
          </w:pPr>
          <w:hyperlink w:anchor="_Toc63326306" w:history="1">
            <w:r w:rsidR="00C37C67" w:rsidRPr="00123658">
              <w:rPr>
                <w:rStyle w:val="Hiperpovezava"/>
                <w:noProof/>
                <w:spacing w:val="-2"/>
                <w:lang w:val="it-IT"/>
              </w:rPr>
              <w:t>9.</w:t>
            </w:r>
            <w:r w:rsidR="00C37C67">
              <w:rPr>
                <w:rFonts w:asciiTheme="minorHAnsi" w:eastAsiaTheme="minorEastAsia" w:hAnsiTheme="minorHAnsi" w:cstheme="minorBidi"/>
                <w:noProof/>
                <w:sz w:val="22"/>
                <w:szCs w:val="22"/>
                <w:lang w:val="sl-SI" w:eastAsia="sl-SI"/>
              </w:rPr>
              <w:tab/>
            </w:r>
            <w:r w:rsidR="00C37C67" w:rsidRPr="00123658">
              <w:rPr>
                <w:rStyle w:val="Hiperpovezava"/>
                <w:noProof/>
                <w:lang w:val="it-IT"/>
              </w:rPr>
              <w:t xml:space="preserve">UGOTAVLJANJE </w:t>
            </w:r>
            <w:r w:rsidR="00C37C67" w:rsidRPr="00123658">
              <w:rPr>
                <w:rStyle w:val="Hiperpovezava"/>
                <w:noProof/>
                <w:spacing w:val="3"/>
                <w:lang w:val="it-IT"/>
              </w:rPr>
              <w:t xml:space="preserve">SPOSOBNOSTI </w:t>
            </w:r>
            <w:r w:rsidR="00C37C67" w:rsidRPr="00123658">
              <w:rPr>
                <w:rStyle w:val="Hiperpovezava"/>
                <w:noProof/>
                <w:lang w:val="it-IT"/>
              </w:rPr>
              <w:t xml:space="preserve">ZA </w:t>
            </w:r>
            <w:r w:rsidR="00C37C67" w:rsidRPr="00123658">
              <w:rPr>
                <w:rStyle w:val="Hiperpovezava"/>
                <w:noProof/>
                <w:spacing w:val="3"/>
                <w:lang w:val="it-IT"/>
              </w:rPr>
              <w:t xml:space="preserve">SODELOVANJE </w:t>
            </w:r>
            <w:r w:rsidR="00C37C67" w:rsidRPr="00123658">
              <w:rPr>
                <w:rStyle w:val="Hiperpovezava"/>
                <w:noProof/>
                <w:lang w:val="it-IT"/>
              </w:rPr>
              <w:t xml:space="preserve">V </w:t>
            </w:r>
            <w:r w:rsidR="00C37C67" w:rsidRPr="00123658">
              <w:rPr>
                <w:rStyle w:val="Hiperpovezava"/>
                <w:noProof/>
                <w:spacing w:val="3"/>
                <w:lang w:val="it-IT"/>
              </w:rPr>
              <w:t xml:space="preserve">POSTOPKU ODDAJE </w:t>
            </w:r>
            <w:r w:rsidR="00C37C67" w:rsidRPr="00123658">
              <w:rPr>
                <w:rStyle w:val="Hiperpovezava"/>
                <w:noProof/>
                <w:spacing w:val="4"/>
                <w:lang w:val="it-IT"/>
              </w:rPr>
              <w:t xml:space="preserve">JAVNEGA </w:t>
            </w:r>
            <w:r w:rsidR="00C37C67" w:rsidRPr="00123658">
              <w:rPr>
                <w:rStyle w:val="Hiperpovezava"/>
                <w:noProof/>
                <w:lang w:val="it-IT"/>
              </w:rPr>
              <w:t>NAROČILA IN</w:t>
            </w:r>
            <w:r w:rsidR="00C37C67" w:rsidRPr="00123658">
              <w:rPr>
                <w:rStyle w:val="Hiperpovezava"/>
                <w:noProof/>
                <w:spacing w:val="-2"/>
                <w:lang w:val="it-IT"/>
              </w:rPr>
              <w:t xml:space="preserve"> </w:t>
            </w:r>
            <w:r w:rsidR="00C37C67" w:rsidRPr="00123658">
              <w:rPr>
                <w:rStyle w:val="Hiperpovezava"/>
                <w:noProof/>
                <w:lang w:val="it-IT"/>
              </w:rPr>
              <w:t>DOKAZILA</w:t>
            </w:r>
            <w:r w:rsidR="00C37C67">
              <w:rPr>
                <w:noProof/>
                <w:webHidden/>
              </w:rPr>
              <w:tab/>
            </w:r>
            <w:r w:rsidR="00C37C67">
              <w:rPr>
                <w:noProof/>
                <w:webHidden/>
              </w:rPr>
              <w:fldChar w:fldCharType="begin"/>
            </w:r>
            <w:r w:rsidR="00C37C67">
              <w:rPr>
                <w:noProof/>
                <w:webHidden/>
              </w:rPr>
              <w:instrText xml:space="preserve"> PAGEREF _Toc63326306 \h </w:instrText>
            </w:r>
            <w:r w:rsidR="00C37C67">
              <w:rPr>
                <w:noProof/>
                <w:webHidden/>
              </w:rPr>
            </w:r>
            <w:r w:rsidR="00C37C67">
              <w:rPr>
                <w:noProof/>
                <w:webHidden/>
              </w:rPr>
              <w:fldChar w:fldCharType="separate"/>
            </w:r>
            <w:r w:rsidR="00C37C67">
              <w:rPr>
                <w:noProof/>
                <w:webHidden/>
              </w:rPr>
              <w:t>6</w:t>
            </w:r>
            <w:r w:rsidR="00C37C67">
              <w:rPr>
                <w:noProof/>
                <w:webHidden/>
              </w:rPr>
              <w:fldChar w:fldCharType="end"/>
            </w:r>
          </w:hyperlink>
        </w:p>
        <w:p w14:paraId="3E176151" w14:textId="1CDB25B8" w:rsidR="00C37C67" w:rsidRDefault="00A25D71">
          <w:pPr>
            <w:pStyle w:val="Kazalovsebine2"/>
            <w:tabs>
              <w:tab w:val="right" w:leader="dot" w:pos="10172"/>
            </w:tabs>
            <w:rPr>
              <w:rFonts w:asciiTheme="minorHAnsi" w:eastAsiaTheme="minorEastAsia" w:hAnsiTheme="minorHAnsi" w:cstheme="minorBidi"/>
              <w:noProof/>
              <w:sz w:val="22"/>
              <w:szCs w:val="22"/>
              <w:lang w:val="sl-SI" w:eastAsia="sl-SI"/>
            </w:rPr>
          </w:pPr>
          <w:hyperlink w:anchor="_Toc63326308" w:history="1">
            <w:r w:rsidR="00C37C67" w:rsidRPr="00123658">
              <w:rPr>
                <w:rStyle w:val="Hiperpovezava"/>
                <w:noProof/>
                <w:spacing w:val="-1"/>
                <w:lang w:val="it-IT"/>
              </w:rPr>
              <w:t>9.1</w:t>
            </w:r>
            <w:r w:rsidR="00C37C67">
              <w:rPr>
                <w:rFonts w:asciiTheme="minorHAnsi" w:eastAsiaTheme="minorEastAsia" w:hAnsiTheme="minorHAnsi" w:cstheme="minorBidi"/>
                <w:noProof/>
                <w:sz w:val="22"/>
                <w:szCs w:val="22"/>
                <w:lang w:val="sl-SI" w:eastAsia="sl-SI"/>
              </w:rPr>
              <w:tab/>
            </w:r>
            <w:r w:rsidR="00C37C67" w:rsidRPr="00123658">
              <w:rPr>
                <w:rStyle w:val="Hiperpovezava"/>
                <w:noProof/>
                <w:lang w:val="it-IT"/>
              </w:rPr>
              <w:t>Ugotavljanje sposobnosti za sodelovanje v postopku oddaje javnega naročila in</w:t>
            </w:r>
            <w:r w:rsidR="00C37C67" w:rsidRPr="00123658">
              <w:rPr>
                <w:rStyle w:val="Hiperpovezava"/>
                <w:noProof/>
                <w:spacing w:val="-15"/>
                <w:lang w:val="it-IT"/>
              </w:rPr>
              <w:t xml:space="preserve"> </w:t>
            </w:r>
            <w:r w:rsidR="00C37C67" w:rsidRPr="00123658">
              <w:rPr>
                <w:rStyle w:val="Hiperpovezava"/>
                <w:noProof/>
                <w:lang w:val="it-IT"/>
              </w:rPr>
              <w:t>dokazila</w:t>
            </w:r>
            <w:r w:rsidR="00C37C67">
              <w:rPr>
                <w:noProof/>
                <w:webHidden/>
              </w:rPr>
              <w:tab/>
            </w:r>
            <w:r w:rsidR="00C37C67">
              <w:rPr>
                <w:noProof/>
                <w:webHidden/>
              </w:rPr>
              <w:fldChar w:fldCharType="begin"/>
            </w:r>
            <w:r w:rsidR="00C37C67">
              <w:rPr>
                <w:noProof/>
                <w:webHidden/>
              </w:rPr>
              <w:instrText xml:space="preserve"> PAGEREF _Toc63326308 \h </w:instrText>
            </w:r>
            <w:r w:rsidR="00C37C67">
              <w:rPr>
                <w:noProof/>
                <w:webHidden/>
              </w:rPr>
            </w:r>
            <w:r w:rsidR="00C37C67">
              <w:rPr>
                <w:noProof/>
                <w:webHidden/>
              </w:rPr>
              <w:fldChar w:fldCharType="separate"/>
            </w:r>
            <w:r w:rsidR="00C37C67">
              <w:rPr>
                <w:noProof/>
                <w:webHidden/>
              </w:rPr>
              <w:t>6</w:t>
            </w:r>
            <w:r w:rsidR="00C37C67">
              <w:rPr>
                <w:noProof/>
                <w:webHidden/>
              </w:rPr>
              <w:fldChar w:fldCharType="end"/>
            </w:r>
          </w:hyperlink>
        </w:p>
        <w:p w14:paraId="21FD4236" w14:textId="7D0FB0E1" w:rsidR="00C37C67" w:rsidRDefault="00A25D71">
          <w:pPr>
            <w:pStyle w:val="Kazalovsebine3"/>
            <w:tabs>
              <w:tab w:val="left" w:pos="1316"/>
              <w:tab w:val="right" w:leader="dot" w:pos="10172"/>
            </w:tabs>
            <w:rPr>
              <w:rFonts w:asciiTheme="minorHAnsi" w:eastAsiaTheme="minorEastAsia" w:hAnsiTheme="minorHAnsi" w:cstheme="minorBidi"/>
              <w:noProof/>
              <w:sz w:val="22"/>
              <w:szCs w:val="22"/>
              <w:lang w:val="sl-SI" w:eastAsia="sl-SI"/>
            </w:rPr>
          </w:pPr>
          <w:hyperlink w:anchor="_Toc63326309" w:history="1">
            <w:r w:rsidR="00C37C67" w:rsidRPr="00123658">
              <w:rPr>
                <w:rStyle w:val="Hiperpovezava"/>
                <w:noProof/>
                <w:spacing w:val="-2"/>
              </w:rPr>
              <w:t>9.1.1</w:t>
            </w:r>
            <w:r w:rsidR="00C37C67">
              <w:rPr>
                <w:rFonts w:asciiTheme="minorHAnsi" w:eastAsiaTheme="minorEastAsia" w:hAnsiTheme="minorHAnsi" w:cstheme="minorBidi"/>
                <w:noProof/>
                <w:sz w:val="22"/>
                <w:szCs w:val="22"/>
                <w:lang w:val="sl-SI" w:eastAsia="sl-SI"/>
              </w:rPr>
              <w:tab/>
            </w:r>
            <w:r w:rsidR="00C37C67" w:rsidRPr="00123658">
              <w:rPr>
                <w:rStyle w:val="Hiperpovezava"/>
                <w:noProof/>
              </w:rPr>
              <w:t>Razlogi za izključitev</w:t>
            </w:r>
            <w:r w:rsidR="00C37C67">
              <w:rPr>
                <w:noProof/>
                <w:webHidden/>
              </w:rPr>
              <w:tab/>
            </w:r>
            <w:r w:rsidR="00C37C67">
              <w:rPr>
                <w:noProof/>
                <w:webHidden/>
              </w:rPr>
              <w:fldChar w:fldCharType="begin"/>
            </w:r>
            <w:r w:rsidR="00C37C67">
              <w:rPr>
                <w:noProof/>
                <w:webHidden/>
              </w:rPr>
              <w:instrText xml:space="preserve"> PAGEREF _Toc63326309 \h </w:instrText>
            </w:r>
            <w:r w:rsidR="00C37C67">
              <w:rPr>
                <w:noProof/>
                <w:webHidden/>
              </w:rPr>
            </w:r>
            <w:r w:rsidR="00C37C67">
              <w:rPr>
                <w:noProof/>
                <w:webHidden/>
              </w:rPr>
              <w:fldChar w:fldCharType="separate"/>
            </w:r>
            <w:r w:rsidR="00C37C67">
              <w:rPr>
                <w:noProof/>
                <w:webHidden/>
              </w:rPr>
              <w:t>6</w:t>
            </w:r>
            <w:r w:rsidR="00C37C67">
              <w:rPr>
                <w:noProof/>
                <w:webHidden/>
              </w:rPr>
              <w:fldChar w:fldCharType="end"/>
            </w:r>
          </w:hyperlink>
        </w:p>
        <w:p w14:paraId="0BE1C6AC" w14:textId="243F7549" w:rsidR="00C37C67" w:rsidRDefault="00A25D71">
          <w:pPr>
            <w:pStyle w:val="Kazalovsebine3"/>
            <w:tabs>
              <w:tab w:val="left" w:pos="1316"/>
              <w:tab w:val="right" w:leader="dot" w:pos="10172"/>
            </w:tabs>
            <w:rPr>
              <w:rFonts w:asciiTheme="minorHAnsi" w:eastAsiaTheme="minorEastAsia" w:hAnsiTheme="minorHAnsi" w:cstheme="minorBidi"/>
              <w:noProof/>
              <w:sz w:val="22"/>
              <w:szCs w:val="22"/>
              <w:lang w:val="sl-SI" w:eastAsia="sl-SI"/>
            </w:rPr>
          </w:pPr>
          <w:hyperlink w:anchor="_Toc63326310" w:history="1">
            <w:r w:rsidR="00C37C67" w:rsidRPr="00123658">
              <w:rPr>
                <w:rStyle w:val="Hiperpovezava"/>
                <w:noProof/>
                <w:spacing w:val="-2"/>
              </w:rPr>
              <w:t>9.1.2</w:t>
            </w:r>
            <w:r w:rsidR="00C37C67">
              <w:rPr>
                <w:rFonts w:asciiTheme="minorHAnsi" w:eastAsiaTheme="minorEastAsia" w:hAnsiTheme="minorHAnsi" w:cstheme="minorBidi"/>
                <w:noProof/>
                <w:sz w:val="22"/>
                <w:szCs w:val="22"/>
                <w:lang w:val="sl-SI" w:eastAsia="sl-SI"/>
              </w:rPr>
              <w:tab/>
            </w:r>
            <w:r w:rsidR="00C37C67" w:rsidRPr="00123658">
              <w:rPr>
                <w:rStyle w:val="Hiperpovezava"/>
                <w:noProof/>
              </w:rPr>
              <w:t>Tehnični pogoji oziroma</w:t>
            </w:r>
            <w:r w:rsidR="00C37C67" w:rsidRPr="00123658">
              <w:rPr>
                <w:rStyle w:val="Hiperpovezava"/>
                <w:noProof/>
                <w:spacing w:val="-4"/>
              </w:rPr>
              <w:t xml:space="preserve"> </w:t>
            </w:r>
            <w:r w:rsidR="00C37C67" w:rsidRPr="00123658">
              <w:rPr>
                <w:rStyle w:val="Hiperpovezava"/>
                <w:noProof/>
              </w:rPr>
              <w:t>sposobnost</w:t>
            </w:r>
            <w:r w:rsidR="00C37C67">
              <w:rPr>
                <w:noProof/>
                <w:webHidden/>
              </w:rPr>
              <w:tab/>
            </w:r>
            <w:r w:rsidR="00C37C67">
              <w:rPr>
                <w:noProof/>
                <w:webHidden/>
              </w:rPr>
              <w:fldChar w:fldCharType="begin"/>
            </w:r>
            <w:r w:rsidR="00C37C67">
              <w:rPr>
                <w:noProof/>
                <w:webHidden/>
              </w:rPr>
              <w:instrText xml:space="preserve"> PAGEREF _Toc63326310 \h </w:instrText>
            </w:r>
            <w:r w:rsidR="00C37C67">
              <w:rPr>
                <w:noProof/>
                <w:webHidden/>
              </w:rPr>
            </w:r>
            <w:r w:rsidR="00C37C67">
              <w:rPr>
                <w:noProof/>
                <w:webHidden/>
              </w:rPr>
              <w:fldChar w:fldCharType="separate"/>
            </w:r>
            <w:r w:rsidR="00C37C67">
              <w:rPr>
                <w:noProof/>
                <w:webHidden/>
              </w:rPr>
              <w:t>9</w:t>
            </w:r>
            <w:r w:rsidR="00C37C67">
              <w:rPr>
                <w:noProof/>
                <w:webHidden/>
              </w:rPr>
              <w:fldChar w:fldCharType="end"/>
            </w:r>
          </w:hyperlink>
        </w:p>
        <w:p w14:paraId="6F8F58AC" w14:textId="58FA7E16" w:rsidR="00C37C67" w:rsidRDefault="00A25D71">
          <w:pPr>
            <w:pStyle w:val="Kazalovsebine3"/>
            <w:tabs>
              <w:tab w:val="left" w:pos="1316"/>
              <w:tab w:val="right" w:leader="dot" w:pos="10172"/>
            </w:tabs>
            <w:rPr>
              <w:rFonts w:asciiTheme="minorHAnsi" w:eastAsiaTheme="minorEastAsia" w:hAnsiTheme="minorHAnsi" w:cstheme="minorBidi"/>
              <w:noProof/>
              <w:sz w:val="22"/>
              <w:szCs w:val="22"/>
              <w:lang w:val="sl-SI" w:eastAsia="sl-SI"/>
            </w:rPr>
          </w:pPr>
          <w:hyperlink w:anchor="_Toc63326311" w:history="1">
            <w:r w:rsidR="00C37C67" w:rsidRPr="00123658">
              <w:rPr>
                <w:rStyle w:val="Hiperpovezava"/>
                <w:noProof/>
                <w:spacing w:val="-2"/>
              </w:rPr>
              <w:t>9.1.3</w:t>
            </w:r>
            <w:r w:rsidR="00C37C67">
              <w:rPr>
                <w:rFonts w:asciiTheme="minorHAnsi" w:eastAsiaTheme="minorEastAsia" w:hAnsiTheme="minorHAnsi" w:cstheme="minorBidi"/>
                <w:noProof/>
                <w:sz w:val="22"/>
                <w:szCs w:val="22"/>
                <w:lang w:val="sl-SI" w:eastAsia="sl-SI"/>
              </w:rPr>
              <w:tab/>
            </w:r>
            <w:r w:rsidR="00C37C67" w:rsidRPr="00123658">
              <w:rPr>
                <w:rStyle w:val="Hiperpovezava"/>
                <w:noProof/>
              </w:rPr>
              <w:t>Kadrovski pogoji oziroma sposobnost</w:t>
            </w:r>
            <w:r w:rsidR="00C37C67">
              <w:rPr>
                <w:noProof/>
                <w:webHidden/>
              </w:rPr>
              <w:tab/>
            </w:r>
            <w:r w:rsidR="00C37C67">
              <w:rPr>
                <w:noProof/>
                <w:webHidden/>
              </w:rPr>
              <w:fldChar w:fldCharType="begin"/>
            </w:r>
            <w:r w:rsidR="00C37C67">
              <w:rPr>
                <w:noProof/>
                <w:webHidden/>
              </w:rPr>
              <w:instrText xml:space="preserve"> PAGEREF _Toc63326311 \h </w:instrText>
            </w:r>
            <w:r w:rsidR="00C37C67">
              <w:rPr>
                <w:noProof/>
                <w:webHidden/>
              </w:rPr>
            </w:r>
            <w:r w:rsidR="00C37C67">
              <w:rPr>
                <w:noProof/>
                <w:webHidden/>
              </w:rPr>
              <w:fldChar w:fldCharType="separate"/>
            </w:r>
            <w:r w:rsidR="00C37C67">
              <w:rPr>
                <w:noProof/>
                <w:webHidden/>
              </w:rPr>
              <w:t>10</w:t>
            </w:r>
            <w:r w:rsidR="00C37C67">
              <w:rPr>
                <w:noProof/>
                <w:webHidden/>
              </w:rPr>
              <w:fldChar w:fldCharType="end"/>
            </w:r>
          </w:hyperlink>
        </w:p>
        <w:p w14:paraId="6949B46B" w14:textId="3C599F47" w:rsidR="00C37C67" w:rsidRDefault="00A25D71">
          <w:pPr>
            <w:pStyle w:val="Kazalovsebine3"/>
            <w:tabs>
              <w:tab w:val="left" w:pos="1316"/>
              <w:tab w:val="right" w:leader="dot" w:pos="10172"/>
            </w:tabs>
            <w:rPr>
              <w:rFonts w:asciiTheme="minorHAnsi" w:eastAsiaTheme="minorEastAsia" w:hAnsiTheme="minorHAnsi" w:cstheme="minorBidi"/>
              <w:noProof/>
              <w:sz w:val="22"/>
              <w:szCs w:val="22"/>
              <w:lang w:val="sl-SI" w:eastAsia="sl-SI"/>
            </w:rPr>
          </w:pPr>
          <w:hyperlink w:anchor="_Toc63326312" w:history="1">
            <w:r w:rsidR="00C37C67" w:rsidRPr="00123658">
              <w:rPr>
                <w:rStyle w:val="Hiperpovezava"/>
                <w:noProof/>
                <w:spacing w:val="-2"/>
                <w:lang w:val="it-IT"/>
              </w:rPr>
              <w:t>9.1.4</w:t>
            </w:r>
            <w:r w:rsidR="00C37C67">
              <w:rPr>
                <w:rFonts w:asciiTheme="minorHAnsi" w:eastAsiaTheme="minorEastAsia" w:hAnsiTheme="minorHAnsi" w:cstheme="minorBidi"/>
                <w:noProof/>
                <w:sz w:val="22"/>
                <w:szCs w:val="22"/>
                <w:lang w:val="sl-SI" w:eastAsia="sl-SI"/>
              </w:rPr>
              <w:tab/>
            </w:r>
            <w:r w:rsidR="00C37C67" w:rsidRPr="00123658">
              <w:rPr>
                <w:rStyle w:val="Hiperpovezava"/>
                <w:noProof/>
                <w:lang w:val="it-IT"/>
              </w:rPr>
              <w:t>Pogoji za sodelovanje glede ekonomskega in finančnega položaja</w:t>
            </w:r>
            <w:r w:rsidR="00C37C67">
              <w:rPr>
                <w:noProof/>
                <w:webHidden/>
              </w:rPr>
              <w:tab/>
            </w:r>
            <w:r w:rsidR="00C37C67">
              <w:rPr>
                <w:noProof/>
                <w:webHidden/>
              </w:rPr>
              <w:fldChar w:fldCharType="begin"/>
            </w:r>
            <w:r w:rsidR="00C37C67">
              <w:rPr>
                <w:noProof/>
                <w:webHidden/>
              </w:rPr>
              <w:instrText xml:space="preserve"> PAGEREF _Toc63326312 \h </w:instrText>
            </w:r>
            <w:r w:rsidR="00C37C67">
              <w:rPr>
                <w:noProof/>
                <w:webHidden/>
              </w:rPr>
            </w:r>
            <w:r w:rsidR="00C37C67">
              <w:rPr>
                <w:noProof/>
                <w:webHidden/>
              </w:rPr>
              <w:fldChar w:fldCharType="separate"/>
            </w:r>
            <w:r w:rsidR="00C37C67">
              <w:rPr>
                <w:noProof/>
                <w:webHidden/>
              </w:rPr>
              <w:t>12</w:t>
            </w:r>
            <w:r w:rsidR="00C37C67">
              <w:rPr>
                <w:noProof/>
                <w:webHidden/>
              </w:rPr>
              <w:fldChar w:fldCharType="end"/>
            </w:r>
          </w:hyperlink>
        </w:p>
        <w:p w14:paraId="4B9B697A" w14:textId="276B085F" w:rsidR="00C37C67" w:rsidRDefault="00A25D71">
          <w:pPr>
            <w:pStyle w:val="Kazalovsebine3"/>
            <w:tabs>
              <w:tab w:val="right" w:leader="dot" w:pos="10172"/>
            </w:tabs>
            <w:rPr>
              <w:rFonts w:asciiTheme="minorHAnsi" w:eastAsiaTheme="minorEastAsia" w:hAnsiTheme="minorHAnsi" w:cstheme="minorBidi"/>
              <w:noProof/>
              <w:sz w:val="22"/>
              <w:szCs w:val="22"/>
              <w:lang w:val="sl-SI" w:eastAsia="sl-SI"/>
            </w:rPr>
          </w:pPr>
          <w:hyperlink w:anchor="_Toc63326313" w:history="1">
            <w:r w:rsidR="00C37C67" w:rsidRPr="00123658">
              <w:rPr>
                <w:rStyle w:val="Hiperpovezava"/>
                <w:noProof/>
                <w:position w:val="-2"/>
              </w:rPr>
              <w:t>osobnost za opravljanje poklicne dejavnosti</w:t>
            </w:r>
            <w:r w:rsidR="00C37C67">
              <w:rPr>
                <w:noProof/>
                <w:webHidden/>
              </w:rPr>
              <w:tab/>
            </w:r>
            <w:r w:rsidR="00C37C67">
              <w:rPr>
                <w:noProof/>
                <w:webHidden/>
              </w:rPr>
              <w:fldChar w:fldCharType="begin"/>
            </w:r>
            <w:r w:rsidR="00C37C67">
              <w:rPr>
                <w:noProof/>
                <w:webHidden/>
              </w:rPr>
              <w:instrText xml:space="preserve"> PAGEREF _Toc63326313 \h </w:instrText>
            </w:r>
            <w:r w:rsidR="00C37C67">
              <w:rPr>
                <w:noProof/>
                <w:webHidden/>
              </w:rPr>
            </w:r>
            <w:r w:rsidR="00C37C67">
              <w:rPr>
                <w:noProof/>
                <w:webHidden/>
              </w:rPr>
              <w:fldChar w:fldCharType="separate"/>
            </w:r>
            <w:r w:rsidR="00C37C67">
              <w:rPr>
                <w:noProof/>
                <w:webHidden/>
              </w:rPr>
              <w:t>12</w:t>
            </w:r>
            <w:r w:rsidR="00C37C67">
              <w:rPr>
                <w:noProof/>
                <w:webHidden/>
              </w:rPr>
              <w:fldChar w:fldCharType="end"/>
            </w:r>
          </w:hyperlink>
        </w:p>
        <w:p w14:paraId="242A49C9" w14:textId="10709464" w:rsidR="00C37C67" w:rsidRDefault="00A25D71">
          <w:pPr>
            <w:pStyle w:val="Kazalovsebine1"/>
            <w:tabs>
              <w:tab w:val="right" w:leader="dot" w:pos="10172"/>
            </w:tabs>
            <w:rPr>
              <w:rFonts w:asciiTheme="minorHAnsi" w:eastAsiaTheme="minorEastAsia" w:hAnsiTheme="minorHAnsi" w:cstheme="minorBidi"/>
              <w:noProof/>
              <w:sz w:val="22"/>
              <w:szCs w:val="22"/>
              <w:lang w:val="sl-SI" w:eastAsia="sl-SI"/>
            </w:rPr>
          </w:pPr>
          <w:hyperlink w:anchor="_Toc63326314" w:history="1">
            <w:r w:rsidR="00C37C67" w:rsidRPr="00123658">
              <w:rPr>
                <w:rStyle w:val="Hiperpovezava"/>
                <w:noProof/>
                <w:spacing w:val="-2"/>
              </w:rPr>
              <w:t>10.</w:t>
            </w:r>
            <w:r w:rsidR="00C37C67">
              <w:rPr>
                <w:rFonts w:asciiTheme="minorHAnsi" w:eastAsiaTheme="minorEastAsia" w:hAnsiTheme="minorHAnsi" w:cstheme="minorBidi"/>
                <w:noProof/>
                <w:sz w:val="22"/>
                <w:szCs w:val="22"/>
                <w:lang w:val="sl-SI" w:eastAsia="sl-SI"/>
              </w:rPr>
              <w:tab/>
            </w:r>
            <w:r w:rsidR="00C37C67" w:rsidRPr="00123658">
              <w:rPr>
                <w:rStyle w:val="Hiperpovezava"/>
                <w:noProof/>
              </w:rPr>
              <w:t>MERILO</w:t>
            </w:r>
            <w:r w:rsidR="00C37C67">
              <w:rPr>
                <w:noProof/>
                <w:webHidden/>
              </w:rPr>
              <w:tab/>
            </w:r>
            <w:r w:rsidR="00C37C67">
              <w:rPr>
                <w:noProof/>
                <w:webHidden/>
              </w:rPr>
              <w:fldChar w:fldCharType="begin"/>
            </w:r>
            <w:r w:rsidR="00C37C67">
              <w:rPr>
                <w:noProof/>
                <w:webHidden/>
              </w:rPr>
              <w:instrText xml:space="preserve"> PAGEREF _Toc63326314 \h </w:instrText>
            </w:r>
            <w:r w:rsidR="00C37C67">
              <w:rPr>
                <w:noProof/>
                <w:webHidden/>
              </w:rPr>
            </w:r>
            <w:r w:rsidR="00C37C67">
              <w:rPr>
                <w:noProof/>
                <w:webHidden/>
              </w:rPr>
              <w:fldChar w:fldCharType="separate"/>
            </w:r>
            <w:r w:rsidR="00C37C67">
              <w:rPr>
                <w:noProof/>
                <w:webHidden/>
              </w:rPr>
              <w:t>12</w:t>
            </w:r>
            <w:r w:rsidR="00C37C67">
              <w:rPr>
                <w:noProof/>
                <w:webHidden/>
              </w:rPr>
              <w:fldChar w:fldCharType="end"/>
            </w:r>
          </w:hyperlink>
        </w:p>
        <w:p w14:paraId="055D5D0B" w14:textId="2D66596B" w:rsidR="00C37C67" w:rsidRDefault="00A25D71">
          <w:pPr>
            <w:pStyle w:val="Kazalovsebine1"/>
            <w:tabs>
              <w:tab w:val="right" w:leader="dot" w:pos="10172"/>
            </w:tabs>
            <w:rPr>
              <w:rFonts w:asciiTheme="minorHAnsi" w:eastAsiaTheme="minorEastAsia" w:hAnsiTheme="minorHAnsi" w:cstheme="minorBidi"/>
              <w:noProof/>
              <w:sz w:val="22"/>
              <w:szCs w:val="22"/>
              <w:lang w:val="sl-SI" w:eastAsia="sl-SI"/>
            </w:rPr>
          </w:pPr>
          <w:hyperlink w:anchor="_Toc63326315" w:history="1">
            <w:r w:rsidR="00C37C67" w:rsidRPr="00123658">
              <w:rPr>
                <w:rStyle w:val="Hiperpovezava"/>
                <w:noProof/>
                <w:spacing w:val="-2"/>
              </w:rPr>
              <w:t>11.</w:t>
            </w:r>
            <w:r w:rsidR="00C37C67">
              <w:rPr>
                <w:rFonts w:asciiTheme="minorHAnsi" w:eastAsiaTheme="minorEastAsia" w:hAnsiTheme="minorHAnsi" w:cstheme="minorBidi"/>
                <w:noProof/>
                <w:sz w:val="22"/>
                <w:szCs w:val="22"/>
                <w:lang w:val="sl-SI" w:eastAsia="sl-SI"/>
              </w:rPr>
              <w:tab/>
            </w:r>
            <w:r w:rsidR="00C37C67" w:rsidRPr="00123658">
              <w:rPr>
                <w:rStyle w:val="Hiperpovezava"/>
                <w:noProof/>
              </w:rPr>
              <w:t>PONUDBENA</w:t>
            </w:r>
            <w:r w:rsidR="00C37C67" w:rsidRPr="00123658">
              <w:rPr>
                <w:rStyle w:val="Hiperpovezava"/>
                <w:noProof/>
                <w:spacing w:val="-7"/>
              </w:rPr>
              <w:t xml:space="preserve"> </w:t>
            </w:r>
            <w:r w:rsidR="00C37C67" w:rsidRPr="00123658">
              <w:rPr>
                <w:rStyle w:val="Hiperpovezava"/>
                <w:noProof/>
              </w:rPr>
              <w:t>DOKUMENTACIJA</w:t>
            </w:r>
            <w:r w:rsidR="00C37C67">
              <w:rPr>
                <w:noProof/>
                <w:webHidden/>
              </w:rPr>
              <w:tab/>
            </w:r>
            <w:r w:rsidR="00C37C67">
              <w:rPr>
                <w:noProof/>
                <w:webHidden/>
              </w:rPr>
              <w:fldChar w:fldCharType="begin"/>
            </w:r>
            <w:r w:rsidR="00C37C67">
              <w:rPr>
                <w:noProof/>
                <w:webHidden/>
              </w:rPr>
              <w:instrText xml:space="preserve"> PAGEREF _Toc63326315 \h </w:instrText>
            </w:r>
            <w:r w:rsidR="00C37C67">
              <w:rPr>
                <w:noProof/>
                <w:webHidden/>
              </w:rPr>
            </w:r>
            <w:r w:rsidR="00C37C67">
              <w:rPr>
                <w:noProof/>
                <w:webHidden/>
              </w:rPr>
              <w:fldChar w:fldCharType="separate"/>
            </w:r>
            <w:r w:rsidR="00C37C67">
              <w:rPr>
                <w:noProof/>
                <w:webHidden/>
              </w:rPr>
              <w:t>14</w:t>
            </w:r>
            <w:r w:rsidR="00C37C67">
              <w:rPr>
                <w:noProof/>
                <w:webHidden/>
              </w:rPr>
              <w:fldChar w:fldCharType="end"/>
            </w:r>
          </w:hyperlink>
        </w:p>
        <w:p w14:paraId="69C72B3C" w14:textId="50C90B6D" w:rsidR="00C37C67" w:rsidRDefault="00A25D71">
          <w:pPr>
            <w:pStyle w:val="Kazalovsebine2"/>
            <w:tabs>
              <w:tab w:val="left" w:pos="917"/>
              <w:tab w:val="right" w:leader="dot" w:pos="10172"/>
            </w:tabs>
            <w:rPr>
              <w:rFonts w:asciiTheme="minorHAnsi" w:eastAsiaTheme="minorEastAsia" w:hAnsiTheme="minorHAnsi" w:cstheme="minorBidi"/>
              <w:noProof/>
              <w:sz w:val="22"/>
              <w:szCs w:val="22"/>
              <w:lang w:val="sl-SI" w:eastAsia="sl-SI"/>
            </w:rPr>
          </w:pPr>
          <w:hyperlink w:anchor="_Toc63326318" w:history="1">
            <w:r w:rsidR="00C37C67" w:rsidRPr="00123658">
              <w:rPr>
                <w:rStyle w:val="Hiperpovezava"/>
                <w:noProof/>
                <w:spacing w:val="-1"/>
              </w:rPr>
              <w:t>11.1</w:t>
            </w:r>
            <w:r w:rsidR="00C37C67">
              <w:rPr>
                <w:rFonts w:asciiTheme="minorHAnsi" w:eastAsiaTheme="minorEastAsia" w:hAnsiTheme="minorHAnsi" w:cstheme="minorBidi"/>
                <w:noProof/>
                <w:sz w:val="22"/>
                <w:szCs w:val="22"/>
                <w:lang w:val="sl-SI" w:eastAsia="sl-SI"/>
              </w:rPr>
              <w:tab/>
            </w:r>
            <w:r w:rsidR="00C37C67" w:rsidRPr="00123658">
              <w:rPr>
                <w:rStyle w:val="Hiperpovezava"/>
                <w:noProof/>
              </w:rPr>
              <w:t>Ponudbena dokumentacija</w:t>
            </w:r>
            <w:r w:rsidR="00C37C67">
              <w:rPr>
                <w:noProof/>
                <w:webHidden/>
              </w:rPr>
              <w:tab/>
            </w:r>
            <w:r w:rsidR="00C37C67">
              <w:rPr>
                <w:noProof/>
                <w:webHidden/>
              </w:rPr>
              <w:fldChar w:fldCharType="begin"/>
            </w:r>
            <w:r w:rsidR="00C37C67">
              <w:rPr>
                <w:noProof/>
                <w:webHidden/>
              </w:rPr>
              <w:instrText xml:space="preserve"> PAGEREF _Toc63326318 \h </w:instrText>
            </w:r>
            <w:r w:rsidR="00C37C67">
              <w:rPr>
                <w:noProof/>
                <w:webHidden/>
              </w:rPr>
            </w:r>
            <w:r w:rsidR="00C37C67">
              <w:rPr>
                <w:noProof/>
                <w:webHidden/>
              </w:rPr>
              <w:fldChar w:fldCharType="separate"/>
            </w:r>
            <w:r w:rsidR="00C37C67">
              <w:rPr>
                <w:noProof/>
                <w:webHidden/>
              </w:rPr>
              <w:t>14</w:t>
            </w:r>
            <w:r w:rsidR="00C37C67">
              <w:rPr>
                <w:noProof/>
                <w:webHidden/>
              </w:rPr>
              <w:fldChar w:fldCharType="end"/>
            </w:r>
          </w:hyperlink>
        </w:p>
        <w:p w14:paraId="18D29E80" w14:textId="740C53DA" w:rsidR="00C37C67" w:rsidRDefault="00A25D71">
          <w:pPr>
            <w:pStyle w:val="Kazalovsebine2"/>
            <w:tabs>
              <w:tab w:val="left" w:pos="917"/>
              <w:tab w:val="right" w:leader="dot" w:pos="10172"/>
            </w:tabs>
            <w:rPr>
              <w:rFonts w:asciiTheme="minorHAnsi" w:eastAsiaTheme="minorEastAsia" w:hAnsiTheme="minorHAnsi" w:cstheme="minorBidi"/>
              <w:noProof/>
              <w:sz w:val="22"/>
              <w:szCs w:val="22"/>
              <w:lang w:val="sl-SI" w:eastAsia="sl-SI"/>
            </w:rPr>
          </w:pPr>
          <w:hyperlink w:anchor="_Toc63326319" w:history="1">
            <w:r w:rsidR="00C37C67" w:rsidRPr="00123658">
              <w:rPr>
                <w:rStyle w:val="Hiperpovezava"/>
                <w:noProof/>
                <w:spacing w:val="-1"/>
              </w:rPr>
              <w:t>11.2</w:t>
            </w:r>
            <w:r w:rsidR="00C37C67">
              <w:rPr>
                <w:rFonts w:asciiTheme="minorHAnsi" w:eastAsiaTheme="minorEastAsia" w:hAnsiTheme="minorHAnsi" w:cstheme="minorBidi"/>
                <w:noProof/>
                <w:sz w:val="22"/>
                <w:szCs w:val="22"/>
                <w:lang w:val="sl-SI" w:eastAsia="sl-SI"/>
              </w:rPr>
              <w:tab/>
            </w:r>
            <w:r w:rsidR="00C37C67" w:rsidRPr="00123658">
              <w:rPr>
                <w:rStyle w:val="Hiperpovezava"/>
                <w:noProof/>
              </w:rPr>
              <w:t>Sestavljanje</w:t>
            </w:r>
            <w:r w:rsidR="00C37C67" w:rsidRPr="00123658">
              <w:rPr>
                <w:rStyle w:val="Hiperpovezava"/>
                <w:noProof/>
                <w:spacing w:val="-2"/>
              </w:rPr>
              <w:t xml:space="preserve"> </w:t>
            </w:r>
            <w:r w:rsidR="00C37C67" w:rsidRPr="00123658">
              <w:rPr>
                <w:rStyle w:val="Hiperpovezava"/>
                <w:noProof/>
              </w:rPr>
              <w:t>ponudbe</w:t>
            </w:r>
            <w:r w:rsidR="00C37C67">
              <w:rPr>
                <w:noProof/>
                <w:webHidden/>
              </w:rPr>
              <w:tab/>
            </w:r>
            <w:r w:rsidR="00C37C67">
              <w:rPr>
                <w:noProof/>
                <w:webHidden/>
              </w:rPr>
              <w:fldChar w:fldCharType="begin"/>
            </w:r>
            <w:r w:rsidR="00C37C67">
              <w:rPr>
                <w:noProof/>
                <w:webHidden/>
              </w:rPr>
              <w:instrText xml:space="preserve"> PAGEREF _Toc63326319 \h </w:instrText>
            </w:r>
            <w:r w:rsidR="00C37C67">
              <w:rPr>
                <w:noProof/>
                <w:webHidden/>
              </w:rPr>
            </w:r>
            <w:r w:rsidR="00C37C67">
              <w:rPr>
                <w:noProof/>
                <w:webHidden/>
              </w:rPr>
              <w:fldChar w:fldCharType="separate"/>
            </w:r>
            <w:r w:rsidR="00C37C67">
              <w:rPr>
                <w:noProof/>
                <w:webHidden/>
              </w:rPr>
              <w:t>14</w:t>
            </w:r>
            <w:r w:rsidR="00C37C67">
              <w:rPr>
                <w:noProof/>
                <w:webHidden/>
              </w:rPr>
              <w:fldChar w:fldCharType="end"/>
            </w:r>
          </w:hyperlink>
        </w:p>
        <w:p w14:paraId="63175815" w14:textId="04D048B9" w:rsidR="00C37C67" w:rsidRDefault="00A25D71">
          <w:pPr>
            <w:pStyle w:val="Kazalovsebine3"/>
            <w:tabs>
              <w:tab w:val="left" w:pos="1316"/>
              <w:tab w:val="right" w:leader="dot" w:pos="10172"/>
            </w:tabs>
            <w:rPr>
              <w:rFonts w:asciiTheme="minorHAnsi" w:eastAsiaTheme="minorEastAsia" w:hAnsiTheme="minorHAnsi" w:cstheme="minorBidi"/>
              <w:noProof/>
              <w:sz w:val="22"/>
              <w:szCs w:val="22"/>
              <w:lang w:val="sl-SI" w:eastAsia="sl-SI"/>
            </w:rPr>
          </w:pPr>
          <w:hyperlink w:anchor="_Toc63326324" w:history="1">
            <w:r w:rsidR="00C37C67" w:rsidRPr="00123658">
              <w:rPr>
                <w:rStyle w:val="Hiperpovezava"/>
                <w:noProof/>
                <w:spacing w:val="-2"/>
              </w:rPr>
              <w:t>11.2.1</w:t>
            </w:r>
            <w:r w:rsidR="00C37C67">
              <w:rPr>
                <w:rFonts w:asciiTheme="minorHAnsi" w:eastAsiaTheme="minorEastAsia" w:hAnsiTheme="minorHAnsi" w:cstheme="minorBidi"/>
                <w:noProof/>
                <w:sz w:val="22"/>
                <w:szCs w:val="22"/>
                <w:lang w:val="sl-SI" w:eastAsia="sl-SI"/>
              </w:rPr>
              <w:tab/>
            </w:r>
            <w:r w:rsidR="00C37C67" w:rsidRPr="00123658">
              <w:rPr>
                <w:rStyle w:val="Hiperpovezava"/>
                <w:noProof/>
              </w:rPr>
              <w:t>Obrazec ESPD – za vse gospodarske</w:t>
            </w:r>
            <w:r w:rsidR="00C37C67" w:rsidRPr="00123658">
              <w:rPr>
                <w:rStyle w:val="Hiperpovezava"/>
                <w:noProof/>
                <w:spacing w:val="-9"/>
              </w:rPr>
              <w:t xml:space="preserve"> </w:t>
            </w:r>
            <w:r w:rsidR="00C37C67" w:rsidRPr="00123658">
              <w:rPr>
                <w:rStyle w:val="Hiperpovezava"/>
                <w:noProof/>
              </w:rPr>
              <w:t>subjekte</w:t>
            </w:r>
            <w:r w:rsidR="00C37C67">
              <w:rPr>
                <w:noProof/>
                <w:webHidden/>
              </w:rPr>
              <w:tab/>
            </w:r>
            <w:r w:rsidR="00C37C67">
              <w:rPr>
                <w:noProof/>
                <w:webHidden/>
              </w:rPr>
              <w:fldChar w:fldCharType="begin"/>
            </w:r>
            <w:r w:rsidR="00C37C67">
              <w:rPr>
                <w:noProof/>
                <w:webHidden/>
              </w:rPr>
              <w:instrText xml:space="preserve"> PAGEREF _Toc63326324 \h </w:instrText>
            </w:r>
            <w:r w:rsidR="00C37C67">
              <w:rPr>
                <w:noProof/>
                <w:webHidden/>
              </w:rPr>
            </w:r>
            <w:r w:rsidR="00C37C67">
              <w:rPr>
                <w:noProof/>
                <w:webHidden/>
              </w:rPr>
              <w:fldChar w:fldCharType="separate"/>
            </w:r>
            <w:r w:rsidR="00C37C67">
              <w:rPr>
                <w:noProof/>
                <w:webHidden/>
              </w:rPr>
              <w:t>14</w:t>
            </w:r>
            <w:r w:rsidR="00C37C67">
              <w:rPr>
                <w:noProof/>
                <w:webHidden/>
              </w:rPr>
              <w:fldChar w:fldCharType="end"/>
            </w:r>
          </w:hyperlink>
        </w:p>
        <w:p w14:paraId="119B17B1" w14:textId="0AFCF66D" w:rsidR="00C37C67" w:rsidRDefault="00A25D71">
          <w:pPr>
            <w:pStyle w:val="Kazalovsebine3"/>
            <w:tabs>
              <w:tab w:val="left" w:pos="1316"/>
              <w:tab w:val="right" w:leader="dot" w:pos="10172"/>
            </w:tabs>
            <w:rPr>
              <w:rFonts w:asciiTheme="minorHAnsi" w:eastAsiaTheme="minorEastAsia" w:hAnsiTheme="minorHAnsi" w:cstheme="minorBidi"/>
              <w:noProof/>
              <w:sz w:val="22"/>
              <w:szCs w:val="22"/>
              <w:lang w:val="sl-SI" w:eastAsia="sl-SI"/>
            </w:rPr>
          </w:pPr>
          <w:hyperlink w:anchor="_Toc63326325" w:history="1">
            <w:r w:rsidR="00C37C67" w:rsidRPr="00123658">
              <w:rPr>
                <w:rStyle w:val="Hiperpovezava"/>
                <w:noProof/>
                <w:spacing w:val="-2"/>
              </w:rPr>
              <w:t>11.2.2</w:t>
            </w:r>
            <w:r w:rsidR="00C37C67">
              <w:rPr>
                <w:rFonts w:asciiTheme="minorHAnsi" w:eastAsiaTheme="minorEastAsia" w:hAnsiTheme="minorHAnsi" w:cstheme="minorBidi"/>
                <w:noProof/>
                <w:sz w:val="22"/>
                <w:szCs w:val="22"/>
                <w:lang w:val="sl-SI" w:eastAsia="sl-SI"/>
              </w:rPr>
              <w:tab/>
            </w:r>
            <w:r w:rsidR="00C37C67" w:rsidRPr="00123658">
              <w:rPr>
                <w:rStyle w:val="Hiperpovezava"/>
                <w:noProof/>
              </w:rPr>
              <w:t>Predračun</w:t>
            </w:r>
            <w:r w:rsidR="00C37C67">
              <w:rPr>
                <w:noProof/>
                <w:webHidden/>
              </w:rPr>
              <w:tab/>
            </w:r>
            <w:r w:rsidR="00C37C67">
              <w:rPr>
                <w:noProof/>
                <w:webHidden/>
              </w:rPr>
              <w:fldChar w:fldCharType="begin"/>
            </w:r>
            <w:r w:rsidR="00C37C67">
              <w:rPr>
                <w:noProof/>
                <w:webHidden/>
              </w:rPr>
              <w:instrText xml:space="preserve"> PAGEREF _Toc63326325 \h </w:instrText>
            </w:r>
            <w:r w:rsidR="00C37C67">
              <w:rPr>
                <w:noProof/>
                <w:webHidden/>
              </w:rPr>
            </w:r>
            <w:r w:rsidR="00C37C67">
              <w:rPr>
                <w:noProof/>
                <w:webHidden/>
              </w:rPr>
              <w:fldChar w:fldCharType="separate"/>
            </w:r>
            <w:r w:rsidR="00C37C67">
              <w:rPr>
                <w:noProof/>
                <w:webHidden/>
              </w:rPr>
              <w:t>15</w:t>
            </w:r>
            <w:r w:rsidR="00C37C67">
              <w:rPr>
                <w:noProof/>
                <w:webHidden/>
              </w:rPr>
              <w:fldChar w:fldCharType="end"/>
            </w:r>
          </w:hyperlink>
        </w:p>
        <w:p w14:paraId="05E890A9" w14:textId="25A81979" w:rsidR="00C37C67" w:rsidRDefault="00A25D71">
          <w:pPr>
            <w:pStyle w:val="Kazalovsebine1"/>
            <w:tabs>
              <w:tab w:val="right" w:leader="dot" w:pos="10172"/>
            </w:tabs>
            <w:rPr>
              <w:rFonts w:asciiTheme="minorHAnsi" w:eastAsiaTheme="minorEastAsia" w:hAnsiTheme="minorHAnsi" w:cstheme="minorBidi"/>
              <w:noProof/>
              <w:sz w:val="22"/>
              <w:szCs w:val="22"/>
              <w:lang w:val="sl-SI" w:eastAsia="sl-SI"/>
            </w:rPr>
          </w:pPr>
          <w:hyperlink w:anchor="_Toc63326326" w:history="1">
            <w:r w:rsidR="00C37C67" w:rsidRPr="00123658">
              <w:rPr>
                <w:rStyle w:val="Hiperpovezava"/>
                <w:noProof/>
                <w:lang w:val="it-IT"/>
              </w:rPr>
              <w:t>Ponudnik skladno z zgornjimi zahtevami izpolni tudi obrazec »Ponudba s predračunom«.</w:t>
            </w:r>
            <w:r w:rsidR="00C37C67">
              <w:rPr>
                <w:noProof/>
                <w:webHidden/>
              </w:rPr>
              <w:tab/>
            </w:r>
            <w:r w:rsidR="00C37C67">
              <w:rPr>
                <w:noProof/>
                <w:webHidden/>
              </w:rPr>
              <w:fldChar w:fldCharType="begin"/>
            </w:r>
            <w:r w:rsidR="00C37C67">
              <w:rPr>
                <w:noProof/>
                <w:webHidden/>
              </w:rPr>
              <w:instrText xml:space="preserve"> PAGEREF _Toc63326326 \h </w:instrText>
            </w:r>
            <w:r w:rsidR="00C37C67">
              <w:rPr>
                <w:noProof/>
                <w:webHidden/>
              </w:rPr>
            </w:r>
            <w:r w:rsidR="00C37C67">
              <w:rPr>
                <w:noProof/>
                <w:webHidden/>
              </w:rPr>
              <w:fldChar w:fldCharType="separate"/>
            </w:r>
            <w:r w:rsidR="00C37C67">
              <w:rPr>
                <w:noProof/>
                <w:webHidden/>
              </w:rPr>
              <w:t>15</w:t>
            </w:r>
            <w:r w:rsidR="00C37C67">
              <w:rPr>
                <w:noProof/>
                <w:webHidden/>
              </w:rPr>
              <w:fldChar w:fldCharType="end"/>
            </w:r>
          </w:hyperlink>
        </w:p>
        <w:p w14:paraId="46024F14" w14:textId="58FEA9D6" w:rsidR="00C37C67" w:rsidRDefault="00A25D71">
          <w:pPr>
            <w:pStyle w:val="Kazalovsebine3"/>
            <w:tabs>
              <w:tab w:val="left" w:pos="1316"/>
              <w:tab w:val="right" w:leader="dot" w:pos="10172"/>
            </w:tabs>
            <w:rPr>
              <w:rFonts w:asciiTheme="minorHAnsi" w:eastAsiaTheme="minorEastAsia" w:hAnsiTheme="minorHAnsi" w:cstheme="minorBidi"/>
              <w:noProof/>
              <w:sz w:val="22"/>
              <w:szCs w:val="22"/>
              <w:lang w:val="sl-SI" w:eastAsia="sl-SI"/>
            </w:rPr>
          </w:pPr>
          <w:hyperlink w:anchor="_Toc63326327" w:history="1">
            <w:r w:rsidR="00C37C67" w:rsidRPr="00123658">
              <w:rPr>
                <w:rStyle w:val="Hiperpovezava"/>
                <w:noProof/>
                <w:spacing w:val="-2"/>
              </w:rPr>
              <w:t>11.2.3</w:t>
            </w:r>
            <w:r w:rsidR="00C37C67">
              <w:rPr>
                <w:rFonts w:asciiTheme="minorHAnsi" w:eastAsiaTheme="minorEastAsia" w:hAnsiTheme="minorHAnsi" w:cstheme="minorBidi"/>
                <w:noProof/>
                <w:sz w:val="22"/>
                <w:szCs w:val="22"/>
                <w:lang w:val="sl-SI" w:eastAsia="sl-SI"/>
              </w:rPr>
              <w:tab/>
            </w:r>
            <w:r w:rsidR="00C37C67" w:rsidRPr="00123658">
              <w:rPr>
                <w:rStyle w:val="Hiperpovezava"/>
                <w:noProof/>
              </w:rPr>
              <w:t>Drugi dokumenti ponudbe</w:t>
            </w:r>
            <w:r w:rsidR="00C37C67">
              <w:rPr>
                <w:noProof/>
                <w:webHidden/>
              </w:rPr>
              <w:tab/>
            </w:r>
            <w:r w:rsidR="00C37C67">
              <w:rPr>
                <w:noProof/>
                <w:webHidden/>
              </w:rPr>
              <w:fldChar w:fldCharType="begin"/>
            </w:r>
            <w:r w:rsidR="00C37C67">
              <w:rPr>
                <w:noProof/>
                <w:webHidden/>
              </w:rPr>
              <w:instrText xml:space="preserve"> PAGEREF _Toc63326327 \h </w:instrText>
            </w:r>
            <w:r w:rsidR="00C37C67">
              <w:rPr>
                <w:noProof/>
                <w:webHidden/>
              </w:rPr>
            </w:r>
            <w:r w:rsidR="00C37C67">
              <w:rPr>
                <w:noProof/>
                <w:webHidden/>
              </w:rPr>
              <w:fldChar w:fldCharType="separate"/>
            </w:r>
            <w:r w:rsidR="00C37C67">
              <w:rPr>
                <w:noProof/>
                <w:webHidden/>
              </w:rPr>
              <w:t>15</w:t>
            </w:r>
            <w:r w:rsidR="00C37C67">
              <w:rPr>
                <w:noProof/>
                <w:webHidden/>
              </w:rPr>
              <w:fldChar w:fldCharType="end"/>
            </w:r>
          </w:hyperlink>
        </w:p>
        <w:p w14:paraId="61A08822" w14:textId="3F489AE9" w:rsidR="00C37C67" w:rsidRDefault="00A25D71">
          <w:pPr>
            <w:pStyle w:val="Kazalovsebine4"/>
            <w:tabs>
              <w:tab w:val="left" w:pos="1760"/>
              <w:tab w:val="right" w:leader="dot" w:pos="10172"/>
            </w:tabs>
            <w:rPr>
              <w:rFonts w:asciiTheme="minorHAnsi" w:eastAsiaTheme="minorEastAsia" w:hAnsiTheme="minorHAnsi" w:cstheme="minorBidi"/>
              <w:noProof/>
              <w:lang w:val="sl-SI" w:eastAsia="sl-SI"/>
            </w:rPr>
          </w:pPr>
          <w:hyperlink w:anchor="_Toc63326332" w:history="1">
            <w:r w:rsidR="00C37C67" w:rsidRPr="00123658">
              <w:rPr>
                <w:rStyle w:val="Hiperpovezava"/>
                <w:noProof/>
                <w:spacing w:val="-2"/>
                <w:lang w:val="sl-SI"/>
              </w:rPr>
              <w:t>11.2.3.1</w:t>
            </w:r>
            <w:r w:rsidR="00C37C67">
              <w:rPr>
                <w:rFonts w:asciiTheme="minorHAnsi" w:eastAsiaTheme="minorEastAsia" w:hAnsiTheme="minorHAnsi" w:cstheme="minorBidi"/>
                <w:noProof/>
                <w:lang w:val="sl-SI" w:eastAsia="sl-SI"/>
              </w:rPr>
              <w:tab/>
            </w:r>
            <w:r w:rsidR="00C37C67" w:rsidRPr="00123658">
              <w:rPr>
                <w:rStyle w:val="Hiperpovezava"/>
                <w:noProof/>
                <w:lang w:val="sl-SI"/>
              </w:rPr>
              <w:t>Referenčno potrdilo za gospodarski subjekt</w:t>
            </w:r>
            <w:r w:rsidR="00C37C67">
              <w:rPr>
                <w:noProof/>
                <w:webHidden/>
              </w:rPr>
              <w:tab/>
            </w:r>
            <w:r w:rsidR="00C37C67">
              <w:rPr>
                <w:noProof/>
                <w:webHidden/>
              </w:rPr>
              <w:fldChar w:fldCharType="begin"/>
            </w:r>
            <w:r w:rsidR="00C37C67">
              <w:rPr>
                <w:noProof/>
                <w:webHidden/>
              </w:rPr>
              <w:instrText xml:space="preserve"> PAGEREF _Toc63326332 \h </w:instrText>
            </w:r>
            <w:r w:rsidR="00C37C67">
              <w:rPr>
                <w:noProof/>
                <w:webHidden/>
              </w:rPr>
            </w:r>
            <w:r w:rsidR="00C37C67">
              <w:rPr>
                <w:noProof/>
                <w:webHidden/>
              </w:rPr>
              <w:fldChar w:fldCharType="separate"/>
            </w:r>
            <w:r w:rsidR="00C37C67">
              <w:rPr>
                <w:noProof/>
                <w:webHidden/>
              </w:rPr>
              <w:t>15</w:t>
            </w:r>
            <w:r w:rsidR="00C37C67">
              <w:rPr>
                <w:noProof/>
                <w:webHidden/>
              </w:rPr>
              <w:fldChar w:fldCharType="end"/>
            </w:r>
          </w:hyperlink>
        </w:p>
        <w:p w14:paraId="66936055" w14:textId="39721C7F" w:rsidR="00C37C67" w:rsidRDefault="00A25D71">
          <w:pPr>
            <w:pStyle w:val="Kazalovsebine4"/>
            <w:tabs>
              <w:tab w:val="left" w:pos="1760"/>
              <w:tab w:val="right" w:leader="dot" w:pos="10172"/>
            </w:tabs>
            <w:rPr>
              <w:rFonts w:asciiTheme="minorHAnsi" w:eastAsiaTheme="minorEastAsia" w:hAnsiTheme="minorHAnsi" w:cstheme="minorBidi"/>
              <w:noProof/>
              <w:lang w:val="sl-SI" w:eastAsia="sl-SI"/>
            </w:rPr>
          </w:pPr>
          <w:hyperlink w:anchor="_Toc63326333" w:history="1">
            <w:r w:rsidR="00C37C67" w:rsidRPr="00123658">
              <w:rPr>
                <w:rStyle w:val="Hiperpovezava"/>
                <w:noProof/>
                <w:spacing w:val="-2"/>
              </w:rPr>
              <w:t>11.2.3.2</w:t>
            </w:r>
            <w:r w:rsidR="00C37C67">
              <w:rPr>
                <w:rFonts w:asciiTheme="minorHAnsi" w:eastAsiaTheme="minorEastAsia" w:hAnsiTheme="minorHAnsi" w:cstheme="minorBidi"/>
                <w:noProof/>
                <w:lang w:val="sl-SI" w:eastAsia="sl-SI"/>
              </w:rPr>
              <w:tab/>
            </w:r>
            <w:r w:rsidR="00C37C67" w:rsidRPr="00123658">
              <w:rPr>
                <w:rStyle w:val="Hiperpovezava"/>
                <w:noProof/>
              </w:rPr>
              <w:t>Obrazec Seznam kadrov</w:t>
            </w:r>
            <w:r w:rsidR="00C37C67">
              <w:rPr>
                <w:noProof/>
                <w:webHidden/>
              </w:rPr>
              <w:tab/>
            </w:r>
            <w:r w:rsidR="00C37C67">
              <w:rPr>
                <w:noProof/>
                <w:webHidden/>
              </w:rPr>
              <w:fldChar w:fldCharType="begin"/>
            </w:r>
            <w:r w:rsidR="00C37C67">
              <w:rPr>
                <w:noProof/>
                <w:webHidden/>
              </w:rPr>
              <w:instrText xml:space="preserve"> PAGEREF _Toc63326333 \h </w:instrText>
            </w:r>
            <w:r w:rsidR="00C37C67">
              <w:rPr>
                <w:noProof/>
                <w:webHidden/>
              </w:rPr>
            </w:r>
            <w:r w:rsidR="00C37C67">
              <w:rPr>
                <w:noProof/>
                <w:webHidden/>
              </w:rPr>
              <w:fldChar w:fldCharType="separate"/>
            </w:r>
            <w:r w:rsidR="00C37C67">
              <w:rPr>
                <w:noProof/>
                <w:webHidden/>
              </w:rPr>
              <w:t>16</w:t>
            </w:r>
            <w:r w:rsidR="00C37C67">
              <w:rPr>
                <w:noProof/>
                <w:webHidden/>
              </w:rPr>
              <w:fldChar w:fldCharType="end"/>
            </w:r>
          </w:hyperlink>
        </w:p>
        <w:p w14:paraId="3EE390DE" w14:textId="3D1E9777" w:rsidR="00C37C67" w:rsidRDefault="00A25D71">
          <w:pPr>
            <w:pStyle w:val="Kazalovsebine4"/>
            <w:tabs>
              <w:tab w:val="left" w:pos="1760"/>
              <w:tab w:val="right" w:leader="dot" w:pos="10172"/>
            </w:tabs>
            <w:rPr>
              <w:rFonts w:asciiTheme="minorHAnsi" w:eastAsiaTheme="minorEastAsia" w:hAnsiTheme="minorHAnsi" w:cstheme="minorBidi"/>
              <w:noProof/>
              <w:lang w:val="sl-SI" w:eastAsia="sl-SI"/>
            </w:rPr>
          </w:pPr>
          <w:hyperlink w:anchor="_Toc63326334" w:history="1">
            <w:r w:rsidR="00C37C67" w:rsidRPr="00123658">
              <w:rPr>
                <w:rStyle w:val="Hiperpovezava"/>
                <w:noProof/>
                <w:spacing w:val="-2"/>
              </w:rPr>
              <w:t>11.2.3.3</w:t>
            </w:r>
            <w:r w:rsidR="00C37C67">
              <w:rPr>
                <w:rFonts w:asciiTheme="minorHAnsi" w:eastAsiaTheme="minorEastAsia" w:hAnsiTheme="minorHAnsi" w:cstheme="minorBidi"/>
                <w:noProof/>
                <w:lang w:val="sl-SI" w:eastAsia="sl-SI"/>
              </w:rPr>
              <w:tab/>
            </w:r>
            <w:r w:rsidR="00C37C67" w:rsidRPr="00123658">
              <w:rPr>
                <w:rStyle w:val="Hiperpovezava"/>
                <w:noProof/>
              </w:rPr>
              <w:t>Seznam referenc kadra za namen točkovanja v okviru merila s posameznim potrdilom o dobro opravljenem delu kadra</w:t>
            </w:r>
            <w:r w:rsidR="00C37C67">
              <w:rPr>
                <w:noProof/>
                <w:webHidden/>
              </w:rPr>
              <w:tab/>
            </w:r>
            <w:r w:rsidR="00C37C67">
              <w:rPr>
                <w:noProof/>
                <w:webHidden/>
              </w:rPr>
              <w:fldChar w:fldCharType="begin"/>
            </w:r>
            <w:r w:rsidR="00C37C67">
              <w:rPr>
                <w:noProof/>
                <w:webHidden/>
              </w:rPr>
              <w:instrText xml:space="preserve"> PAGEREF _Toc63326334 \h </w:instrText>
            </w:r>
            <w:r w:rsidR="00C37C67">
              <w:rPr>
                <w:noProof/>
                <w:webHidden/>
              </w:rPr>
            </w:r>
            <w:r w:rsidR="00C37C67">
              <w:rPr>
                <w:noProof/>
                <w:webHidden/>
              </w:rPr>
              <w:fldChar w:fldCharType="separate"/>
            </w:r>
            <w:r w:rsidR="00C37C67">
              <w:rPr>
                <w:noProof/>
                <w:webHidden/>
              </w:rPr>
              <w:t>16</w:t>
            </w:r>
            <w:r w:rsidR="00C37C67">
              <w:rPr>
                <w:noProof/>
                <w:webHidden/>
              </w:rPr>
              <w:fldChar w:fldCharType="end"/>
            </w:r>
          </w:hyperlink>
        </w:p>
        <w:p w14:paraId="3B397562" w14:textId="6437417A" w:rsidR="00C37C67" w:rsidRDefault="00A25D71">
          <w:pPr>
            <w:pStyle w:val="Kazalovsebine4"/>
            <w:tabs>
              <w:tab w:val="left" w:pos="1760"/>
              <w:tab w:val="right" w:leader="dot" w:pos="10172"/>
            </w:tabs>
            <w:rPr>
              <w:rFonts w:asciiTheme="minorHAnsi" w:eastAsiaTheme="minorEastAsia" w:hAnsiTheme="minorHAnsi" w:cstheme="minorBidi"/>
              <w:noProof/>
              <w:lang w:val="sl-SI" w:eastAsia="sl-SI"/>
            </w:rPr>
          </w:pPr>
          <w:hyperlink w:anchor="_Toc63326335" w:history="1">
            <w:r w:rsidR="00C37C67" w:rsidRPr="00123658">
              <w:rPr>
                <w:rStyle w:val="Hiperpovezava"/>
                <w:noProof/>
                <w:spacing w:val="-2"/>
              </w:rPr>
              <w:t>11.2.3.4</w:t>
            </w:r>
            <w:r w:rsidR="00C37C67">
              <w:rPr>
                <w:rFonts w:asciiTheme="minorHAnsi" w:eastAsiaTheme="minorEastAsia" w:hAnsiTheme="minorHAnsi" w:cstheme="minorBidi"/>
                <w:noProof/>
                <w:lang w:val="sl-SI" w:eastAsia="sl-SI"/>
              </w:rPr>
              <w:tab/>
            </w:r>
            <w:r w:rsidR="00C37C67" w:rsidRPr="00123658">
              <w:rPr>
                <w:rStyle w:val="Hiperpovezava"/>
                <w:noProof/>
              </w:rPr>
              <w:t>Soglasje podizvajalca za neposredna plačila</w:t>
            </w:r>
            <w:r w:rsidR="00C37C67">
              <w:rPr>
                <w:noProof/>
                <w:webHidden/>
              </w:rPr>
              <w:tab/>
            </w:r>
            <w:r w:rsidR="00C37C67">
              <w:rPr>
                <w:noProof/>
                <w:webHidden/>
              </w:rPr>
              <w:fldChar w:fldCharType="begin"/>
            </w:r>
            <w:r w:rsidR="00C37C67">
              <w:rPr>
                <w:noProof/>
                <w:webHidden/>
              </w:rPr>
              <w:instrText xml:space="preserve"> PAGEREF _Toc63326335 \h </w:instrText>
            </w:r>
            <w:r w:rsidR="00C37C67">
              <w:rPr>
                <w:noProof/>
                <w:webHidden/>
              </w:rPr>
            </w:r>
            <w:r w:rsidR="00C37C67">
              <w:rPr>
                <w:noProof/>
                <w:webHidden/>
              </w:rPr>
              <w:fldChar w:fldCharType="separate"/>
            </w:r>
            <w:r w:rsidR="00C37C67">
              <w:rPr>
                <w:noProof/>
                <w:webHidden/>
              </w:rPr>
              <w:t>16</w:t>
            </w:r>
            <w:r w:rsidR="00C37C67">
              <w:rPr>
                <w:noProof/>
                <w:webHidden/>
              </w:rPr>
              <w:fldChar w:fldCharType="end"/>
            </w:r>
          </w:hyperlink>
        </w:p>
        <w:p w14:paraId="2658F730" w14:textId="2DE9DF68" w:rsidR="00C37C67" w:rsidRDefault="00A25D71">
          <w:pPr>
            <w:pStyle w:val="Kazalovsebine4"/>
            <w:tabs>
              <w:tab w:val="left" w:pos="1760"/>
              <w:tab w:val="right" w:leader="dot" w:pos="10172"/>
            </w:tabs>
            <w:rPr>
              <w:rFonts w:asciiTheme="minorHAnsi" w:eastAsiaTheme="minorEastAsia" w:hAnsiTheme="minorHAnsi" w:cstheme="minorBidi"/>
              <w:noProof/>
              <w:lang w:val="sl-SI" w:eastAsia="sl-SI"/>
            </w:rPr>
          </w:pPr>
          <w:hyperlink w:anchor="_Toc63326336" w:history="1">
            <w:r w:rsidR="00C37C67" w:rsidRPr="00123658">
              <w:rPr>
                <w:rStyle w:val="Hiperpovezava"/>
                <w:noProof/>
                <w:spacing w:val="-2"/>
              </w:rPr>
              <w:t>11.2.3.5</w:t>
            </w:r>
            <w:r w:rsidR="00C37C67">
              <w:rPr>
                <w:rFonts w:asciiTheme="minorHAnsi" w:eastAsiaTheme="minorEastAsia" w:hAnsiTheme="minorHAnsi" w:cstheme="minorBidi"/>
                <w:noProof/>
                <w:lang w:val="sl-SI" w:eastAsia="sl-SI"/>
              </w:rPr>
              <w:tab/>
            </w:r>
            <w:r w:rsidR="00C37C67" w:rsidRPr="00123658">
              <w:rPr>
                <w:rStyle w:val="Hiperpovezava"/>
                <w:noProof/>
              </w:rPr>
              <w:t>Finančna zavarovanja</w:t>
            </w:r>
            <w:r w:rsidR="00C37C67">
              <w:rPr>
                <w:noProof/>
                <w:webHidden/>
              </w:rPr>
              <w:tab/>
            </w:r>
            <w:r w:rsidR="00C37C67">
              <w:rPr>
                <w:noProof/>
                <w:webHidden/>
              </w:rPr>
              <w:fldChar w:fldCharType="begin"/>
            </w:r>
            <w:r w:rsidR="00C37C67">
              <w:rPr>
                <w:noProof/>
                <w:webHidden/>
              </w:rPr>
              <w:instrText xml:space="preserve"> PAGEREF _Toc63326336 \h </w:instrText>
            </w:r>
            <w:r w:rsidR="00C37C67">
              <w:rPr>
                <w:noProof/>
                <w:webHidden/>
              </w:rPr>
            </w:r>
            <w:r w:rsidR="00C37C67">
              <w:rPr>
                <w:noProof/>
                <w:webHidden/>
              </w:rPr>
              <w:fldChar w:fldCharType="separate"/>
            </w:r>
            <w:r w:rsidR="00C37C67">
              <w:rPr>
                <w:noProof/>
                <w:webHidden/>
              </w:rPr>
              <w:t>16</w:t>
            </w:r>
            <w:r w:rsidR="00C37C67">
              <w:rPr>
                <w:noProof/>
                <w:webHidden/>
              </w:rPr>
              <w:fldChar w:fldCharType="end"/>
            </w:r>
          </w:hyperlink>
        </w:p>
        <w:p w14:paraId="3E0FA3F6" w14:textId="7458335B" w:rsidR="00C37C67" w:rsidRDefault="00A25D71">
          <w:pPr>
            <w:pStyle w:val="Kazalovsebine5"/>
            <w:tabs>
              <w:tab w:val="left" w:pos="2069"/>
              <w:tab w:val="right" w:leader="dot" w:pos="10172"/>
            </w:tabs>
            <w:rPr>
              <w:rFonts w:asciiTheme="minorHAnsi" w:eastAsiaTheme="minorEastAsia" w:hAnsiTheme="minorHAnsi" w:cstheme="minorBidi"/>
              <w:noProof/>
              <w:lang w:val="sl-SI" w:eastAsia="sl-SI"/>
            </w:rPr>
          </w:pPr>
          <w:hyperlink w:anchor="_Toc63326337" w:history="1">
            <w:r w:rsidR="00C37C67" w:rsidRPr="00123658">
              <w:rPr>
                <w:rStyle w:val="Hiperpovezava"/>
                <w:noProof/>
                <w:spacing w:val="-1"/>
              </w:rPr>
              <w:t>11.2.3.5.1</w:t>
            </w:r>
            <w:r w:rsidR="00C37C67">
              <w:rPr>
                <w:rFonts w:asciiTheme="minorHAnsi" w:eastAsiaTheme="minorEastAsia" w:hAnsiTheme="minorHAnsi" w:cstheme="minorBidi"/>
                <w:noProof/>
                <w:lang w:val="sl-SI" w:eastAsia="sl-SI"/>
              </w:rPr>
              <w:tab/>
            </w:r>
            <w:r w:rsidR="00C37C67" w:rsidRPr="00123658">
              <w:rPr>
                <w:rStyle w:val="Hiperpovezava"/>
                <w:noProof/>
              </w:rPr>
              <w:t>Zavarovanje za resnost ponudbe</w:t>
            </w:r>
            <w:r w:rsidR="00C37C67">
              <w:rPr>
                <w:noProof/>
                <w:webHidden/>
              </w:rPr>
              <w:tab/>
            </w:r>
            <w:r w:rsidR="00C37C67">
              <w:rPr>
                <w:noProof/>
                <w:webHidden/>
              </w:rPr>
              <w:fldChar w:fldCharType="begin"/>
            </w:r>
            <w:r w:rsidR="00C37C67">
              <w:rPr>
                <w:noProof/>
                <w:webHidden/>
              </w:rPr>
              <w:instrText xml:space="preserve"> PAGEREF _Toc63326337 \h </w:instrText>
            </w:r>
            <w:r w:rsidR="00C37C67">
              <w:rPr>
                <w:noProof/>
                <w:webHidden/>
              </w:rPr>
            </w:r>
            <w:r w:rsidR="00C37C67">
              <w:rPr>
                <w:noProof/>
                <w:webHidden/>
              </w:rPr>
              <w:fldChar w:fldCharType="separate"/>
            </w:r>
            <w:r w:rsidR="00C37C67">
              <w:rPr>
                <w:noProof/>
                <w:webHidden/>
              </w:rPr>
              <w:t>16</w:t>
            </w:r>
            <w:r w:rsidR="00C37C67">
              <w:rPr>
                <w:noProof/>
                <w:webHidden/>
              </w:rPr>
              <w:fldChar w:fldCharType="end"/>
            </w:r>
          </w:hyperlink>
        </w:p>
        <w:p w14:paraId="7911DEB1" w14:textId="7EFD3725" w:rsidR="00C37C67" w:rsidRDefault="00A25D71">
          <w:pPr>
            <w:pStyle w:val="Kazalovsebine4"/>
            <w:tabs>
              <w:tab w:val="left" w:pos="1760"/>
              <w:tab w:val="right" w:leader="dot" w:pos="10172"/>
            </w:tabs>
            <w:rPr>
              <w:rFonts w:asciiTheme="minorHAnsi" w:eastAsiaTheme="minorEastAsia" w:hAnsiTheme="minorHAnsi" w:cstheme="minorBidi"/>
              <w:noProof/>
              <w:lang w:val="sl-SI" w:eastAsia="sl-SI"/>
            </w:rPr>
          </w:pPr>
          <w:hyperlink w:anchor="_Toc63326338" w:history="1">
            <w:r w:rsidR="00C37C67" w:rsidRPr="00123658">
              <w:rPr>
                <w:rStyle w:val="Hiperpovezava"/>
                <w:noProof/>
              </w:rPr>
              <w:t>11.2.3.6.</w:t>
            </w:r>
            <w:r w:rsidR="00C37C67">
              <w:rPr>
                <w:rFonts w:asciiTheme="minorHAnsi" w:eastAsiaTheme="minorEastAsia" w:hAnsiTheme="minorHAnsi" w:cstheme="minorBidi"/>
                <w:noProof/>
                <w:lang w:val="sl-SI" w:eastAsia="sl-SI"/>
              </w:rPr>
              <w:tab/>
            </w:r>
            <w:r w:rsidR="00C37C67" w:rsidRPr="00123658">
              <w:rPr>
                <w:rStyle w:val="Hiperpovezava"/>
                <w:noProof/>
              </w:rPr>
              <w:t>Izjava o nenastopanju s podizvajalci</w:t>
            </w:r>
            <w:r w:rsidR="00C37C67">
              <w:rPr>
                <w:noProof/>
                <w:webHidden/>
              </w:rPr>
              <w:tab/>
            </w:r>
            <w:r w:rsidR="00C37C67">
              <w:rPr>
                <w:noProof/>
                <w:webHidden/>
              </w:rPr>
              <w:fldChar w:fldCharType="begin"/>
            </w:r>
            <w:r w:rsidR="00C37C67">
              <w:rPr>
                <w:noProof/>
                <w:webHidden/>
              </w:rPr>
              <w:instrText xml:space="preserve"> PAGEREF _Toc63326338 \h </w:instrText>
            </w:r>
            <w:r w:rsidR="00C37C67">
              <w:rPr>
                <w:noProof/>
                <w:webHidden/>
              </w:rPr>
            </w:r>
            <w:r w:rsidR="00C37C67">
              <w:rPr>
                <w:noProof/>
                <w:webHidden/>
              </w:rPr>
              <w:fldChar w:fldCharType="separate"/>
            </w:r>
            <w:r w:rsidR="00C37C67">
              <w:rPr>
                <w:noProof/>
                <w:webHidden/>
              </w:rPr>
              <w:t>16</w:t>
            </w:r>
            <w:r w:rsidR="00C37C67">
              <w:rPr>
                <w:noProof/>
                <w:webHidden/>
              </w:rPr>
              <w:fldChar w:fldCharType="end"/>
            </w:r>
          </w:hyperlink>
        </w:p>
        <w:p w14:paraId="3D9933B2" w14:textId="17B19AE9" w:rsidR="00C37C67" w:rsidRDefault="00A25D71">
          <w:pPr>
            <w:pStyle w:val="Kazalovsebine2"/>
            <w:tabs>
              <w:tab w:val="left" w:pos="917"/>
              <w:tab w:val="right" w:leader="dot" w:pos="10172"/>
            </w:tabs>
            <w:rPr>
              <w:rFonts w:asciiTheme="minorHAnsi" w:eastAsiaTheme="minorEastAsia" w:hAnsiTheme="minorHAnsi" w:cstheme="minorBidi"/>
              <w:noProof/>
              <w:sz w:val="22"/>
              <w:szCs w:val="22"/>
              <w:lang w:val="sl-SI" w:eastAsia="sl-SI"/>
            </w:rPr>
          </w:pPr>
          <w:hyperlink w:anchor="_Toc63326339" w:history="1">
            <w:r w:rsidR="00C37C67" w:rsidRPr="00123658">
              <w:rPr>
                <w:rStyle w:val="Hiperpovezava"/>
                <w:noProof/>
                <w:spacing w:val="-1"/>
              </w:rPr>
              <w:t>11.3</w:t>
            </w:r>
            <w:r w:rsidR="00C37C67">
              <w:rPr>
                <w:rFonts w:asciiTheme="minorHAnsi" w:eastAsiaTheme="minorEastAsia" w:hAnsiTheme="minorHAnsi" w:cstheme="minorBidi"/>
                <w:noProof/>
                <w:sz w:val="22"/>
                <w:szCs w:val="22"/>
                <w:lang w:val="sl-SI" w:eastAsia="sl-SI"/>
              </w:rPr>
              <w:tab/>
            </w:r>
            <w:r w:rsidR="00C37C67" w:rsidRPr="00123658">
              <w:rPr>
                <w:rStyle w:val="Hiperpovezava"/>
                <w:noProof/>
              </w:rPr>
              <w:t>Druga določila za pripravo</w:t>
            </w:r>
            <w:r w:rsidR="00C37C67" w:rsidRPr="00123658">
              <w:rPr>
                <w:rStyle w:val="Hiperpovezava"/>
                <w:noProof/>
                <w:spacing w:val="-6"/>
              </w:rPr>
              <w:t xml:space="preserve"> </w:t>
            </w:r>
            <w:r w:rsidR="00C37C67" w:rsidRPr="00123658">
              <w:rPr>
                <w:rStyle w:val="Hiperpovezava"/>
                <w:noProof/>
              </w:rPr>
              <w:t>ponudbe</w:t>
            </w:r>
            <w:r w:rsidR="00C37C67">
              <w:rPr>
                <w:noProof/>
                <w:webHidden/>
              </w:rPr>
              <w:tab/>
            </w:r>
            <w:r w:rsidR="00C37C67">
              <w:rPr>
                <w:noProof/>
                <w:webHidden/>
              </w:rPr>
              <w:fldChar w:fldCharType="begin"/>
            </w:r>
            <w:r w:rsidR="00C37C67">
              <w:rPr>
                <w:noProof/>
                <w:webHidden/>
              </w:rPr>
              <w:instrText xml:space="preserve"> PAGEREF _Toc63326339 \h </w:instrText>
            </w:r>
            <w:r w:rsidR="00C37C67">
              <w:rPr>
                <w:noProof/>
                <w:webHidden/>
              </w:rPr>
            </w:r>
            <w:r w:rsidR="00C37C67">
              <w:rPr>
                <w:noProof/>
                <w:webHidden/>
              </w:rPr>
              <w:fldChar w:fldCharType="separate"/>
            </w:r>
            <w:r w:rsidR="00C37C67">
              <w:rPr>
                <w:noProof/>
                <w:webHidden/>
              </w:rPr>
              <w:t>17</w:t>
            </w:r>
            <w:r w:rsidR="00C37C67">
              <w:rPr>
                <w:noProof/>
                <w:webHidden/>
              </w:rPr>
              <w:fldChar w:fldCharType="end"/>
            </w:r>
          </w:hyperlink>
        </w:p>
        <w:p w14:paraId="39611632" w14:textId="4A7CDC2D" w:rsidR="00C37C67" w:rsidRDefault="00A25D71">
          <w:pPr>
            <w:pStyle w:val="Kazalovsebine3"/>
            <w:tabs>
              <w:tab w:val="left" w:pos="1316"/>
              <w:tab w:val="right" w:leader="dot" w:pos="10172"/>
            </w:tabs>
            <w:rPr>
              <w:rFonts w:asciiTheme="minorHAnsi" w:eastAsiaTheme="minorEastAsia" w:hAnsiTheme="minorHAnsi" w:cstheme="minorBidi"/>
              <w:noProof/>
              <w:sz w:val="22"/>
              <w:szCs w:val="22"/>
              <w:lang w:val="sl-SI" w:eastAsia="sl-SI"/>
            </w:rPr>
          </w:pPr>
          <w:hyperlink w:anchor="_Toc63326341" w:history="1">
            <w:r w:rsidR="00C37C67" w:rsidRPr="00123658">
              <w:rPr>
                <w:rStyle w:val="Hiperpovezava"/>
                <w:noProof/>
                <w:spacing w:val="-2"/>
              </w:rPr>
              <w:t>11.3.1</w:t>
            </w:r>
            <w:r w:rsidR="00C37C67">
              <w:rPr>
                <w:rFonts w:asciiTheme="minorHAnsi" w:eastAsiaTheme="minorEastAsia" w:hAnsiTheme="minorHAnsi" w:cstheme="minorBidi"/>
                <w:noProof/>
                <w:sz w:val="22"/>
                <w:szCs w:val="22"/>
                <w:lang w:val="sl-SI" w:eastAsia="sl-SI"/>
              </w:rPr>
              <w:tab/>
            </w:r>
            <w:r w:rsidR="00C37C67" w:rsidRPr="00123658">
              <w:rPr>
                <w:rStyle w:val="Hiperpovezava"/>
                <w:noProof/>
              </w:rPr>
              <w:t>Skupna</w:t>
            </w:r>
            <w:r w:rsidR="00C37C67" w:rsidRPr="00123658">
              <w:rPr>
                <w:rStyle w:val="Hiperpovezava"/>
                <w:noProof/>
                <w:spacing w:val="-1"/>
              </w:rPr>
              <w:t xml:space="preserve"> </w:t>
            </w:r>
            <w:r w:rsidR="00C37C67" w:rsidRPr="00123658">
              <w:rPr>
                <w:rStyle w:val="Hiperpovezava"/>
                <w:noProof/>
              </w:rPr>
              <w:t>ponudba</w:t>
            </w:r>
            <w:r w:rsidR="00C37C67">
              <w:rPr>
                <w:noProof/>
                <w:webHidden/>
              </w:rPr>
              <w:tab/>
            </w:r>
            <w:r w:rsidR="00C37C67">
              <w:rPr>
                <w:noProof/>
                <w:webHidden/>
              </w:rPr>
              <w:fldChar w:fldCharType="begin"/>
            </w:r>
            <w:r w:rsidR="00C37C67">
              <w:rPr>
                <w:noProof/>
                <w:webHidden/>
              </w:rPr>
              <w:instrText xml:space="preserve"> PAGEREF _Toc63326341 \h </w:instrText>
            </w:r>
            <w:r w:rsidR="00C37C67">
              <w:rPr>
                <w:noProof/>
                <w:webHidden/>
              </w:rPr>
            </w:r>
            <w:r w:rsidR="00C37C67">
              <w:rPr>
                <w:noProof/>
                <w:webHidden/>
              </w:rPr>
              <w:fldChar w:fldCharType="separate"/>
            </w:r>
            <w:r w:rsidR="00C37C67">
              <w:rPr>
                <w:noProof/>
                <w:webHidden/>
              </w:rPr>
              <w:t>17</w:t>
            </w:r>
            <w:r w:rsidR="00C37C67">
              <w:rPr>
                <w:noProof/>
                <w:webHidden/>
              </w:rPr>
              <w:fldChar w:fldCharType="end"/>
            </w:r>
          </w:hyperlink>
        </w:p>
        <w:p w14:paraId="5C9D5088" w14:textId="19FE0446" w:rsidR="00C37C67" w:rsidRDefault="00A25D71">
          <w:pPr>
            <w:pStyle w:val="Kazalovsebine3"/>
            <w:tabs>
              <w:tab w:val="left" w:pos="1316"/>
              <w:tab w:val="right" w:leader="dot" w:pos="10172"/>
            </w:tabs>
            <w:rPr>
              <w:rFonts w:asciiTheme="minorHAnsi" w:eastAsiaTheme="minorEastAsia" w:hAnsiTheme="minorHAnsi" w:cstheme="minorBidi"/>
              <w:noProof/>
              <w:sz w:val="22"/>
              <w:szCs w:val="22"/>
              <w:lang w:val="sl-SI" w:eastAsia="sl-SI"/>
            </w:rPr>
          </w:pPr>
          <w:hyperlink w:anchor="_Toc63326342" w:history="1">
            <w:r w:rsidR="00C37C67" w:rsidRPr="00123658">
              <w:rPr>
                <w:rStyle w:val="Hiperpovezava"/>
                <w:noProof/>
                <w:spacing w:val="-2"/>
                <w:lang w:val="sl-SI"/>
              </w:rPr>
              <w:t>11.3.2</w:t>
            </w:r>
            <w:r w:rsidR="00C37C67">
              <w:rPr>
                <w:rFonts w:asciiTheme="minorHAnsi" w:eastAsiaTheme="minorEastAsia" w:hAnsiTheme="minorHAnsi" w:cstheme="minorBidi"/>
                <w:noProof/>
                <w:sz w:val="22"/>
                <w:szCs w:val="22"/>
                <w:lang w:val="sl-SI" w:eastAsia="sl-SI"/>
              </w:rPr>
              <w:tab/>
            </w:r>
            <w:r w:rsidR="00C37C67" w:rsidRPr="00123658">
              <w:rPr>
                <w:rStyle w:val="Hiperpovezava"/>
                <w:noProof/>
                <w:lang w:val="sl-SI"/>
              </w:rPr>
              <w:t>Ponudba s</w:t>
            </w:r>
            <w:r w:rsidR="00C37C67" w:rsidRPr="00123658">
              <w:rPr>
                <w:rStyle w:val="Hiperpovezava"/>
                <w:noProof/>
                <w:spacing w:val="-6"/>
                <w:lang w:val="sl-SI"/>
              </w:rPr>
              <w:t xml:space="preserve"> </w:t>
            </w:r>
            <w:r w:rsidR="00C37C67" w:rsidRPr="00123658">
              <w:rPr>
                <w:rStyle w:val="Hiperpovezava"/>
                <w:noProof/>
                <w:lang w:val="sl-SI"/>
              </w:rPr>
              <w:t>podizvajalci</w:t>
            </w:r>
            <w:r w:rsidR="00C37C67">
              <w:rPr>
                <w:noProof/>
                <w:webHidden/>
              </w:rPr>
              <w:tab/>
            </w:r>
            <w:r w:rsidR="00C37C67">
              <w:rPr>
                <w:noProof/>
                <w:webHidden/>
              </w:rPr>
              <w:fldChar w:fldCharType="begin"/>
            </w:r>
            <w:r w:rsidR="00C37C67">
              <w:rPr>
                <w:noProof/>
                <w:webHidden/>
              </w:rPr>
              <w:instrText xml:space="preserve"> PAGEREF _Toc63326342 \h </w:instrText>
            </w:r>
            <w:r w:rsidR="00C37C67">
              <w:rPr>
                <w:noProof/>
                <w:webHidden/>
              </w:rPr>
            </w:r>
            <w:r w:rsidR="00C37C67">
              <w:rPr>
                <w:noProof/>
                <w:webHidden/>
              </w:rPr>
              <w:fldChar w:fldCharType="separate"/>
            </w:r>
            <w:r w:rsidR="00C37C67">
              <w:rPr>
                <w:noProof/>
                <w:webHidden/>
              </w:rPr>
              <w:t>18</w:t>
            </w:r>
            <w:r w:rsidR="00C37C67">
              <w:rPr>
                <w:noProof/>
                <w:webHidden/>
              </w:rPr>
              <w:fldChar w:fldCharType="end"/>
            </w:r>
          </w:hyperlink>
        </w:p>
        <w:p w14:paraId="1A275F7B" w14:textId="61034D54" w:rsidR="00C37C67" w:rsidRDefault="00A25D71">
          <w:pPr>
            <w:pStyle w:val="Kazalovsebine3"/>
            <w:tabs>
              <w:tab w:val="left" w:pos="1316"/>
              <w:tab w:val="right" w:leader="dot" w:pos="10172"/>
            </w:tabs>
            <w:rPr>
              <w:rFonts w:asciiTheme="minorHAnsi" w:eastAsiaTheme="minorEastAsia" w:hAnsiTheme="minorHAnsi" w:cstheme="minorBidi"/>
              <w:noProof/>
              <w:sz w:val="22"/>
              <w:szCs w:val="22"/>
              <w:lang w:val="sl-SI" w:eastAsia="sl-SI"/>
            </w:rPr>
          </w:pPr>
          <w:hyperlink w:anchor="_Toc63326343" w:history="1">
            <w:r w:rsidR="00C37C67" w:rsidRPr="00123658">
              <w:rPr>
                <w:rStyle w:val="Hiperpovezava"/>
                <w:noProof/>
                <w:spacing w:val="-2"/>
              </w:rPr>
              <w:t>11.3.3</w:t>
            </w:r>
            <w:r w:rsidR="00C37C67">
              <w:rPr>
                <w:rFonts w:asciiTheme="minorHAnsi" w:eastAsiaTheme="minorEastAsia" w:hAnsiTheme="minorHAnsi" w:cstheme="minorBidi"/>
                <w:noProof/>
                <w:sz w:val="22"/>
                <w:szCs w:val="22"/>
                <w:lang w:val="sl-SI" w:eastAsia="sl-SI"/>
              </w:rPr>
              <w:tab/>
            </w:r>
            <w:r w:rsidR="00C37C67" w:rsidRPr="00123658">
              <w:rPr>
                <w:rStyle w:val="Hiperpovezava"/>
                <w:noProof/>
              </w:rPr>
              <w:t>Uporaba zmogljivosti drugih</w:t>
            </w:r>
            <w:r w:rsidR="00C37C67" w:rsidRPr="00123658">
              <w:rPr>
                <w:rStyle w:val="Hiperpovezava"/>
                <w:noProof/>
                <w:spacing w:val="-7"/>
              </w:rPr>
              <w:t xml:space="preserve"> </w:t>
            </w:r>
            <w:r w:rsidR="00C37C67" w:rsidRPr="00123658">
              <w:rPr>
                <w:rStyle w:val="Hiperpovezava"/>
                <w:noProof/>
              </w:rPr>
              <w:t>subjektov</w:t>
            </w:r>
            <w:r w:rsidR="00C37C67">
              <w:rPr>
                <w:noProof/>
                <w:webHidden/>
              </w:rPr>
              <w:tab/>
            </w:r>
            <w:r w:rsidR="00C37C67">
              <w:rPr>
                <w:noProof/>
                <w:webHidden/>
              </w:rPr>
              <w:fldChar w:fldCharType="begin"/>
            </w:r>
            <w:r w:rsidR="00C37C67">
              <w:rPr>
                <w:noProof/>
                <w:webHidden/>
              </w:rPr>
              <w:instrText xml:space="preserve"> PAGEREF _Toc63326343 \h </w:instrText>
            </w:r>
            <w:r w:rsidR="00C37C67">
              <w:rPr>
                <w:noProof/>
                <w:webHidden/>
              </w:rPr>
            </w:r>
            <w:r w:rsidR="00C37C67">
              <w:rPr>
                <w:noProof/>
                <w:webHidden/>
              </w:rPr>
              <w:fldChar w:fldCharType="separate"/>
            </w:r>
            <w:r w:rsidR="00C37C67">
              <w:rPr>
                <w:noProof/>
                <w:webHidden/>
              </w:rPr>
              <w:t>18</w:t>
            </w:r>
            <w:r w:rsidR="00C37C67">
              <w:rPr>
                <w:noProof/>
                <w:webHidden/>
              </w:rPr>
              <w:fldChar w:fldCharType="end"/>
            </w:r>
          </w:hyperlink>
        </w:p>
        <w:p w14:paraId="73869EA3" w14:textId="2D754D1D" w:rsidR="00C37C67" w:rsidRDefault="00A25D71">
          <w:pPr>
            <w:pStyle w:val="Kazalovsebine3"/>
            <w:tabs>
              <w:tab w:val="left" w:pos="1316"/>
              <w:tab w:val="right" w:leader="dot" w:pos="10172"/>
            </w:tabs>
            <w:rPr>
              <w:rFonts w:asciiTheme="minorHAnsi" w:eastAsiaTheme="minorEastAsia" w:hAnsiTheme="minorHAnsi" w:cstheme="minorBidi"/>
              <w:noProof/>
              <w:sz w:val="22"/>
              <w:szCs w:val="22"/>
              <w:lang w:val="sl-SI" w:eastAsia="sl-SI"/>
            </w:rPr>
          </w:pPr>
          <w:hyperlink w:anchor="_Toc63326344" w:history="1">
            <w:r w:rsidR="00C37C67" w:rsidRPr="00123658">
              <w:rPr>
                <w:rStyle w:val="Hiperpovezava"/>
                <w:noProof/>
                <w:spacing w:val="-2"/>
              </w:rPr>
              <w:t>11.3.4</w:t>
            </w:r>
            <w:r w:rsidR="00C37C67">
              <w:rPr>
                <w:rFonts w:asciiTheme="minorHAnsi" w:eastAsiaTheme="minorEastAsia" w:hAnsiTheme="minorHAnsi" w:cstheme="minorBidi"/>
                <w:noProof/>
                <w:sz w:val="22"/>
                <w:szCs w:val="22"/>
                <w:lang w:val="sl-SI" w:eastAsia="sl-SI"/>
              </w:rPr>
              <w:tab/>
            </w:r>
            <w:r w:rsidR="00C37C67" w:rsidRPr="00123658">
              <w:rPr>
                <w:rStyle w:val="Hiperpovezava"/>
                <w:noProof/>
              </w:rPr>
              <w:t>Variantne</w:t>
            </w:r>
            <w:r w:rsidR="00C37C67" w:rsidRPr="00123658">
              <w:rPr>
                <w:rStyle w:val="Hiperpovezava"/>
                <w:noProof/>
                <w:spacing w:val="-7"/>
              </w:rPr>
              <w:t xml:space="preserve"> </w:t>
            </w:r>
            <w:r w:rsidR="00C37C67" w:rsidRPr="00123658">
              <w:rPr>
                <w:rStyle w:val="Hiperpovezava"/>
                <w:noProof/>
              </w:rPr>
              <w:t>ponudbe</w:t>
            </w:r>
            <w:r w:rsidR="00C37C67">
              <w:rPr>
                <w:noProof/>
                <w:webHidden/>
              </w:rPr>
              <w:tab/>
            </w:r>
            <w:r w:rsidR="00C37C67">
              <w:rPr>
                <w:noProof/>
                <w:webHidden/>
              </w:rPr>
              <w:fldChar w:fldCharType="begin"/>
            </w:r>
            <w:r w:rsidR="00C37C67">
              <w:rPr>
                <w:noProof/>
                <w:webHidden/>
              </w:rPr>
              <w:instrText xml:space="preserve"> PAGEREF _Toc63326344 \h </w:instrText>
            </w:r>
            <w:r w:rsidR="00C37C67">
              <w:rPr>
                <w:noProof/>
                <w:webHidden/>
              </w:rPr>
            </w:r>
            <w:r w:rsidR="00C37C67">
              <w:rPr>
                <w:noProof/>
                <w:webHidden/>
              </w:rPr>
              <w:fldChar w:fldCharType="separate"/>
            </w:r>
            <w:r w:rsidR="00C37C67">
              <w:rPr>
                <w:noProof/>
                <w:webHidden/>
              </w:rPr>
              <w:t>19</w:t>
            </w:r>
            <w:r w:rsidR="00C37C67">
              <w:rPr>
                <w:noProof/>
                <w:webHidden/>
              </w:rPr>
              <w:fldChar w:fldCharType="end"/>
            </w:r>
          </w:hyperlink>
        </w:p>
        <w:p w14:paraId="0E80D2D2" w14:textId="50E60118" w:rsidR="00C37C67" w:rsidRDefault="00A25D71">
          <w:pPr>
            <w:pStyle w:val="Kazalovsebine3"/>
            <w:tabs>
              <w:tab w:val="left" w:pos="1316"/>
              <w:tab w:val="right" w:leader="dot" w:pos="10172"/>
            </w:tabs>
            <w:rPr>
              <w:rFonts w:asciiTheme="minorHAnsi" w:eastAsiaTheme="minorEastAsia" w:hAnsiTheme="minorHAnsi" w:cstheme="minorBidi"/>
              <w:noProof/>
              <w:sz w:val="22"/>
              <w:szCs w:val="22"/>
              <w:lang w:val="sl-SI" w:eastAsia="sl-SI"/>
            </w:rPr>
          </w:pPr>
          <w:hyperlink w:anchor="_Toc63326345" w:history="1">
            <w:r w:rsidR="00C37C67" w:rsidRPr="00123658">
              <w:rPr>
                <w:rStyle w:val="Hiperpovezava"/>
                <w:noProof/>
                <w:spacing w:val="-2"/>
              </w:rPr>
              <w:t>11.3.5</w:t>
            </w:r>
            <w:r w:rsidR="00C37C67">
              <w:rPr>
                <w:rFonts w:asciiTheme="minorHAnsi" w:eastAsiaTheme="minorEastAsia" w:hAnsiTheme="minorHAnsi" w:cstheme="minorBidi"/>
                <w:noProof/>
                <w:sz w:val="22"/>
                <w:szCs w:val="22"/>
                <w:lang w:val="sl-SI" w:eastAsia="sl-SI"/>
              </w:rPr>
              <w:tab/>
            </w:r>
            <w:r w:rsidR="00C37C67" w:rsidRPr="00123658">
              <w:rPr>
                <w:rStyle w:val="Hiperpovezava"/>
                <w:noProof/>
              </w:rPr>
              <w:t>Jezik</w:t>
            </w:r>
            <w:r w:rsidR="00C37C67" w:rsidRPr="00123658">
              <w:rPr>
                <w:rStyle w:val="Hiperpovezava"/>
                <w:noProof/>
                <w:spacing w:val="1"/>
              </w:rPr>
              <w:t xml:space="preserve"> </w:t>
            </w:r>
            <w:r w:rsidR="00C37C67" w:rsidRPr="00123658">
              <w:rPr>
                <w:rStyle w:val="Hiperpovezava"/>
                <w:noProof/>
              </w:rPr>
              <w:t>ponudbe</w:t>
            </w:r>
            <w:r w:rsidR="00C37C67">
              <w:rPr>
                <w:noProof/>
                <w:webHidden/>
              </w:rPr>
              <w:tab/>
            </w:r>
            <w:r w:rsidR="00C37C67">
              <w:rPr>
                <w:noProof/>
                <w:webHidden/>
              </w:rPr>
              <w:fldChar w:fldCharType="begin"/>
            </w:r>
            <w:r w:rsidR="00C37C67">
              <w:rPr>
                <w:noProof/>
                <w:webHidden/>
              </w:rPr>
              <w:instrText xml:space="preserve"> PAGEREF _Toc63326345 \h </w:instrText>
            </w:r>
            <w:r w:rsidR="00C37C67">
              <w:rPr>
                <w:noProof/>
                <w:webHidden/>
              </w:rPr>
            </w:r>
            <w:r w:rsidR="00C37C67">
              <w:rPr>
                <w:noProof/>
                <w:webHidden/>
              </w:rPr>
              <w:fldChar w:fldCharType="separate"/>
            </w:r>
            <w:r w:rsidR="00C37C67">
              <w:rPr>
                <w:noProof/>
                <w:webHidden/>
              </w:rPr>
              <w:t>19</w:t>
            </w:r>
            <w:r w:rsidR="00C37C67">
              <w:rPr>
                <w:noProof/>
                <w:webHidden/>
              </w:rPr>
              <w:fldChar w:fldCharType="end"/>
            </w:r>
          </w:hyperlink>
        </w:p>
        <w:p w14:paraId="7F2482A6" w14:textId="4E250AE1" w:rsidR="00C37C67" w:rsidRDefault="00A25D71">
          <w:pPr>
            <w:pStyle w:val="Kazalovsebine3"/>
            <w:tabs>
              <w:tab w:val="left" w:pos="1316"/>
              <w:tab w:val="right" w:leader="dot" w:pos="10172"/>
            </w:tabs>
            <w:rPr>
              <w:rFonts w:asciiTheme="minorHAnsi" w:eastAsiaTheme="minorEastAsia" w:hAnsiTheme="minorHAnsi" w:cstheme="minorBidi"/>
              <w:noProof/>
              <w:sz w:val="22"/>
              <w:szCs w:val="22"/>
              <w:lang w:val="sl-SI" w:eastAsia="sl-SI"/>
            </w:rPr>
          </w:pPr>
          <w:hyperlink w:anchor="_Toc63326346" w:history="1">
            <w:r w:rsidR="00C37C67" w:rsidRPr="00123658">
              <w:rPr>
                <w:rStyle w:val="Hiperpovezava"/>
                <w:noProof/>
                <w:spacing w:val="-2"/>
              </w:rPr>
              <w:t>11.3.6</w:t>
            </w:r>
            <w:r w:rsidR="00C37C67">
              <w:rPr>
                <w:rFonts w:asciiTheme="minorHAnsi" w:eastAsiaTheme="minorEastAsia" w:hAnsiTheme="minorHAnsi" w:cstheme="minorBidi"/>
                <w:noProof/>
                <w:sz w:val="22"/>
                <w:szCs w:val="22"/>
                <w:lang w:val="sl-SI" w:eastAsia="sl-SI"/>
              </w:rPr>
              <w:tab/>
            </w:r>
            <w:r w:rsidR="00C37C67" w:rsidRPr="00123658">
              <w:rPr>
                <w:rStyle w:val="Hiperpovezava"/>
                <w:noProof/>
              </w:rPr>
              <w:t>Veljavnost</w:t>
            </w:r>
            <w:r w:rsidR="00C37C67" w:rsidRPr="00123658">
              <w:rPr>
                <w:rStyle w:val="Hiperpovezava"/>
                <w:noProof/>
                <w:spacing w:val="-3"/>
              </w:rPr>
              <w:t xml:space="preserve"> </w:t>
            </w:r>
            <w:r w:rsidR="00C37C67" w:rsidRPr="00123658">
              <w:rPr>
                <w:rStyle w:val="Hiperpovezava"/>
                <w:noProof/>
              </w:rPr>
              <w:t>ponudbe</w:t>
            </w:r>
            <w:r w:rsidR="00C37C67">
              <w:rPr>
                <w:noProof/>
                <w:webHidden/>
              </w:rPr>
              <w:tab/>
            </w:r>
            <w:r w:rsidR="00C37C67">
              <w:rPr>
                <w:noProof/>
                <w:webHidden/>
              </w:rPr>
              <w:fldChar w:fldCharType="begin"/>
            </w:r>
            <w:r w:rsidR="00C37C67">
              <w:rPr>
                <w:noProof/>
                <w:webHidden/>
              </w:rPr>
              <w:instrText xml:space="preserve"> PAGEREF _Toc63326346 \h </w:instrText>
            </w:r>
            <w:r w:rsidR="00C37C67">
              <w:rPr>
                <w:noProof/>
                <w:webHidden/>
              </w:rPr>
            </w:r>
            <w:r w:rsidR="00C37C67">
              <w:rPr>
                <w:noProof/>
                <w:webHidden/>
              </w:rPr>
              <w:fldChar w:fldCharType="separate"/>
            </w:r>
            <w:r w:rsidR="00C37C67">
              <w:rPr>
                <w:noProof/>
                <w:webHidden/>
              </w:rPr>
              <w:t>19</w:t>
            </w:r>
            <w:r w:rsidR="00C37C67">
              <w:rPr>
                <w:noProof/>
                <w:webHidden/>
              </w:rPr>
              <w:fldChar w:fldCharType="end"/>
            </w:r>
          </w:hyperlink>
        </w:p>
        <w:p w14:paraId="36B51BA2" w14:textId="0C96702D" w:rsidR="00C37C67" w:rsidRDefault="00A25D71">
          <w:pPr>
            <w:pStyle w:val="Kazalovsebine3"/>
            <w:tabs>
              <w:tab w:val="left" w:pos="1316"/>
              <w:tab w:val="right" w:leader="dot" w:pos="10172"/>
            </w:tabs>
            <w:rPr>
              <w:rFonts w:asciiTheme="minorHAnsi" w:eastAsiaTheme="minorEastAsia" w:hAnsiTheme="minorHAnsi" w:cstheme="minorBidi"/>
              <w:noProof/>
              <w:sz w:val="22"/>
              <w:szCs w:val="22"/>
              <w:lang w:val="sl-SI" w:eastAsia="sl-SI"/>
            </w:rPr>
          </w:pPr>
          <w:hyperlink w:anchor="_Toc63326347" w:history="1">
            <w:r w:rsidR="00C37C67" w:rsidRPr="00123658">
              <w:rPr>
                <w:rStyle w:val="Hiperpovezava"/>
                <w:noProof/>
                <w:spacing w:val="-2"/>
              </w:rPr>
              <w:t>11.3.7</w:t>
            </w:r>
            <w:r w:rsidR="00C37C67">
              <w:rPr>
                <w:rFonts w:asciiTheme="minorHAnsi" w:eastAsiaTheme="minorEastAsia" w:hAnsiTheme="minorHAnsi" w:cstheme="minorBidi"/>
                <w:noProof/>
                <w:sz w:val="22"/>
                <w:szCs w:val="22"/>
                <w:lang w:val="sl-SI" w:eastAsia="sl-SI"/>
              </w:rPr>
              <w:tab/>
            </w:r>
            <w:r w:rsidR="00C37C67" w:rsidRPr="00123658">
              <w:rPr>
                <w:rStyle w:val="Hiperpovezava"/>
                <w:noProof/>
              </w:rPr>
              <w:t>Stroški</w:t>
            </w:r>
            <w:r w:rsidR="00C37C67" w:rsidRPr="00123658">
              <w:rPr>
                <w:rStyle w:val="Hiperpovezava"/>
                <w:noProof/>
                <w:spacing w:val="-2"/>
              </w:rPr>
              <w:t xml:space="preserve"> </w:t>
            </w:r>
            <w:r w:rsidR="00C37C67" w:rsidRPr="00123658">
              <w:rPr>
                <w:rStyle w:val="Hiperpovezava"/>
                <w:noProof/>
              </w:rPr>
              <w:t>ponudbe</w:t>
            </w:r>
            <w:r w:rsidR="00C37C67">
              <w:rPr>
                <w:noProof/>
                <w:webHidden/>
              </w:rPr>
              <w:tab/>
            </w:r>
            <w:r w:rsidR="00C37C67">
              <w:rPr>
                <w:noProof/>
                <w:webHidden/>
              </w:rPr>
              <w:fldChar w:fldCharType="begin"/>
            </w:r>
            <w:r w:rsidR="00C37C67">
              <w:rPr>
                <w:noProof/>
                <w:webHidden/>
              </w:rPr>
              <w:instrText xml:space="preserve"> PAGEREF _Toc63326347 \h </w:instrText>
            </w:r>
            <w:r w:rsidR="00C37C67">
              <w:rPr>
                <w:noProof/>
                <w:webHidden/>
              </w:rPr>
            </w:r>
            <w:r w:rsidR="00C37C67">
              <w:rPr>
                <w:noProof/>
                <w:webHidden/>
              </w:rPr>
              <w:fldChar w:fldCharType="separate"/>
            </w:r>
            <w:r w:rsidR="00C37C67">
              <w:rPr>
                <w:noProof/>
                <w:webHidden/>
              </w:rPr>
              <w:t>19</w:t>
            </w:r>
            <w:r w:rsidR="00C37C67">
              <w:rPr>
                <w:noProof/>
                <w:webHidden/>
              </w:rPr>
              <w:fldChar w:fldCharType="end"/>
            </w:r>
          </w:hyperlink>
        </w:p>
        <w:p w14:paraId="5CF1DD1B" w14:textId="691E24DC" w:rsidR="00C37C67" w:rsidRDefault="00A25D71">
          <w:pPr>
            <w:pStyle w:val="Kazalovsebine1"/>
            <w:tabs>
              <w:tab w:val="right" w:leader="dot" w:pos="10172"/>
            </w:tabs>
            <w:rPr>
              <w:rFonts w:asciiTheme="minorHAnsi" w:eastAsiaTheme="minorEastAsia" w:hAnsiTheme="minorHAnsi" w:cstheme="minorBidi"/>
              <w:noProof/>
              <w:sz w:val="22"/>
              <w:szCs w:val="22"/>
              <w:lang w:val="sl-SI" w:eastAsia="sl-SI"/>
            </w:rPr>
          </w:pPr>
          <w:hyperlink w:anchor="_Toc63326348" w:history="1">
            <w:r w:rsidR="00C37C67" w:rsidRPr="00123658">
              <w:rPr>
                <w:rStyle w:val="Hiperpovezava"/>
                <w:noProof/>
                <w:spacing w:val="-2"/>
                <w:lang w:val="it-IT"/>
              </w:rPr>
              <w:t>12.</w:t>
            </w:r>
            <w:r w:rsidR="00C37C67">
              <w:rPr>
                <w:rFonts w:asciiTheme="minorHAnsi" w:eastAsiaTheme="minorEastAsia" w:hAnsiTheme="minorHAnsi" w:cstheme="minorBidi"/>
                <w:noProof/>
                <w:sz w:val="22"/>
                <w:szCs w:val="22"/>
                <w:lang w:val="sl-SI" w:eastAsia="sl-SI"/>
              </w:rPr>
              <w:tab/>
            </w:r>
            <w:r w:rsidR="00C37C67" w:rsidRPr="00123658">
              <w:rPr>
                <w:rStyle w:val="Hiperpovezava"/>
                <w:noProof/>
                <w:lang w:val="it-IT"/>
              </w:rPr>
              <w:t>OBVESTILO O ODLOČITVI O ODDAJI</w:t>
            </w:r>
            <w:r w:rsidR="00C37C67" w:rsidRPr="00123658">
              <w:rPr>
                <w:rStyle w:val="Hiperpovezava"/>
                <w:noProof/>
                <w:spacing w:val="-8"/>
                <w:lang w:val="it-IT"/>
              </w:rPr>
              <w:t xml:space="preserve"> </w:t>
            </w:r>
            <w:r w:rsidR="00C37C67" w:rsidRPr="00123658">
              <w:rPr>
                <w:rStyle w:val="Hiperpovezava"/>
                <w:noProof/>
                <w:lang w:val="it-IT"/>
              </w:rPr>
              <w:t>NAROČILA</w:t>
            </w:r>
            <w:r w:rsidR="00C37C67">
              <w:rPr>
                <w:noProof/>
                <w:webHidden/>
              </w:rPr>
              <w:tab/>
            </w:r>
            <w:r w:rsidR="00C37C67">
              <w:rPr>
                <w:noProof/>
                <w:webHidden/>
              </w:rPr>
              <w:fldChar w:fldCharType="begin"/>
            </w:r>
            <w:r w:rsidR="00C37C67">
              <w:rPr>
                <w:noProof/>
                <w:webHidden/>
              </w:rPr>
              <w:instrText xml:space="preserve"> PAGEREF _Toc63326348 \h </w:instrText>
            </w:r>
            <w:r w:rsidR="00C37C67">
              <w:rPr>
                <w:noProof/>
                <w:webHidden/>
              </w:rPr>
            </w:r>
            <w:r w:rsidR="00C37C67">
              <w:rPr>
                <w:noProof/>
                <w:webHidden/>
              </w:rPr>
              <w:fldChar w:fldCharType="separate"/>
            </w:r>
            <w:r w:rsidR="00C37C67">
              <w:rPr>
                <w:noProof/>
                <w:webHidden/>
              </w:rPr>
              <w:t>19</w:t>
            </w:r>
            <w:r w:rsidR="00C37C67">
              <w:rPr>
                <w:noProof/>
                <w:webHidden/>
              </w:rPr>
              <w:fldChar w:fldCharType="end"/>
            </w:r>
          </w:hyperlink>
        </w:p>
        <w:p w14:paraId="45BC4B0C" w14:textId="0D0C8185" w:rsidR="00C37C67" w:rsidRDefault="00A25D71">
          <w:pPr>
            <w:pStyle w:val="Kazalovsebine1"/>
            <w:tabs>
              <w:tab w:val="right" w:leader="dot" w:pos="10172"/>
            </w:tabs>
            <w:rPr>
              <w:rFonts w:asciiTheme="minorHAnsi" w:eastAsiaTheme="minorEastAsia" w:hAnsiTheme="minorHAnsi" w:cstheme="minorBidi"/>
              <w:noProof/>
              <w:sz w:val="22"/>
              <w:szCs w:val="22"/>
              <w:lang w:val="sl-SI" w:eastAsia="sl-SI"/>
            </w:rPr>
          </w:pPr>
          <w:hyperlink w:anchor="_Toc63326349" w:history="1">
            <w:r w:rsidR="00C37C67" w:rsidRPr="00123658">
              <w:rPr>
                <w:rStyle w:val="Hiperpovezava"/>
                <w:noProof/>
                <w:spacing w:val="-2"/>
              </w:rPr>
              <w:t>13.</w:t>
            </w:r>
            <w:r w:rsidR="00C37C67">
              <w:rPr>
                <w:rFonts w:asciiTheme="minorHAnsi" w:eastAsiaTheme="minorEastAsia" w:hAnsiTheme="minorHAnsi" w:cstheme="minorBidi"/>
                <w:noProof/>
                <w:sz w:val="22"/>
                <w:szCs w:val="22"/>
                <w:lang w:val="sl-SI" w:eastAsia="sl-SI"/>
              </w:rPr>
              <w:tab/>
            </w:r>
            <w:r w:rsidR="00C37C67" w:rsidRPr="00123658">
              <w:rPr>
                <w:rStyle w:val="Hiperpovezava"/>
                <w:noProof/>
              </w:rPr>
              <w:t>ODSTOP OD IZVEDBE JAVNEGA</w:t>
            </w:r>
            <w:r w:rsidR="00C37C67" w:rsidRPr="00123658">
              <w:rPr>
                <w:rStyle w:val="Hiperpovezava"/>
                <w:noProof/>
                <w:spacing w:val="-11"/>
              </w:rPr>
              <w:t xml:space="preserve"> </w:t>
            </w:r>
            <w:r w:rsidR="00C37C67" w:rsidRPr="00123658">
              <w:rPr>
                <w:rStyle w:val="Hiperpovezava"/>
                <w:noProof/>
              </w:rPr>
              <w:t>NAROČILA</w:t>
            </w:r>
            <w:r w:rsidR="00C37C67">
              <w:rPr>
                <w:noProof/>
                <w:webHidden/>
              </w:rPr>
              <w:tab/>
            </w:r>
            <w:r w:rsidR="00C37C67">
              <w:rPr>
                <w:noProof/>
                <w:webHidden/>
              </w:rPr>
              <w:fldChar w:fldCharType="begin"/>
            </w:r>
            <w:r w:rsidR="00C37C67">
              <w:rPr>
                <w:noProof/>
                <w:webHidden/>
              </w:rPr>
              <w:instrText xml:space="preserve"> PAGEREF _Toc63326349 \h </w:instrText>
            </w:r>
            <w:r w:rsidR="00C37C67">
              <w:rPr>
                <w:noProof/>
                <w:webHidden/>
              </w:rPr>
            </w:r>
            <w:r w:rsidR="00C37C67">
              <w:rPr>
                <w:noProof/>
                <w:webHidden/>
              </w:rPr>
              <w:fldChar w:fldCharType="separate"/>
            </w:r>
            <w:r w:rsidR="00C37C67">
              <w:rPr>
                <w:noProof/>
                <w:webHidden/>
              </w:rPr>
              <w:t>19</w:t>
            </w:r>
            <w:r w:rsidR="00C37C67">
              <w:rPr>
                <w:noProof/>
                <w:webHidden/>
              </w:rPr>
              <w:fldChar w:fldCharType="end"/>
            </w:r>
          </w:hyperlink>
        </w:p>
        <w:p w14:paraId="6397D6F6" w14:textId="2AB4C85F" w:rsidR="00C37C67" w:rsidRDefault="00A25D71">
          <w:pPr>
            <w:pStyle w:val="Kazalovsebine1"/>
            <w:tabs>
              <w:tab w:val="right" w:leader="dot" w:pos="10172"/>
            </w:tabs>
            <w:rPr>
              <w:rFonts w:asciiTheme="minorHAnsi" w:eastAsiaTheme="minorEastAsia" w:hAnsiTheme="minorHAnsi" w:cstheme="minorBidi"/>
              <w:noProof/>
              <w:sz w:val="22"/>
              <w:szCs w:val="22"/>
              <w:lang w:val="sl-SI" w:eastAsia="sl-SI"/>
            </w:rPr>
          </w:pPr>
          <w:hyperlink w:anchor="_Toc63326350" w:history="1">
            <w:r w:rsidR="00C37C67" w:rsidRPr="00123658">
              <w:rPr>
                <w:rStyle w:val="Hiperpovezava"/>
                <w:noProof/>
                <w:spacing w:val="-2"/>
              </w:rPr>
              <w:t>14.</w:t>
            </w:r>
            <w:r w:rsidR="00C37C67">
              <w:rPr>
                <w:rFonts w:asciiTheme="minorHAnsi" w:eastAsiaTheme="minorEastAsia" w:hAnsiTheme="minorHAnsi" w:cstheme="minorBidi"/>
                <w:noProof/>
                <w:sz w:val="22"/>
                <w:szCs w:val="22"/>
                <w:lang w:val="sl-SI" w:eastAsia="sl-SI"/>
              </w:rPr>
              <w:tab/>
            </w:r>
            <w:r w:rsidR="00C37C67" w:rsidRPr="00123658">
              <w:rPr>
                <w:rStyle w:val="Hiperpovezava"/>
                <w:noProof/>
              </w:rPr>
              <w:t>OKVIRNI SPORAZUM</w:t>
            </w:r>
            <w:r w:rsidR="00C37C67">
              <w:rPr>
                <w:noProof/>
                <w:webHidden/>
              </w:rPr>
              <w:tab/>
            </w:r>
            <w:r w:rsidR="00C37C67">
              <w:rPr>
                <w:noProof/>
                <w:webHidden/>
              </w:rPr>
              <w:fldChar w:fldCharType="begin"/>
            </w:r>
            <w:r w:rsidR="00C37C67">
              <w:rPr>
                <w:noProof/>
                <w:webHidden/>
              </w:rPr>
              <w:instrText xml:space="preserve"> PAGEREF _Toc63326350 \h </w:instrText>
            </w:r>
            <w:r w:rsidR="00C37C67">
              <w:rPr>
                <w:noProof/>
                <w:webHidden/>
              </w:rPr>
            </w:r>
            <w:r w:rsidR="00C37C67">
              <w:rPr>
                <w:noProof/>
                <w:webHidden/>
              </w:rPr>
              <w:fldChar w:fldCharType="separate"/>
            </w:r>
            <w:r w:rsidR="00C37C67">
              <w:rPr>
                <w:noProof/>
                <w:webHidden/>
              </w:rPr>
              <w:t>20</w:t>
            </w:r>
            <w:r w:rsidR="00C37C67">
              <w:rPr>
                <w:noProof/>
                <w:webHidden/>
              </w:rPr>
              <w:fldChar w:fldCharType="end"/>
            </w:r>
          </w:hyperlink>
        </w:p>
        <w:p w14:paraId="531E7FC5" w14:textId="0077D2B8" w:rsidR="00C37C67" w:rsidRDefault="00A25D71">
          <w:pPr>
            <w:pStyle w:val="Kazalovsebine2"/>
            <w:tabs>
              <w:tab w:val="left" w:pos="917"/>
              <w:tab w:val="right" w:leader="dot" w:pos="10172"/>
            </w:tabs>
            <w:rPr>
              <w:rFonts w:asciiTheme="minorHAnsi" w:eastAsiaTheme="minorEastAsia" w:hAnsiTheme="minorHAnsi" w:cstheme="minorBidi"/>
              <w:noProof/>
              <w:sz w:val="22"/>
              <w:szCs w:val="22"/>
              <w:lang w:val="sl-SI" w:eastAsia="sl-SI"/>
            </w:rPr>
          </w:pPr>
          <w:hyperlink w:anchor="_Toc63326354" w:history="1">
            <w:r w:rsidR="00C37C67" w:rsidRPr="00123658">
              <w:rPr>
                <w:rStyle w:val="Hiperpovezava"/>
                <w:noProof/>
                <w:spacing w:val="-1"/>
                <w:lang w:val="it-IT"/>
              </w:rPr>
              <w:t>14.1</w:t>
            </w:r>
            <w:r w:rsidR="00C37C67">
              <w:rPr>
                <w:rFonts w:asciiTheme="minorHAnsi" w:eastAsiaTheme="minorEastAsia" w:hAnsiTheme="minorHAnsi" w:cstheme="minorBidi"/>
                <w:noProof/>
                <w:sz w:val="22"/>
                <w:szCs w:val="22"/>
                <w:lang w:val="sl-SI" w:eastAsia="sl-SI"/>
              </w:rPr>
              <w:tab/>
            </w:r>
            <w:r w:rsidR="00C37C67" w:rsidRPr="00123658">
              <w:rPr>
                <w:rStyle w:val="Hiperpovezava"/>
                <w:noProof/>
                <w:lang w:val="it-IT"/>
              </w:rPr>
              <w:t>Zavarovanje za dobro izvedbo pogodbenih</w:t>
            </w:r>
            <w:r w:rsidR="00C37C67" w:rsidRPr="00123658">
              <w:rPr>
                <w:rStyle w:val="Hiperpovezava"/>
                <w:noProof/>
                <w:spacing w:val="-12"/>
                <w:lang w:val="it-IT"/>
              </w:rPr>
              <w:t xml:space="preserve"> </w:t>
            </w:r>
            <w:r w:rsidR="00C37C67" w:rsidRPr="00123658">
              <w:rPr>
                <w:rStyle w:val="Hiperpovezava"/>
                <w:noProof/>
                <w:lang w:val="it-IT"/>
              </w:rPr>
              <w:t>obveznosti</w:t>
            </w:r>
            <w:r w:rsidR="00C37C67">
              <w:rPr>
                <w:noProof/>
                <w:webHidden/>
              </w:rPr>
              <w:tab/>
            </w:r>
            <w:r w:rsidR="00C37C67">
              <w:rPr>
                <w:noProof/>
                <w:webHidden/>
              </w:rPr>
              <w:fldChar w:fldCharType="begin"/>
            </w:r>
            <w:r w:rsidR="00C37C67">
              <w:rPr>
                <w:noProof/>
                <w:webHidden/>
              </w:rPr>
              <w:instrText xml:space="preserve"> PAGEREF _Toc63326354 \h </w:instrText>
            </w:r>
            <w:r w:rsidR="00C37C67">
              <w:rPr>
                <w:noProof/>
                <w:webHidden/>
              </w:rPr>
            </w:r>
            <w:r w:rsidR="00C37C67">
              <w:rPr>
                <w:noProof/>
                <w:webHidden/>
              </w:rPr>
              <w:fldChar w:fldCharType="separate"/>
            </w:r>
            <w:r w:rsidR="00C37C67">
              <w:rPr>
                <w:noProof/>
                <w:webHidden/>
              </w:rPr>
              <w:t>20</w:t>
            </w:r>
            <w:r w:rsidR="00C37C67">
              <w:rPr>
                <w:noProof/>
                <w:webHidden/>
              </w:rPr>
              <w:fldChar w:fldCharType="end"/>
            </w:r>
          </w:hyperlink>
        </w:p>
        <w:p w14:paraId="541891B1" w14:textId="5D8EDCB9" w:rsidR="00C37C67" w:rsidRDefault="00A25D71">
          <w:pPr>
            <w:pStyle w:val="Kazalovsebine2"/>
            <w:tabs>
              <w:tab w:val="left" w:pos="917"/>
              <w:tab w:val="right" w:leader="dot" w:pos="10172"/>
            </w:tabs>
            <w:rPr>
              <w:rFonts w:asciiTheme="minorHAnsi" w:eastAsiaTheme="minorEastAsia" w:hAnsiTheme="minorHAnsi" w:cstheme="minorBidi"/>
              <w:noProof/>
              <w:sz w:val="22"/>
              <w:szCs w:val="22"/>
              <w:lang w:val="sl-SI" w:eastAsia="sl-SI"/>
            </w:rPr>
          </w:pPr>
          <w:hyperlink w:anchor="_Toc63326355" w:history="1">
            <w:r w:rsidR="00C37C67" w:rsidRPr="00123658">
              <w:rPr>
                <w:rStyle w:val="Hiperpovezava"/>
                <w:noProof/>
                <w:spacing w:val="-1"/>
                <w:lang w:val="it-IT"/>
              </w:rPr>
              <w:t>14.2</w:t>
            </w:r>
            <w:r w:rsidR="00C37C67">
              <w:rPr>
                <w:rFonts w:asciiTheme="minorHAnsi" w:eastAsiaTheme="minorEastAsia" w:hAnsiTheme="minorHAnsi" w:cstheme="minorBidi"/>
                <w:noProof/>
                <w:sz w:val="22"/>
                <w:szCs w:val="22"/>
                <w:lang w:val="sl-SI" w:eastAsia="sl-SI"/>
              </w:rPr>
              <w:tab/>
            </w:r>
            <w:r w:rsidR="00C37C67" w:rsidRPr="00123658">
              <w:rPr>
                <w:rStyle w:val="Hiperpovezava"/>
                <w:noProof/>
                <w:lang w:val="it-IT"/>
              </w:rPr>
              <w:t>Zavarovanje za odpravo napak v garancijskem roku</w:t>
            </w:r>
            <w:r w:rsidR="00C37C67">
              <w:rPr>
                <w:noProof/>
                <w:webHidden/>
              </w:rPr>
              <w:tab/>
            </w:r>
            <w:r w:rsidR="00C37C67">
              <w:rPr>
                <w:noProof/>
                <w:webHidden/>
              </w:rPr>
              <w:fldChar w:fldCharType="begin"/>
            </w:r>
            <w:r w:rsidR="00C37C67">
              <w:rPr>
                <w:noProof/>
                <w:webHidden/>
              </w:rPr>
              <w:instrText xml:space="preserve"> PAGEREF _Toc63326355 \h </w:instrText>
            </w:r>
            <w:r w:rsidR="00C37C67">
              <w:rPr>
                <w:noProof/>
                <w:webHidden/>
              </w:rPr>
            </w:r>
            <w:r w:rsidR="00C37C67">
              <w:rPr>
                <w:noProof/>
                <w:webHidden/>
              </w:rPr>
              <w:fldChar w:fldCharType="separate"/>
            </w:r>
            <w:r w:rsidR="00C37C67">
              <w:rPr>
                <w:noProof/>
                <w:webHidden/>
              </w:rPr>
              <w:t>20</w:t>
            </w:r>
            <w:r w:rsidR="00C37C67">
              <w:rPr>
                <w:noProof/>
                <w:webHidden/>
              </w:rPr>
              <w:fldChar w:fldCharType="end"/>
            </w:r>
          </w:hyperlink>
        </w:p>
        <w:p w14:paraId="4D9A0712" w14:textId="507338F8" w:rsidR="00C37C67" w:rsidRDefault="00A25D71">
          <w:pPr>
            <w:pStyle w:val="Kazalovsebine2"/>
            <w:tabs>
              <w:tab w:val="left" w:pos="917"/>
              <w:tab w:val="right" w:leader="dot" w:pos="10172"/>
            </w:tabs>
            <w:rPr>
              <w:rFonts w:asciiTheme="minorHAnsi" w:eastAsiaTheme="minorEastAsia" w:hAnsiTheme="minorHAnsi" w:cstheme="minorBidi"/>
              <w:noProof/>
              <w:sz w:val="22"/>
              <w:szCs w:val="22"/>
              <w:lang w:val="sl-SI" w:eastAsia="sl-SI"/>
            </w:rPr>
          </w:pPr>
          <w:hyperlink w:anchor="_Toc63326356" w:history="1">
            <w:r w:rsidR="00C37C67" w:rsidRPr="00123658">
              <w:rPr>
                <w:rStyle w:val="Hiperpovezava"/>
                <w:noProof/>
                <w:spacing w:val="-1"/>
              </w:rPr>
              <w:t>14.3</w:t>
            </w:r>
            <w:r w:rsidR="00C37C67">
              <w:rPr>
                <w:rFonts w:asciiTheme="minorHAnsi" w:eastAsiaTheme="minorEastAsia" w:hAnsiTheme="minorHAnsi" w:cstheme="minorBidi"/>
                <w:noProof/>
                <w:sz w:val="22"/>
                <w:szCs w:val="22"/>
                <w:lang w:val="sl-SI" w:eastAsia="sl-SI"/>
              </w:rPr>
              <w:tab/>
            </w:r>
            <w:r w:rsidR="00C37C67" w:rsidRPr="00123658">
              <w:rPr>
                <w:rStyle w:val="Hiperpovezava"/>
                <w:noProof/>
              </w:rPr>
              <w:t>Izjave o dolžnosti varovanja</w:t>
            </w:r>
            <w:r w:rsidR="00C37C67" w:rsidRPr="00123658">
              <w:rPr>
                <w:rStyle w:val="Hiperpovezava"/>
                <w:noProof/>
                <w:spacing w:val="-5"/>
              </w:rPr>
              <w:t xml:space="preserve"> </w:t>
            </w:r>
            <w:r w:rsidR="00C37C67" w:rsidRPr="00123658">
              <w:rPr>
                <w:rStyle w:val="Hiperpovezava"/>
                <w:noProof/>
              </w:rPr>
              <w:t>podatkov</w:t>
            </w:r>
            <w:r w:rsidR="00C37C67">
              <w:rPr>
                <w:noProof/>
                <w:webHidden/>
              </w:rPr>
              <w:tab/>
            </w:r>
            <w:r w:rsidR="00C37C67">
              <w:rPr>
                <w:noProof/>
                <w:webHidden/>
              </w:rPr>
              <w:fldChar w:fldCharType="begin"/>
            </w:r>
            <w:r w:rsidR="00C37C67">
              <w:rPr>
                <w:noProof/>
                <w:webHidden/>
              </w:rPr>
              <w:instrText xml:space="preserve"> PAGEREF _Toc63326356 \h </w:instrText>
            </w:r>
            <w:r w:rsidR="00C37C67">
              <w:rPr>
                <w:noProof/>
                <w:webHidden/>
              </w:rPr>
            </w:r>
            <w:r w:rsidR="00C37C67">
              <w:rPr>
                <w:noProof/>
                <w:webHidden/>
              </w:rPr>
              <w:fldChar w:fldCharType="separate"/>
            </w:r>
            <w:r w:rsidR="00C37C67">
              <w:rPr>
                <w:noProof/>
                <w:webHidden/>
              </w:rPr>
              <w:t>20</w:t>
            </w:r>
            <w:r w:rsidR="00C37C67">
              <w:rPr>
                <w:noProof/>
                <w:webHidden/>
              </w:rPr>
              <w:fldChar w:fldCharType="end"/>
            </w:r>
          </w:hyperlink>
        </w:p>
        <w:p w14:paraId="290E1A3A" w14:textId="66E5F932" w:rsidR="00C37C67" w:rsidRDefault="00A25D71">
          <w:pPr>
            <w:pStyle w:val="Kazalovsebine1"/>
            <w:tabs>
              <w:tab w:val="right" w:leader="dot" w:pos="10172"/>
            </w:tabs>
            <w:rPr>
              <w:rFonts w:asciiTheme="minorHAnsi" w:eastAsiaTheme="minorEastAsia" w:hAnsiTheme="minorHAnsi" w:cstheme="minorBidi"/>
              <w:noProof/>
              <w:sz w:val="22"/>
              <w:szCs w:val="22"/>
              <w:lang w:val="sl-SI" w:eastAsia="sl-SI"/>
            </w:rPr>
          </w:pPr>
          <w:hyperlink w:anchor="_Toc63326357" w:history="1">
            <w:r w:rsidR="00C37C67" w:rsidRPr="00123658">
              <w:rPr>
                <w:rStyle w:val="Hiperpovezava"/>
                <w:noProof/>
                <w:spacing w:val="-2"/>
              </w:rPr>
              <w:t>15.</w:t>
            </w:r>
            <w:r w:rsidR="00C37C67">
              <w:rPr>
                <w:rFonts w:asciiTheme="minorHAnsi" w:eastAsiaTheme="minorEastAsia" w:hAnsiTheme="minorHAnsi" w:cstheme="minorBidi"/>
                <w:noProof/>
                <w:sz w:val="22"/>
                <w:szCs w:val="22"/>
                <w:lang w:val="sl-SI" w:eastAsia="sl-SI"/>
              </w:rPr>
              <w:tab/>
            </w:r>
            <w:r w:rsidR="00C37C67" w:rsidRPr="00123658">
              <w:rPr>
                <w:rStyle w:val="Hiperpovezava"/>
                <w:noProof/>
              </w:rPr>
              <w:t>PRAVNO</w:t>
            </w:r>
            <w:r w:rsidR="00C37C67" w:rsidRPr="00123658">
              <w:rPr>
                <w:rStyle w:val="Hiperpovezava"/>
                <w:noProof/>
                <w:spacing w:val="2"/>
              </w:rPr>
              <w:t xml:space="preserve"> </w:t>
            </w:r>
            <w:r w:rsidR="00C37C67" w:rsidRPr="00123658">
              <w:rPr>
                <w:rStyle w:val="Hiperpovezava"/>
                <w:noProof/>
              </w:rPr>
              <w:t>VARSTVO</w:t>
            </w:r>
            <w:r w:rsidR="00C37C67">
              <w:rPr>
                <w:noProof/>
                <w:webHidden/>
              </w:rPr>
              <w:tab/>
            </w:r>
            <w:r w:rsidR="00C37C67">
              <w:rPr>
                <w:noProof/>
                <w:webHidden/>
              </w:rPr>
              <w:fldChar w:fldCharType="begin"/>
            </w:r>
            <w:r w:rsidR="00C37C67">
              <w:rPr>
                <w:noProof/>
                <w:webHidden/>
              </w:rPr>
              <w:instrText xml:space="preserve"> PAGEREF _Toc63326357 \h </w:instrText>
            </w:r>
            <w:r w:rsidR="00C37C67">
              <w:rPr>
                <w:noProof/>
                <w:webHidden/>
              </w:rPr>
            </w:r>
            <w:r w:rsidR="00C37C67">
              <w:rPr>
                <w:noProof/>
                <w:webHidden/>
              </w:rPr>
              <w:fldChar w:fldCharType="separate"/>
            </w:r>
            <w:r w:rsidR="00C37C67">
              <w:rPr>
                <w:noProof/>
                <w:webHidden/>
              </w:rPr>
              <w:t>21</w:t>
            </w:r>
            <w:r w:rsidR="00C37C67">
              <w:rPr>
                <w:noProof/>
                <w:webHidden/>
              </w:rPr>
              <w:fldChar w:fldCharType="end"/>
            </w:r>
          </w:hyperlink>
        </w:p>
        <w:p w14:paraId="71CB89C4" w14:textId="410DE1A5" w:rsidR="00C5299E" w:rsidRDefault="00824348">
          <w:r>
            <w:rPr>
              <w:sz w:val="16"/>
              <w:szCs w:val="20"/>
            </w:rPr>
            <w:fldChar w:fldCharType="end"/>
          </w:r>
        </w:p>
      </w:sdtContent>
    </w:sdt>
    <w:p w14:paraId="231D3899" w14:textId="77777777" w:rsidR="00624BDF" w:rsidRDefault="00624BDF">
      <w:pPr>
        <w:pStyle w:val="Telobesedila"/>
        <w:rPr>
          <w:b/>
        </w:rPr>
      </w:pPr>
    </w:p>
    <w:p w14:paraId="005EE856" w14:textId="77777777" w:rsidR="00624BDF" w:rsidRDefault="00624BDF">
      <w:pPr>
        <w:sectPr w:rsidR="00624BDF" w:rsidSect="005414F1">
          <w:pgSz w:w="11910" w:h="16840"/>
          <w:pgMar w:top="920" w:right="428" w:bottom="880" w:left="1300" w:header="714" w:footer="685" w:gutter="0"/>
          <w:cols w:space="708"/>
        </w:sectPr>
      </w:pPr>
    </w:p>
    <w:p w14:paraId="5403D55A" w14:textId="77777777" w:rsidR="00624BDF" w:rsidRDefault="00624BDF">
      <w:pPr>
        <w:pStyle w:val="Telobesedila"/>
        <w:rPr>
          <w:sz w:val="22"/>
        </w:rPr>
      </w:pPr>
    </w:p>
    <w:p w14:paraId="321CBAAF" w14:textId="77777777" w:rsidR="00624BDF" w:rsidRDefault="00624BDF">
      <w:pPr>
        <w:pStyle w:val="Telobesedila"/>
        <w:rPr>
          <w:sz w:val="22"/>
        </w:rPr>
      </w:pPr>
    </w:p>
    <w:p w14:paraId="13329D66" w14:textId="7E48B881" w:rsidR="00624BDF" w:rsidRDefault="00F4400B">
      <w:pPr>
        <w:pStyle w:val="Naslov1"/>
        <w:numPr>
          <w:ilvl w:val="0"/>
          <w:numId w:val="15"/>
        </w:numPr>
        <w:tabs>
          <w:tab w:val="left" w:pos="543"/>
          <w:tab w:val="left" w:pos="544"/>
        </w:tabs>
        <w:spacing w:before="195"/>
        <w:ind w:hanging="429"/>
      </w:pPr>
      <w:bookmarkStart w:id="2" w:name="_TOC_250035"/>
      <w:bookmarkStart w:id="3" w:name="_Toc63326296"/>
      <w:bookmarkEnd w:id="2"/>
      <w:r>
        <w:t>NAROČNIK</w:t>
      </w:r>
      <w:bookmarkEnd w:id="3"/>
    </w:p>
    <w:p w14:paraId="17CD1305" w14:textId="77777777" w:rsidR="00624BDF" w:rsidRDefault="00624BDF">
      <w:pPr>
        <w:pStyle w:val="Telobesedila"/>
        <w:spacing w:before="5"/>
        <w:rPr>
          <w:b/>
        </w:rPr>
      </w:pPr>
    </w:p>
    <w:p w14:paraId="315F6CCD" w14:textId="465BF597" w:rsidR="00624BDF" w:rsidRDefault="00F4400B">
      <w:pPr>
        <w:pStyle w:val="Telobesedila"/>
        <w:ind w:left="115" w:right="1368"/>
        <w:jc w:val="both"/>
      </w:pPr>
      <w:r>
        <w:t xml:space="preserve">To naročilo izvaja </w:t>
      </w:r>
      <w:r w:rsidR="004D0BDC">
        <w:t>Ministrstvo za delo, družino, socialne zadeve in enake možnosti</w:t>
      </w:r>
      <w:r>
        <w:t xml:space="preserve">, </w:t>
      </w:r>
      <w:r w:rsidR="004D0BDC">
        <w:t>Štukljeva 44</w:t>
      </w:r>
      <w:r>
        <w:t>, 1000 Ljubljana, v svojem imenu in za svoj račun (v nadaljevanju naročnik).</w:t>
      </w:r>
    </w:p>
    <w:p w14:paraId="34DDC0FA" w14:textId="77777777" w:rsidR="00624BDF" w:rsidRDefault="00624BDF">
      <w:pPr>
        <w:pStyle w:val="Telobesedila"/>
        <w:spacing w:before="1"/>
      </w:pPr>
    </w:p>
    <w:p w14:paraId="3A40FBC1" w14:textId="77777777" w:rsidR="00624BDF" w:rsidRDefault="00F4400B">
      <w:pPr>
        <w:pStyle w:val="Telobesedila"/>
        <w:spacing w:before="1"/>
        <w:ind w:left="115" w:right="1378"/>
        <w:jc w:val="both"/>
      </w:pPr>
      <w:r>
        <w:rPr>
          <w:spacing w:val="5"/>
        </w:rPr>
        <w:t xml:space="preserve">Naročnik </w:t>
      </w:r>
      <w:r>
        <w:rPr>
          <w:spacing w:val="4"/>
        </w:rPr>
        <w:t xml:space="preserve">vabi vse </w:t>
      </w:r>
      <w:r>
        <w:rPr>
          <w:spacing w:val="5"/>
        </w:rPr>
        <w:t xml:space="preserve">zainteresirane ponudnike, </w:t>
      </w:r>
      <w:r>
        <w:rPr>
          <w:spacing w:val="3"/>
        </w:rPr>
        <w:t xml:space="preserve">da </w:t>
      </w:r>
      <w:r>
        <w:rPr>
          <w:spacing w:val="5"/>
        </w:rPr>
        <w:t xml:space="preserve">predložijo ponudbo, skladno </w:t>
      </w:r>
      <w:r>
        <w:t xml:space="preserve">z </w:t>
      </w:r>
      <w:r>
        <w:rPr>
          <w:spacing w:val="5"/>
        </w:rPr>
        <w:t xml:space="preserve">zahtevami </w:t>
      </w:r>
      <w:r>
        <w:rPr>
          <w:spacing w:val="3"/>
        </w:rPr>
        <w:t xml:space="preserve">iz </w:t>
      </w:r>
      <w:r>
        <w:rPr>
          <w:spacing w:val="6"/>
        </w:rPr>
        <w:t>teh</w:t>
      </w:r>
      <w:r>
        <w:rPr>
          <w:spacing w:val="67"/>
        </w:rPr>
        <w:t xml:space="preserve"> </w:t>
      </w:r>
      <w:r>
        <w:t>navodil.</w:t>
      </w:r>
    </w:p>
    <w:p w14:paraId="6A06F925" w14:textId="77777777" w:rsidR="00624BDF" w:rsidRDefault="00624BDF">
      <w:pPr>
        <w:pStyle w:val="Telobesedila"/>
        <w:spacing w:before="2"/>
        <w:rPr>
          <w:sz w:val="19"/>
        </w:rPr>
      </w:pPr>
    </w:p>
    <w:p w14:paraId="2890FF12" w14:textId="40959616" w:rsidR="00624BDF" w:rsidRDefault="00F4400B">
      <w:pPr>
        <w:pStyle w:val="Naslov1"/>
        <w:numPr>
          <w:ilvl w:val="0"/>
          <w:numId w:val="15"/>
        </w:numPr>
        <w:tabs>
          <w:tab w:val="left" w:pos="543"/>
          <w:tab w:val="left" w:pos="544"/>
        </w:tabs>
        <w:spacing w:before="1"/>
        <w:ind w:hanging="429"/>
      </w:pPr>
      <w:bookmarkStart w:id="4" w:name="_TOC_250034"/>
      <w:bookmarkStart w:id="5" w:name="_Toc63326297"/>
      <w:r>
        <w:t>OZNAKA IN PREDMET JAVNEGA</w:t>
      </w:r>
      <w:r>
        <w:rPr>
          <w:spacing w:val="-13"/>
        </w:rPr>
        <w:t xml:space="preserve"> </w:t>
      </w:r>
      <w:bookmarkEnd w:id="4"/>
      <w:r>
        <w:t>NAROČILA</w:t>
      </w:r>
      <w:bookmarkEnd w:id="5"/>
    </w:p>
    <w:p w14:paraId="5D962E54" w14:textId="77777777" w:rsidR="00624BDF" w:rsidRDefault="00624BDF">
      <w:pPr>
        <w:pStyle w:val="Telobesedila"/>
        <w:spacing w:before="5"/>
        <w:rPr>
          <w:b/>
        </w:rPr>
      </w:pPr>
    </w:p>
    <w:p w14:paraId="657C2FB8" w14:textId="368A39B7" w:rsidR="00624BDF" w:rsidRDefault="00F4400B">
      <w:pPr>
        <w:pStyle w:val="Telobesedila"/>
        <w:ind w:left="115"/>
        <w:jc w:val="both"/>
      </w:pPr>
      <w:r>
        <w:t xml:space="preserve">Oznaka: </w:t>
      </w:r>
      <w:r w:rsidR="005D2F6B">
        <w:t>4300</w:t>
      </w:r>
      <w:r>
        <w:t>-18/2020</w:t>
      </w:r>
    </w:p>
    <w:p w14:paraId="01D82F77" w14:textId="77777777" w:rsidR="008459E7" w:rsidRPr="00690B39" w:rsidRDefault="00F4400B">
      <w:pPr>
        <w:pStyle w:val="Telobesedila"/>
        <w:spacing w:before="1"/>
        <w:ind w:left="115"/>
        <w:jc w:val="both"/>
      </w:pPr>
      <w:r>
        <w:t xml:space="preserve">Predmet: Storitve </w:t>
      </w:r>
      <w:r w:rsidR="008459E7" w:rsidRPr="00690B39">
        <w:t>vzdrževanja, nadgradenj ter nadaljnjega razvoja Portala ter Varnostne</w:t>
      </w:r>
    </w:p>
    <w:p w14:paraId="683F9290" w14:textId="230B6C5F" w:rsidR="00624BDF" w:rsidRDefault="008459E7">
      <w:pPr>
        <w:pStyle w:val="Telobesedila"/>
        <w:spacing w:before="1"/>
        <w:ind w:left="115"/>
        <w:jc w:val="both"/>
      </w:pPr>
      <w:r w:rsidRPr="00690B39">
        <w:t xml:space="preserve">                sheme MDDSZ</w:t>
      </w:r>
    </w:p>
    <w:p w14:paraId="69E68DA7" w14:textId="77777777" w:rsidR="00624BDF" w:rsidRDefault="00624BDF">
      <w:pPr>
        <w:pStyle w:val="Telobesedila"/>
        <w:spacing w:before="7"/>
        <w:rPr>
          <w:sz w:val="19"/>
        </w:rPr>
      </w:pPr>
    </w:p>
    <w:p w14:paraId="4CD53CB9" w14:textId="12B4D6F9" w:rsidR="00624BDF" w:rsidRPr="00690B39" w:rsidRDefault="00F4400B">
      <w:pPr>
        <w:pStyle w:val="Naslov1"/>
        <w:numPr>
          <w:ilvl w:val="0"/>
          <w:numId w:val="15"/>
        </w:numPr>
        <w:tabs>
          <w:tab w:val="left" w:pos="543"/>
          <w:tab w:val="left" w:pos="544"/>
        </w:tabs>
        <w:ind w:hanging="429"/>
        <w:rPr>
          <w:lang w:val="it-IT"/>
        </w:rPr>
      </w:pPr>
      <w:bookmarkStart w:id="6" w:name="_TOC_250033"/>
      <w:bookmarkStart w:id="7" w:name="_Toc63326298"/>
      <w:r w:rsidRPr="00690B39">
        <w:rPr>
          <w:lang w:val="it-IT"/>
        </w:rPr>
        <w:t xml:space="preserve">NAČIN ODDAJE </w:t>
      </w:r>
      <w:r w:rsidR="005C3FFC" w:rsidRPr="00690B39">
        <w:rPr>
          <w:lang w:val="it-IT"/>
        </w:rPr>
        <w:t xml:space="preserve">IN IZVEDBE </w:t>
      </w:r>
      <w:r w:rsidRPr="00690B39">
        <w:rPr>
          <w:lang w:val="it-IT"/>
        </w:rPr>
        <w:t>JAVNEGA</w:t>
      </w:r>
      <w:r w:rsidRPr="00690B39">
        <w:rPr>
          <w:spacing w:val="-5"/>
          <w:lang w:val="it-IT"/>
        </w:rPr>
        <w:t xml:space="preserve"> </w:t>
      </w:r>
      <w:bookmarkEnd w:id="6"/>
      <w:r w:rsidRPr="00690B39">
        <w:rPr>
          <w:lang w:val="it-IT"/>
        </w:rPr>
        <w:t>NAROČILA</w:t>
      </w:r>
      <w:bookmarkEnd w:id="7"/>
    </w:p>
    <w:p w14:paraId="2B87651E" w14:textId="77777777" w:rsidR="00624BDF" w:rsidRPr="00690B39" w:rsidRDefault="00624BDF">
      <w:pPr>
        <w:pStyle w:val="Telobesedila"/>
        <w:spacing w:before="6"/>
        <w:rPr>
          <w:b/>
          <w:lang w:val="it-IT"/>
        </w:rPr>
      </w:pPr>
    </w:p>
    <w:p w14:paraId="043EF68F" w14:textId="77777777" w:rsidR="00624BDF" w:rsidRPr="00E34588" w:rsidRDefault="00F4400B">
      <w:pPr>
        <w:pStyle w:val="Telobesedila"/>
        <w:ind w:left="115" w:right="1377"/>
        <w:jc w:val="both"/>
        <w:rPr>
          <w:lang w:val="it-IT"/>
        </w:rPr>
      </w:pPr>
      <w:r w:rsidRPr="00E34588">
        <w:rPr>
          <w:lang w:val="it-IT"/>
        </w:rPr>
        <w:t>Za oddajo predmetnega naročila se v skladu s 40. členom Zakona o javnem naročanju (Uradni list RS, št. 91/15 in 14/18; v nadaljevanju ZJN-3) izvede odprti postopek.</w:t>
      </w:r>
    </w:p>
    <w:p w14:paraId="7E858A70" w14:textId="77777777" w:rsidR="00624BDF" w:rsidRPr="00E34588" w:rsidRDefault="00624BDF">
      <w:pPr>
        <w:pStyle w:val="Telobesedila"/>
        <w:spacing w:before="5"/>
        <w:rPr>
          <w:lang w:val="it-IT"/>
        </w:rPr>
      </w:pPr>
    </w:p>
    <w:p w14:paraId="641CD742" w14:textId="115E9CAC" w:rsidR="00624BDF" w:rsidRPr="00E34588" w:rsidRDefault="00F4400B">
      <w:pPr>
        <w:pStyle w:val="Telobesedila"/>
        <w:spacing w:line="235" w:lineRule="auto"/>
        <w:ind w:left="115" w:right="1368"/>
        <w:jc w:val="both"/>
        <w:rPr>
          <w:lang w:val="it-IT"/>
        </w:rPr>
      </w:pPr>
      <w:r w:rsidRPr="00E34588">
        <w:rPr>
          <w:lang w:val="it-IT"/>
        </w:rPr>
        <w:t xml:space="preserve">Naročnik bo, na podlagi v dokumentaciji v zvezi z oddajo naročila navedenih zahtev in merila, izmed ponudnikov, ki bodo oddali dopustno ponudbo, izbral </w:t>
      </w:r>
      <w:r w:rsidR="00434EF5">
        <w:rPr>
          <w:lang w:val="it-IT"/>
        </w:rPr>
        <w:t xml:space="preserve">ekonomsko </w:t>
      </w:r>
      <w:r w:rsidRPr="00E34588">
        <w:rPr>
          <w:lang w:val="it-IT"/>
        </w:rPr>
        <w:t>najugodnejšega ponudnika.</w:t>
      </w:r>
    </w:p>
    <w:p w14:paraId="370137E7" w14:textId="174D5125" w:rsidR="005C3FFC" w:rsidRPr="00E34588" w:rsidRDefault="005C3FFC">
      <w:pPr>
        <w:pStyle w:val="Telobesedila"/>
        <w:spacing w:line="235" w:lineRule="auto"/>
        <w:ind w:left="115" w:right="1368"/>
        <w:jc w:val="both"/>
        <w:rPr>
          <w:lang w:val="it-IT"/>
        </w:rPr>
      </w:pPr>
    </w:p>
    <w:p w14:paraId="0C2EC565" w14:textId="60D08BA7" w:rsidR="005C3FFC" w:rsidRPr="00E34588" w:rsidRDefault="005C3FFC" w:rsidP="005C3FFC">
      <w:pPr>
        <w:pStyle w:val="Telobesedila"/>
        <w:spacing w:line="235" w:lineRule="auto"/>
        <w:ind w:left="115" w:right="1368"/>
        <w:jc w:val="both"/>
        <w:rPr>
          <w:lang w:val="it-IT"/>
        </w:rPr>
      </w:pPr>
      <w:r w:rsidRPr="00E34588">
        <w:rPr>
          <w:lang w:val="it-IT"/>
        </w:rPr>
        <w:t xml:space="preserve">Z izbranim ponudnikom bo sklenjen </w:t>
      </w:r>
      <w:r w:rsidR="008938BC" w:rsidRPr="00E34588">
        <w:rPr>
          <w:lang w:val="it-IT"/>
        </w:rPr>
        <w:t>okvirni sporazum</w:t>
      </w:r>
      <w:r w:rsidRPr="00E34588">
        <w:rPr>
          <w:lang w:val="it-IT"/>
        </w:rPr>
        <w:t xml:space="preserve"> </w:t>
      </w:r>
      <w:r w:rsidRPr="00E34588">
        <w:rPr>
          <w:color w:val="000000"/>
          <w:lang w:val="it-IT"/>
        </w:rPr>
        <w:t xml:space="preserve">za obdobje </w:t>
      </w:r>
      <w:r w:rsidR="009D18B5" w:rsidRPr="00E34588">
        <w:rPr>
          <w:color w:val="000000"/>
          <w:lang w:val="it-IT"/>
        </w:rPr>
        <w:t>4 let</w:t>
      </w:r>
      <w:r w:rsidR="00015583" w:rsidRPr="00E34588">
        <w:rPr>
          <w:color w:val="000000"/>
          <w:lang w:val="it-IT"/>
        </w:rPr>
        <w:t xml:space="preserve"> pod pogoji določenimi v tej razpisni dokumentaciji</w:t>
      </w:r>
      <w:r w:rsidRPr="00E34588">
        <w:rPr>
          <w:color w:val="000000"/>
          <w:lang w:val="it-IT"/>
        </w:rPr>
        <w:t xml:space="preserve">. </w:t>
      </w:r>
    </w:p>
    <w:p w14:paraId="417AE075" w14:textId="77777777" w:rsidR="00624BDF" w:rsidRPr="00E34588" w:rsidRDefault="00624BDF">
      <w:pPr>
        <w:pStyle w:val="Telobesedila"/>
        <w:spacing w:before="8"/>
        <w:rPr>
          <w:sz w:val="19"/>
          <w:lang w:val="it-IT"/>
        </w:rPr>
      </w:pPr>
    </w:p>
    <w:p w14:paraId="2201CE69" w14:textId="1BE0CFC2" w:rsidR="00624BDF" w:rsidRDefault="00F4400B">
      <w:pPr>
        <w:pStyle w:val="Naslov1"/>
        <w:numPr>
          <w:ilvl w:val="0"/>
          <w:numId w:val="15"/>
        </w:numPr>
        <w:tabs>
          <w:tab w:val="left" w:pos="543"/>
          <w:tab w:val="left" w:pos="544"/>
        </w:tabs>
        <w:spacing w:before="1"/>
        <w:ind w:hanging="429"/>
      </w:pPr>
      <w:bookmarkStart w:id="8" w:name="_TOC_250032"/>
      <w:bookmarkStart w:id="9" w:name="_Toc63326299"/>
      <w:r>
        <w:t>ROK IN NAČIN PREDLOŽITVE</w:t>
      </w:r>
      <w:r>
        <w:rPr>
          <w:spacing w:val="-9"/>
        </w:rPr>
        <w:t xml:space="preserve"> </w:t>
      </w:r>
      <w:bookmarkEnd w:id="8"/>
      <w:r>
        <w:t>PONUDBE</w:t>
      </w:r>
      <w:bookmarkEnd w:id="9"/>
    </w:p>
    <w:p w14:paraId="3A5846D2" w14:textId="77777777" w:rsidR="00624BDF" w:rsidRDefault="00624BDF">
      <w:pPr>
        <w:pStyle w:val="Telobesedila"/>
        <w:spacing w:before="5"/>
        <w:rPr>
          <w:b/>
        </w:rPr>
      </w:pPr>
    </w:p>
    <w:p w14:paraId="67A1B45D" w14:textId="77777777" w:rsidR="00624BDF" w:rsidRDefault="00F4400B">
      <w:pPr>
        <w:pStyle w:val="Telobesedila"/>
        <w:ind w:left="115" w:right="1373"/>
        <w:jc w:val="both"/>
      </w:pPr>
      <w:r>
        <w:t xml:space="preserve">Ponudnik mora ponudbo predložiti v informacijski sistem e-JN na spletnem naslovu </w:t>
      </w:r>
      <w:r>
        <w:rPr>
          <w:color w:val="0000FF"/>
          <w:u w:val="single" w:color="0000FF"/>
        </w:rPr>
        <w:t>https://ejn.gov.si</w:t>
      </w:r>
      <w:r>
        <w:t xml:space="preserve">, v skladu s točko 3 dokumenta Navodila za uporabo informacijskega sistema za uporabo funkcionalnosti elektronske oddaje ponudb e-JN: PONUDNIKI (v nadaljevanju: Navodila za uporabo e-JN), ki je del dokumentacije v zvezi z oddajo javnega naročila, in je objavljen na spletnem naslovu </w:t>
      </w:r>
      <w:r>
        <w:rPr>
          <w:color w:val="0000FF"/>
          <w:u w:val="single" w:color="0000FF"/>
        </w:rPr>
        <w:t>https://ejn.gov.si</w:t>
      </w:r>
      <w:r>
        <w:t>.</w:t>
      </w:r>
    </w:p>
    <w:p w14:paraId="419137F7" w14:textId="77777777" w:rsidR="00624BDF" w:rsidRDefault="00624BDF">
      <w:pPr>
        <w:pStyle w:val="Telobesedila"/>
        <w:spacing w:before="4"/>
      </w:pPr>
    </w:p>
    <w:p w14:paraId="7B1CD2F2" w14:textId="77777777" w:rsidR="00624BDF" w:rsidRPr="007128D4" w:rsidRDefault="00F4400B">
      <w:pPr>
        <w:pStyle w:val="Telobesedila"/>
        <w:spacing w:line="237" w:lineRule="auto"/>
        <w:ind w:left="115" w:right="1370"/>
        <w:jc w:val="both"/>
        <w:rPr>
          <w:lang w:val="it-IT"/>
        </w:rPr>
      </w:pPr>
      <w:r w:rsidRPr="007128D4">
        <w:rPr>
          <w:lang w:val="it-IT"/>
        </w:rPr>
        <w:t xml:space="preserve">Ponudnik se mora pred oddajo ponudbe registrirati na spletnem naslovu </w:t>
      </w:r>
      <w:r w:rsidRPr="007128D4">
        <w:rPr>
          <w:color w:val="0000FF"/>
          <w:u w:val="single" w:color="0000FF"/>
          <w:lang w:val="it-IT"/>
        </w:rPr>
        <w:t>https://ejn.gov.si</w:t>
      </w:r>
      <w:r w:rsidRPr="007128D4">
        <w:rPr>
          <w:lang w:val="it-IT"/>
        </w:rPr>
        <w:t>, v skladu z Navodili za uporabo e-JN. Če je ponudnik že registriran v informacijski sistem e-JN, se v aplikacijo prijavi na istem naslovu.</w:t>
      </w:r>
    </w:p>
    <w:p w14:paraId="1BD5946A" w14:textId="77777777" w:rsidR="00624BDF" w:rsidRPr="007128D4" w:rsidRDefault="00624BDF">
      <w:pPr>
        <w:pStyle w:val="Telobesedila"/>
        <w:spacing w:before="2"/>
        <w:rPr>
          <w:lang w:val="it-IT"/>
        </w:rPr>
      </w:pPr>
    </w:p>
    <w:p w14:paraId="6BAB5BC8" w14:textId="77777777" w:rsidR="00624BDF" w:rsidRPr="007128D4" w:rsidRDefault="00F4400B">
      <w:pPr>
        <w:pStyle w:val="Telobesedila"/>
        <w:ind w:left="115" w:right="1373"/>
        <w:jc w:val="both"/>
        <w:rPr>
          <w:lang w:val="it-IT"/>
        </w:rPr>
      </w:pPr>
      <w:r w:rsidRPr="007128D4">
        <w:rPr>
          <w:lang w:val="it-IT"/>
        </w:rPr>
        <w:t>Uporabnik ponudnika, ki je v informacijskem sistemu e-JN pooblaščen za oddajanje ponudb, ponudbeno dokumentacijo odda na način, da po registraciji oziroma prijavi v sistem e-JN, pri predmetnem javnem naročilu izbere opcijo »Sodeluj na javnem naročilu«, s čimer se odpre stran za pripravo ponudbe.</w:t>
      </w:r>
    </w:p>
    <w:p w14:paraId="27ECE71E" w14:textId="77777777" w:rsidR="00624BDF" w:rsidRPr="007128D4" w:rsidRDefault="00624BDF">
      <w:pPr>
        <w:pStyle w:val="Telobesedila"/>
        <w:spacing w:before="2"/>
        <w:rPr>
          <w:lang w:val="it-IT"/>
        </w:rPr>
      </w:pPr>
    </w:p>
    <w:p w14:paraId="466B2D42" w14:textId="77777777" w:rsidR="00624BDF" w:rsidRPr="007128D4" w:rsidRDefault="00F4400B">
      <w:pPr>
        <w:pStyle w:val="Telobesedila"/>
        <w:ind w:left="115" w:right="1373"/>
        <w:jc w:val="both"/>
        <w:rPr>
          <w:lang w:val="it-IT"/>
        </w:rPr>
      </w:pPr>
      <w:r w:rsidRPr="007128D4">
        <w:rPr>
          <w:lang w:val="it-IT"/>
        </w:rPr>
        <w:t xml:space="preserve">Uporabnik ponudnika, </w:t>
      </w:r>
      <w:r w:rsidRPr="007128D4">
        <w:rPr>
          <w:spacing w:val="-3"/>
          <w:lang w:val="it-IT"/>
        </w:rPr>
        <w:t xml:space="preserve">ki </w:t>
      </w:r>
      <w:r w:rsidRPr="007128D4">
        <w:rPr>
          <w:lang w:val="it-IT"/>
        </w:rPr>
        <w:t xml:space="preserve">je v informacijskem sistemu e-JN pooblaščen za oddajanje ponudb, ponudbo </w:t>
      </w:r>
      <w:r w:rsidRPr="007128D4">
        <w:rPr>
          <w:spacing w:val="3"/>
          <w:lang w:val="it-IT"/>
        </w:rPr>
        <w:t xml:space="preserve">odda </w:t>
      </w:r>
      <w:r w:rsidRPr="007128D4">
        <w:rPr>
          <w:lang w:val="it-IT"/>
        </w:rPr>
        <w:t xml:space="preserve">s </w:t>
      </w:r>
      <w:r w:rsidRPr="007128D4">
        <w:rPr>
          <w:spacing w:val="3"/>
          <w:lang w:val="it-IT"/>
        </w:rPr>
        <w:t xml:space="preserve">klikom </w:t>
      </w:r>
      <w:r w:rsidRPr="007128D4">
        <w:rPr>
          <w:lang w:val="it-IT"/>
        </w:rPr>
        <w:t xml:space="preserve">na </w:t>
      </w:r>
      <w:r w:rsidRPr="007128D4">
        <w:rPr>
          <w:spacing w:val="3"/>
          <w:lang w:val="it-IT"/>
        </w:rPr>
        <w:t xml:space="preserve">gumb »Oddaj«. Informacijski sistem </w:t>
      </w:r>
      <w:r w:rsidRPr="007128D4">
        <w:rPr>
          <w:lang w:val="it-IT"/>
        </w:rPr>
        <w:t xml:space="preserve">e-JN ob </w:t>
      </w:r>
      <w:r w:rsidRPr="007128D4">
        <w:rPr>
          <w:spacing w:val="3"/>
          <w:lang w:val="it-IT"/>
        </w:rPr>
        <w:t xml:space="preserve">oddaji ponudbe zabeleži </w:t>
      </w:r>
      <w:r w:rsidRPr="007128D4">
        <w:rPr>
          <w:spacing w:val="4"/>
          <w:lang w:val="it-IT"/>
        </w:rPr>
        <w:t xml:space="preserve">identiteto </w:t>
      </w:r>
      <w:r w:rsidRPr="007128D4">
        <w:rPr>
          <w:spacing w:val="3"/>
          <w:lang w:val="it-IT"/>
        </w:rPr>
        <w:t xml:space="preserve">uporabnika </w:t>
      </w:r>
      <w:r w:rsidRPr="007128D4">
        <w:rPr>
          <w:lang w:val="it-IT"/>
        </w:rPr>
        <w:t xml:space="preserve">in </w:t>
      </w:r>
      <w:r w:rsidRPr="007128D4">
        <w:rPr>
          <w:spacing w:val="2"/>
          <w:lang w:val="it-IT"/>
        </w:rPr>
        <w:t xml:space="preserve">čas </w:t>
      </w:r>
      <w:r w:rsidRPr="007128D4">
        <w:rPr>
          <w:spacing w:val="3"/>
          <w:lang w:val="it-IT"/>
        </w:rPr>
        <w:t xml:space="preserve">oddaje ponudbe. Uporabnik </w:t>
      </w:r>
      <w:r w:rsidRPr="007128D4">
        <w:rPr>
          <w:lang w:val="it-IT"/>
        </w:rPr>
        <w:t xml:space="preserve">z </w:t>
      </w:r>
      <w:r w:rsidRPr="007128D4">
        <w:rPr>
          <w:spacing w:val="3"/>
          <w:lang w:val="it-IT"/>
        </w:rPr>
        <w:t xml:space="preserve">dejanjem oddaje ponudbe izkaže </w:t>
      </w:r>
      <w:r w:rsidRPr="007128D4">
        <w:rPr>
          <w:lang w:val="it-IT"/>
        </w:rPr>
        <w:t xml:space="preserve">in </w:t>
      </w:r>
      <w:r w:rsidRPr="007128D4">
        <w:rPr>
          <w:spacing w:val="3"/>
          <w:lang w:val="it-IT"/>
        </w:rPr>
        <w:t xml:space="preserve">izjavi voljo </w:t>
      </w:r>
      <w:r w:rsidRPr="007128D4">
        <w:rPr>
          <w:lang w:val="it-IT"/>
        </w:rPr>
        <w:t>v imenu ponudnika oddati zavezujočo ponudbo (18. člen Obligacijskega zakonika</w:t>
      </w:r>
      <w:r w:rsidRPr="007128D4">
        <w:rPr>
          <w:vertAlign w:val="superscript"/>
          <w:lang w:val="it-IT"/>
        </w:rPr>
        <w:t>1</w:t>
      </w:r>
      <w:r w:rsidRPr="007128D4">
        <w:rPr>
          <w:lang w:val="it-IT"/>
        </w:rPr>
        <w:t xml:space="preserve">). Z oddajo ponudbe je le-ta zavezujoča za čas, naveden v dokumentaciji naročila, razen če jo uporabnik ponudnika umakne </w:t>
      </w:r>
      <w:r w:rsidRPr="007128D4">
        <w:rPr>
          <w:spacing w:val="-3"/>
          <w:lang w:val="it-IT"/>
        </w:rPr>
        <w:t xml:space="preserve">ali </w:t>
      </w:r>
      <w:r w:rsidRPr="007128D4">
        <w:rPr>
          <w:lang w:val="it-IT"/>
        </w:rPr>
        <w:t>spremeni pred potekom roka za oddajo</w:t>
      </w:r>
      <w:r w:rsidRPr="007128D4">
        <w:rPr>
          <w:spacing w:val="8"/>
          <w:lang w:val="it-IT"/>
        </w:rPr>
        <w:t xml:space="preserve"> </w:t>
      </w:r>
      <w:r w:rsidRPr="007128D4">
        <w:rPr>
          <w:lang w:val="it-IT"/>
        </w:rPr>
        <w:t>ponudb.</w:t>
      </w:r>
    </w:p>
    <w:p w14:paraId="18B42222" w14:textId="77777777" w:rsidR="00624BDF" w:rsidRPr="007128D4" w:rsidRDefault="00624BDF">
      <w:pPr>
        <w:pStyle w:val="Telobesedila"/>
        <w:spacing w:before="10"/>
        <w:rPr>
          <w:sz w:val="19"/>
          <w:lang w:val="it-IT"/>
        </w:rPr>
      </w:pPr>
    </w:p>
    <w:p w14:paraId="518E2E12" w14:textId="01C8139E" w:rsidR="00624BDF" w:rsidRPr="007128D4" w:rsidRDefault="00F4400B">
      <w:pPr>
        <w:pStyle w:val="Telobesedila"/>
        <w:ind w:left="115" w:right="1368"/>
        <w:jc w:val="both"/>
        <w:rPr>
          <w:lang w:val="it-IT"/>
        </w:rPr>
      </w:pPr>
      <w:r w:rsidRPr="007128D4">
        <w:rPr>
          <w:lang w:val="it-IT"/>
        </w:rPr>
        <w:t xml:space="preserve">Ponudba se šteje za pravočasno oddano, če jo naročnik prejme preko sistema e-JN </w:t>
      </w:r>
      <w:r w:rsidRPr="007128D4">
        <w:rPr>
          <w:color w:val="0000FF"/>
          <w:u w:val="single" w:color="0000FF"/>
          <w:lang w:val="it-IT"/>
        </w:rPr>
        <w:t>https://ejn.gov.si</w:t>
      </w:r>
      <w:r w:rsidRPr="007128D4">
        <w:rPr>
          <w:color w:val="0000FF"/>
          <w:lang w:val="it-IT"/>
        </w:rPr>
        <w:t xml:space="preserve"> </w:t>
      </w:r>
      <w:r w:rsidRPr="007128D4">
        <w:rPr>
          <w:lang w:val="it-IT"/>
        </w:rPr>
        <w:t xml:space="preserve">najkasneje </w:t>
      </w:r>
      <w:r w:rsidRPr="00D772A9">
        <w:rPr>
          <w:b/>
          <w:lang w:val="it-IT"/>
        </w:rPr>
        <w:t>do</w:t>
      </w:r>
      <w:r w:rsidR="00D772A9" w:rsidRPr="00D772A9">
        <w:rPr>
          <w:b/>
          <w:lang w:val="it-IT"/>
        </w:rPr>
        <w:t xml:space="preserve"> 12.3.2021 do 10.00 ure</w:t>
      </w:r>
      <w:r w:rsidRPr="007128D4">
        <w:rPr>
          <w:lang w:val="it-IT"/>
        </w:rPr>
        <w:t>. Za oddano ponudbo se šteje ponudba, ki je v informacijskem sistemu e-JN označena s statusom »ODDANO«.</w:t>
      </w:r>
    </w:p>
    <w:p w14:paraId="568A3976" w14:textId="77777777" w:rsidR="00624BDF" w:rsidRPr="007128D4" w:rsidRDefault="00624BDF">
      <w:pPr>
        <w:pStyle w:val="Telobesedila"/>
        <w:spacing w:before="2"/>
        <w:rPr>
          <w:lang w:val="it-IT"/>
        </w:rPr>
      </w:pPr>
    </w:p>
    <w:p w14:paraId="0FCB444E" w14:textId="77777777" w:rsidR="00624BDF" w:rsidRPr="007128D4" w:rsidRDefault="00F4400B">
      <w:pPr>
        <w:pStyle w:val="Telobesedila"/>
        <w:ind w:left="115" w:right="1368"/>
        <w:jc w:val="both"/>
        <w:rPr>
          <w:lang w:val="it-IT"/>
        </w:rPr>
      </w:pPr>
      <w:r w:rsidRPr="007128D4">
        <w:rPr>
          <w:lang w:val="it-IT"/>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4080F0D" w14:textId="77777777" w:rsidR="00624BDF" w:rsidRPr="007128D4" w:rsidRDefault="00624BDF">
      <w:pPr>
        <w:pStyle w:val="Telobesedila"/>
        <w:spacing w:before="8"/>
        <w:rPr>
          <w:sz w:val="19"/>
          <w:lang w:val="it-IT"/>
        </w:rPr>
      </w:pPr>
    </w:p>
    <w:p w14:paraId="4436075E" w14:textId="77777777" w:rsidR="00624BDF" w:rsidRPr="007128D4" w:rsidRDefault="00F4400B">
      <w:pPr>
        <w:pStyle w:val="Telobesedila"/>
        <w:spacing w:before="1"/>
        <w:ind w:left="115"/>
        <w:jc w:val="both"/>
        <w:rPr>
          <w:lang w:val="it-IT"/>
        </w:rPr>
      </w:pPr>
      <w:r w:rsidRPr="007128D4">
        <w:rPr>
          <w:lang w:val="it-IT"/>
        </w:rPr>
        <w:t>Po preteku roka za predložitev ponudb ponudbe ne bo več mogoče oddati.</w:t>
      </w:r>
    </w:p>
    <w:p w14:paraId="67C569FA" w14:textId="77777777" w:rsidR="00624BDF" w:rsidRPr="007128D4" w:rsidRDefault="00624BDF">
      <w:pPr>
        <w:pStyle w:val="Telobesedila"/>
        <w:rPr>
          <w:lang w:val="it-IT"/>
        </w:rPr>
      </w:pPr>
    </w:p>
    <w:p w14:paraId="1B7F8AF1" w14:textId="77777777" w:rsidR="00624BDF" w:rsidRPr="007128D4" w:rsidRDefault="00624BDF">
      <w:pPr>
        <w:pStyle w:val="Telobesedila"/>
        <w:rPr>
          <w:lang w:val="it-IT"/>
        </w:rPr>
      </w:pPr>
    </w:p>
    <w:p w14:paraId="07020157" w14:textId="77777777" w:rsidR="00624BDF" w:rsidRPr="007128D4" w:rsidRDefault="00AB1AEB">
      <w:pPr>
        <w:pStyle w:val="Telobesedila"/>
        <w:spacing w:before="6"/>
        <w:rPr>
          <w:sz w:val="10"/>
          <w:lang w:val="it-IT"/>
        </w:rPr>
      </w:pPr>
      <w:r>
        <w:rPr>
          <w:noProof/>
          <w:lang w:val="sl-SI" w:eastAsia="sl-SI"/>
        </w:rPr>
        <mc:AlternateContent>
          <mc:Choice Requires="wps">
            <w:drawing>
              <wp:anchor distT="0" distB="0" distL="0" distR="0" simplePos="0" relativeHeight="487589888" behindDoc="1" locked="0" layoutInCell="1" allowOverlap="1" wp14:anchorId="58BD675D" wp14:editId="75333E23">
                <wp:simplePos x="0" y="0"/>
                <wp:positionH relativeFrom="page">
                  <wp:posOffset>899160</wp:posOffset>
                </wp:positionH>
                <wp:positionV relativeFrom="paragraph">
                  <wp:posOffset>101600</wp:posOffset>
                </wp:positionV>
                <wp:extent cx="1831975" cy="8890"/>
                <wp:effectExtent l="0" t="0" r="0" b="0"/>
                <wp:wrapTopAndBottom/>
                <wp:docPr id="1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1975"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02AD53E3" id="Rectangle 3" o:spid="_x0000_s1026" style="position:absolute;margin-left:70.8pt;margin-top:8pt;width:144.25pt;height:.7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" fillcolor="black" stroked="f">
                <w10:wrap type="topAndBottom" anchorx="page"/>
              </v:rect>
            </w:pict>
          </mc:Fallback>
        </mc:AlternateContent>
      </w:r>
    </w:p>
    <w:p w14:paraId="72FA2C83" w14:textId="77777777" w:rsidR="00624BDF" w:rsidRPr="007128D4" w:rsidRDefault="00F4400B">
      <w:pPr>
        <w:spacing w:before="47" w:line="244" w:lineRule="auto"/>
        <w:ind w:left="115" w:right="1425"/>
        <w:rPr>
          <w:i/>
          <w:sz w:val="18"/>
          <w:lang w:val="it-IT"/>
        </w:rPr>
      </w:pPr>
      <w:r w:rsidRPr="007128D4">
        <w:rPr>
          <w:sz w:val="18"/>
          <w:vertAlign w:val="superscript"/>
          <w:lang w:val="it-IT"/>
        </w:rPr>
        <w:t>1</w:t>
      </w:r>
      <w:r w:rsidRPr="007128D4">
        <w:rPr>
          <w:i/>
          <w:color w:val="0000FF"/>
          <w:sz w:val="18"/>
          <w:u w:val="single" w:color="0000FF"/>
          <w:lang w:val="it-IT"/>
        </w:rPr>
        <w:t>Obligacijski zakonik</w:t>
      </w:r>
      <w:r w:rsidRPr="007128D4">
        <w:rPr>
          <w:i/>
          <w:color w:val="0000FF"/>
          <w:sz w:val="18"/>
          <w:lang w:val="it-IT"/>
        </w:rPr>
        <w:t xml:space="preserve"> </w:t>
      </w:r>
      <w:r w:rsidRPr="007128D4">
        <w:rPr>
          <w:i/>
          <w:sz w:val="18"/>
          <w:lang w:val="it-IT"/>
        </w:rPr>
        <w:t xml:space="preserve">(Uradni </w:t>
      </w:r>
      <w:r w:rsidRPr="007128D4">
        <w:rPr>
          <w:i/>
          <w:spacing w:val="-3"/>
          <w:sz w:val="18"/>
          <w:lang w:val="it-IT"/>
        </w:rPr>
        <w:t xml:space="preserve">list </w:t>
      </w:r>
      <w:r w:rsidRPr="007128D4">
        <w:rPr>
          <w:i/>
          <w:sz w:val="18"/>
          <w:lang w:val="it-IT"/>
        </w:rPr>
        <w:t xml:space="preserve">RS, št. 97/07 – uradno prečiščeno </w:t>
      </w:r>
      <w:r w:rsidRPr="007128D4">
        <w:rPr>
          <w:i/>
          <w:spacing w:val="-3"/>
          <w:sz w:val="18"/>
          <w:lang w:val="it-IT"/>
        </w:rPr>
        <w:t xml:space="preserve">besedilo, </w:t>
      </w:r>
      <w:r w:rsidRPr="007128D4">
        <w:rPr>
          <w:i/>
          <w:sz w:val="18"/>
          <w:lang w:val="it-IT"/>
        </w:rPr>
        <w:t xml:space="preserve">64/16 – </w:t>
      </w:r>
      <w:r w:rsidRPr="007128D4">
        <w:rPr>
          <w:i/>
          <w:spacing w:val="-3"/>
          <w:sz w:val="18"/>
          <w:lang w:val="it-IT"/>
        </w:rPr>
        <w:t xml:space="preserve">odl. </w:t>
      </w:r>
      <w:r w:rsidRPr="007128D4">
        <w:rPr>
          <w:i/>
          <w:sz w:val="18"/>
          <w:lang w:val="it-IT"/>
        </w:rPr>
        <w:t xml:space="preserve">US </w:t>
      </w:r>
      <w:r w:rsidRPr="007128D4">
        <w:rPr>
          <w:i/>
          <w:spacing w:val="-4"/>
          <w:sz w:val="18"/>
          <w:lang w:val="it-IT"/>
        </w:rPr>
        <w:t xml:space="preserve">in </w:t>
      </w:r>
      <w:r w:rsidRPr="007128D4">
        <w:rPr>
          <w:i/>
          <w:sz w:val="18"/>
          <w:lang w:val="it-IT"/>
        </w:rPr>
        <w:t>20/18 –  OROZ631)</w:t>
      </w:r>
    </w:p>
    <w:p w14:paraId="028A897E" w14:textId="77777777" w:rsidR="00624BDF" w:rsidRPr="007128D4" w:rsidRDefault="00624BDF">
      <w:pPr>
        <w:spacing w:line="244" w:lineRule="auto"/>
        <w:rPr>
          <w:sz w:val="18"/>
          <w:lang w:val="it-IT"/>
        </w:rPr>
        <w:sectPr w:rsidR="00624BDF" w:rsidRPr="007128D4">
          <w:pgSz w:w="11910" w:h="16840"/>
          <w:pgMar w:top="920" w:right="40" w:bottom="880" w:left="1300" w:header="714" w:footer="685" w:gutter="0"/>
          <w:cols w:space="708"/>
        </w:sectPr>
      </w:pPr>
    </w:p>
    <w:p w14:paraId="17C94978" w14:textId="77777777" w:rsidR="00624BDF" w:rsidRPr="007128D4" w:rsidRDefault="00624BDF">
      <w:pPr>
        <w:pStyle w:val="Telobesedila"/>
        <w:rPr>
          <w:i/>
          <w:lang w:val="it-IT"/>
        </w:rPr>
      </w:pPr>
    </w:p>
    <w:p w14:paraId="201437E5" w14:textId="77777777" w:rsidR="00624BDF" w:rsidRPr="007128D4" w:rsidRDefault="00624BDF">
      <w:pPr>
        <w:pStyle w:val="Telobesedila"/>
        <w:spacing w:before="3"/>
        <w:rPr>
          <w:i/>
          <w:sz w:val="21"/>
          <w:lang w:val="it-IT"/>
        </w:rPr>
      </w:pPr>
    </w:p>
    <w:p w14:paraId="42B1189E" w14:textId="77777777" w:rsidR="00624BDF" w:rsidRPr="007128D4" w:rsidRDefault="00F4400B">
      <w:pPr>
        <w:pStyle w:val="Telobesedila"/>
        <w:spacing w:before="1"/>
        <w:ind w:left="115" w:right="1380"/>
        <w:jc w:val="both"/>
        <w:rPr>
          <w:lang w:val="it-IT"/>
        </w:rPr>
      </w:pPr>
      <w:r w:rsidRPr="007128D4">
        <w:rPr>
          <w:lang w:val="it-IT"/>
        </w:rPr>
        <w:t>Dostop do povezave za oddajo elektronske ponudbe v tem postopku javnega naročila je naveden v obvestilu o naročilu na portalu javnih naročil.</w:t>
      </w:r>
    </w:p>
    <w:p w14:paraId="1F0A49BB" w14:textId="77777777" w:rsidR="00624BDF" w:rsidRPr="007128D4" w:rsidRDefault="00624BDF">
      <w:pPr>
        <w:pStyle w:val="Telobesedila"/>
        <w:spacing w:before="7"/>
        <w:rPr>
          <w:sz w:val="19"/>
          <w:lang w:val="it-IT"/>
        </w:rPr>
      </w:pPr>
    </w:p>
    <w:p w14:paraId="68BB46B9" w14:textId="12C9B654" w:rsidR="00624BDF" w:rsidRPr="007128D4" w:rsidRDefault="00F4400B">
      <w:pPr>
        <w:pStyle w:val="Naslov1"/>
        <w:numPr>
          <w:ilvl w:val="0"/>
          <w:numId w:val="15"/>
        </w:numPr>
        <w:tabs>
          <w:tab w:val="left" w:pos="543"/>
          <w:tab w:val="left" w:pos="544"/>
        </w:tabs>
        <w:ind w:hanging="429"/>
        <w:rPr>
          <w:lang w:val="it-IT"/>
        </w:rPr>
      </w:pPr>
      <w:bookmarkStart w:id="10" w:name="_TOC_250031"/>
      <w:bookmarkStart w:id="11" w:name="_Toc63326300"/>
      <w:r w:rsidRPr="007128D4">
        <w:rPr>
          <w:lang w:val="it-IT"/>
        </w:rPr>
        <w:t>INFORMACIJE V ZVEZI Z ODPIRANJEM</w:t>
      </w:r>
      <w:r w:rsidRPr="007128D4">
        <w:rPr>
          <w:spacing w:val="-10"/>
          <w:lang w:val="it-IT"/>
        </w:rPr>
        <w:t xml:space="preserve"> </w:t>
      </w:r>
      <w:bookmarkEnd w:id="10"/>
      <w:r w:rsidRPr="007128D4">
        <w:rPr>
          <w:lang w:val="it-IT"/>
        </w:rPr>
        <w:t>PONUDB</w:t>
      </w:r>
      <w:bookmarkEnd w:id="11"/>
    </w:p>
    <w:p w14:paraId="73952575" w14:textId="77777777" w:rsidR="00624BDF" w:rsidRPr="007128D4" w:rsidRDefault="00624BDF">
      <w:pPr>
        <w:pStyle w:val="Telobesedila"/>
        <w:spacing w:before="6"/>
        <w:rPr>
          <w:b/>
          <w:lang w:val="it-IT"/>
        </w:rPr>
      </w:pPr>
    </w:p>
    <w:p w14:paraId="3BCAFC2E" w14:textId="77777777" w:rsidR="00624BDF" w:rsidRPr="007128D4" w:rsidRDefault="00F4400B">
      <w:pPr>
        <w:pStyle w:val="Telobesedila"/>
        <w:ind w:left="115" w:right="1373"/>
        <w:jc w:val="both"/>
        <w:rPr>
          <w:lang w:val="it-IT"/>
        </w:rPr>
      </w:pPr>
      <w:r w:rsidRPr="007128D4">
        <w:rPr>
          <w:lang w:val="it-IT"/>
        </w:rPr>
        <w:t xml:space="preserve">Odpiranje ponudb bo potekalo avtomatično v informacijskem sistemu e-JN na spletnem naslovu </w:t>
      </w:r>
      <w:r w:rsidRPr="007128D4">
        <w:rPr>
          <w:color w:val="0000FF"/>
          <w:u w:val="single" w:color="0000FF"/>
          <w:lang w:val="it-IT"/>
        </w:rPr>
        <w:t>https://ejn.gov.si</w:t>
      </w:r>
      <w:r w:rsidRPr="007128D4">
        <w:rPr>
          <w:lang w:val="it-IT"/>
        </w:rPr>
        <w:t>, na dan in uro, kot je to določeno v obvestilu o naročilu, objavljenem na portalu javnih naročil.</w:t>
      </w:r>
    </w:p>
    <w:p w14:paraId="75394228" w14:textId="77777777" w:rsidR="00624BDF" w:rsidRPr="007128D4" w:rsidRDefault="00624BDF">
      <w:pPr>
        <w:pStyle w:val="Telobesedila"/>
        <w:spacing w:before="8"/>
        <w:rPr>
          <w:sz w:val="19"/>
          <w:lang w:val="it-IT"/>
        </w:rPr>
      </w:pPr>
    </w:p>
    <w:p w14:paraId="30ABE361" w14:textId="77777777" w:rsidR="00624BDF" w:rsidRPr="007128D4" w:rsidRDefault="00F4400B">
      <w:pPr>
        <w:pStyle w:val="Telobesedila"/>
        <w:ind w:left="115" w:right="1370"/>
        <w:jc w:val="both"/>
        <w:rPr>
          <w:lang w:val="it-IT"/>
        </w:rPr>
      </w:pPr>
      <w:r w:rsidRPr="007128D4">
        <w:rPr>
          <w:lang w:val="it-IT"/>
        </w:rPr>
        <w:t>Odpiranje ponudb poteka tako, da informacijski sistem e-JN samodejno ob uri, ki je določena za javno odpiranje ponudb, prikaže podatke o ponudnikih, o variantah, če so bile zahtevane oziroma dovoljene ter omogoči dostop do .pdf dokumenta, ki ga ponudniki naložijo v sistem e-JN pod zavihek</w:t>
      </w:r>
    </w:p>
    <w:p w14:paraId="4D3EDAFA" w14:textId="77777777" w:rsidR="00624BDF" w:rsidRPr="007128D4" w:rsidRDefault="00F4400B">
      <w:pPr>
        <w:pStyle w:val="Telobesedila"/>
        <w:spacing w:before="2"/>
        <w:ind w:left="115" w:right="1380"/>
        <w:jc w:val="both"/>
        <w:rPr>
          <w:lang w:val="it-IT"/>
        </w:rPr>
      </w:pPr>
      <w:r w:rsidRPr="007128D4">
        <w:rPr>
          <w:lang w:val="it-IT"/>
        </w:rPr>
        <w:t>»Predračun«. Ponudniki, ki so oddali ponudbe, imajo podatke o odpiranju ponudb v informacijskem sistemu e-JN na razpolago v razdelku »Zapisnik o odpiranju ponudb«.</w:t>
      </w:r>
    </w:p>
    <w:p w14:paraId="7F638162" w14:textId="77777777" w:rsidR="00624BDF" w:rsidRPr="007128D4" w:rsidRDefault="00624BDF">
      <w:pPr>
        <w:pStyle w:val="Telobesedila"/>
        <w:spacing w:before="8"/>
        <w:rPr>
          <w:sz w:val="19"/>
          <w:lang w:val="it-IT"/>
        </w:rPr>
      </w:pPr>
    </w:p>
    <w:p w14:paraId="27678144" w14:textId="4C7FDBB5" w:rsidR="00624BDF" w:rsidRDefault="00F4400B">
      <w:pPr>
        <w:pStyle w:val="Naslov1"/>
        <w:numPr>
          <w:ilvl w:val="0"/>
          <w:numId w:val="15"/>
        </w:numPr>
        <w:tabs>
          <w:tab w:val="left" w:pos="543"/>
          <w:tab w:val="left" w:pos="544"/>
        </w:tabs>
        <w:ind w:hanging="429"/>
      </w:pPr>
      <w:bookmarkStart w:id="12" w:name="_TOC_250030"/>
      <w:bookmarkStart w:id="13" w:name="_Toc63326301"/>
      <w:r>
        <w:t>PRAVNA</w:t>
      </w:r>
      <w:r>
        <w:rPr>
          <w:spacing w:val="-7"/>
        </w:rPr>
        <w:t xml:space="preserve"> </w:t>
      </w:r>
      <w:bookmarkEnd w:id="12"/>
      <w:r>
        <w:t>PODLAGA</w:t>
      </w:r>
      <w:bookmarkEnd w:id="13"/>
    </w:p>
    <w:p w14:paraId="48D6E080" w14:textId="77777777" w:rsidR="00624BDF" w:rsidRDefault="00624BDF">
      <w:pPr>
        <w:pStyle w:val="Telobesedila"/>
        <w:spacing w:before="5"/>
        <w:rPr>
          <w:b/>
        </w:rPr>
      </w:pPr>
    </w:p>
    <w:p w14:paraId="766F5D52" w14:textId="77777777" w:rsidR="00624BDF" w:rsidRDefault="00F4400B">
      <w:pPr>
        <w:pStyle w:val="Telobesedila"/>
        <w:ind w:left="115" w:right="1375"/>
        <w:jc w:val="both"/>
      </w:pPr>
      <w:r>
        <w:t>Naročnik izvaja postopek oddaje javnega naročila na podlagi veljavnega zakona in podzakonskih aktov, ki urejajo javno naročanje, v skladu z veljavno zakonodajo, ki ureja področje javnih financ ter področje, ki je predmet javnega naročila.</w:t>
      </w:r>
    </w:p>
    <w:p w14:paraId="295C164A" w14:textId="77777777" w:rsidR="00624BDF" w:rsidRDefault="00624BDF">
      <w:pPr>
        <w:pStyle w:val="Telobesedila"/>
        <w:spacing w:before="4"/>
        <w:rPr>
          <w:sz w:val="19"/>
        </w:rPr>
      </w:pPr>
    </w:p>
    <w:p w14:paraId="4CCFE654" w14:textId="1094BAF8" w:rsidR="00624BDF" w:rsidRPr="007128D4" w:rsidRDefault="00F4400B">
      <w:pPr>
        <w:pStyle w:val="Naslov1"/>
        <w:numPr>
          <w:ilvl w:val="0"/>
          <w:numId w:val="15"/>
        </w:numPr>
        <w:tabs>
          <w:tab w:val="left" w:pos="543"/>
          <w:tab w:val="left" w:pos="544"/>
          <w:tab w:val="left" w:pos="1863"/>
          <w:tab w:val="left" w:pos="6034"/>
          <w:tab w:val="left" w:pos="6480"/>
          <w:tab w:val="left" w:pos="7867"/>
          <w:tab w:val="left" w:pos="8247"/>
          <w:tab w:val="left" w:pos="9067"/>
        </w:tabs>
        <w:ind w:left="115" w:right="1372" w:firstLine="0"/>
        <w:rPr>
          <w:lang w:val="it-IT"/>
        </w:rPr>
      </w:pPr>
      <w:bookmarkStart w:id="14" w:name="_TOC_250029"/>
      <w:bookmarkStart w:id="15" w:name="_Toc63326302"/>
      <w:r w:rsidRPr="007128D4">
        <w:rPr>
          <w:lang w:val="it-IT"/>
        </w:rPr>
        <w:t>TEMELJNA</w:t>
      </w:r>
      <w:r w:rsidRPr="007128D4">
        <w:rPr>
          <w:lang w:val="it-IT"/>
        </w:rPr>
        <w:tab/>
      </w:r>
      <w:r w:rsidRPr="007128D4">
        <w:rPr>
          <w:spacing w:val="18"/>
          <w:lang w:val="it-IT"/>
        </w:rPr>
        <w:t xml:space="preserve">PRAVILA  </w:t>
      </w:r>
      <w:r w:rsidRPr="007128D4">
        <w:rPr>
          <w:spacing w:val="11"/>
          <w:lang w:val="it-IT"/>
        </w:rPr>
        <w:t>ZA</w:t>
      </w:r>
      <w:r w:rsidRPr="007128D4">
        <w:rPr>
          <w:spacing w:val="18"/>
          <w:lang w:val="it-IT"/>
        </w:rPr>
        <w:t xml:space="preserve"> DOSTOP,</w:t>
      </w:r>
      <w:r w:rsidRPr="007128D4">
        <w:rPr>
          <w:spacing w:val="55"/>
          <w:lang w:val="it-IT"/>
        </w:rPr>
        <w:t xml:space="preserve"> </w:t>
      </w:r>
      <w:r w:rsidRPr="007128D4">
        <w:rPr>
          <w:spacing w:val="12"/>
          <w:lang w:val="it-IT"/>
        </w:rPr>
        <w:t>OBVESTILA</w:t>
      </w:r>
      <w:r w:rsidRPr="007128D4">
        <w:rPr>
          <w:spacing w:val="12"/>
          <w:lang w:val="it-IT"/>
        </w:rPr>
        <w:tab/>
      </w:r>
      <w:r w:rsidRPr="007128D4">
        <w:rPr>
          <w:lang w:val="it-IT"/>
        </w:rPr>
        <w:t>IN</w:t>
      </w:r>
      <w:r w:rsidRPr="007128D4">
        <w:rPr>
          <w:lang w:val="it-IT"/>
        </w:rPr>
        <w:tab/>
        <w:t>POJASNILA</w:t>
      </w:r>
      <w:r w:rsidRPr="007128D4">
        <w:rPr>
          <w:lang w:val="it-IT"/>
        </w:rPr>
        <w:tab/>
        <w:t>V</w:t>
      </w:r>
      <w:r w:rsidRPr="007128D4">
        <w:rPr>
          <w:lang w:val="it-IT"/>
        </w:rPr>
        <w:tab/>
        <w:t>ZVEZI</w:t>
      </w:r>
      <w:r w:rsidRPr="007128D4">
        <w:rPr>
          <w:lang w:val="it-IT"/>
        </w:rPr>
        <w:tab/>
      </w:r>
      <w:r w:rsidRPr="007128D4">
        <w:rPr>
          <w:spacing w:val="-17"/>
          <w:lang w:val="it-IT"/>
        </w:rPr>
        <w:t xml:space="preserve">Z </w:t>
      </w:r>
      <w:bookmarkEnd w:id="14"/>
      <w:r w:rsidRPr="007128D4">
        <w:rPr>
          <w:lang w:val="it-IT"/>
        </w:rPr>
        <w:t>DOKUMENTACIJO</w:t>
      </w:r>
      <w:bookmarkEnd w:id="15"/>
    </w:p>
    <w:p w14:paraId="5EC40F5D" w14:textId="77777777" w:rsidR="00624BDF" w:rsidRPr="007128D4" w:rsidRDefault="00624BDF">
      <w:pPr>
        <w:pStyle w:val="Telobesedila"/>
        <w:spacing w:before="1"/>
        <w:rPr>
          <w:b/>
          <w:lang w:val="it-IT"/>
        </w:rPr>
      </w:pPr>
    </w:p>
    <w:p w14:paraId="228E3D60" w14:textId="4AB2176B" w:rsidR="00624BDF" w:rsidRPr="00C92643" w:rsidRDefault="00F4400B" w:rsidP="007128D4">
      <w:pPr>
        <w:pStyle w:val="Naslov2"/>
      </w:pPr>
      <w:bookmarkStart w:id="16" w:name="_TOC_250028"/>
      <w:bookmarkStart w:id="17" w:name="_Toc63326303"/>
      <w:r w:rsidRPr="00C92643">
        <w:t>Dostop do</w:t>
      </w:r>
      <w:r w:rsidRPr="007128D4">
        <w:t xml:space="preserve"> </w:t>
      </w:r>
      <w:bookmarkEnd w:id="16"/>
      <w:r w:rsidRPr="00C92643">
        <w:t>dokumentacije</w:t>
      </w:r>
      <w:bookmarkEnd w:id="17"/>
    </w:p>
    <w:p w14:paraId="45D55681" w14:textId="77777777" w:rsidR="00624BDF" w:rsidRDefault="00624BDF">
      <w:pPr>
        <w:pStyle w:val="Telobesedila"/>
        <w:spacing w:before="6"/>
        <w:rPr>
          <w:b/>
        </w:rPr>
      </w:pPr>
    </w:p>
    <w:p w14:paraId="24646968" w14:textId="6BE420AC" w:rsidR="00624BDF" w:rsidRDefault="00F4400B">
      <w:pPr>
        <w:pStyle w:val="Telobesedila"/>
        <w:ind w:left="115" w:right="1378"/>
        <w:jc w:val="both"/>
      </w:pPr>
      <w:r>
        <w:t xml:space="preserve">Dokumentacijo v zvezi z oddajo javnega naročila lahko ponudniki dobijo </w:t>
      </w:r>
      <w:r w:rsidRPr="00D772A9">
        <w:rPr>
          <w:b/>
        </w:rPr>
        <w:t xml:space="preserve">na </w:t>
      </w:r>
      <w:r w:rsidR="002F4F46" w:rsidRPr="00D772A9">
        <w:rPr>
          <w:b/>
        </w:rPr>
        <w:t>portalu www.enarocanje.si,</w:t>
      </w:r>
      <w:r w:rsidR="002F4F46">
        <w:t xml:space="preserve"> kjer je v obvestilu o naročilu navedena povezava do celotne dokumentacije. </w:t>
      </w:r>
      <w:r>
        <w:t>Odkupnine za dokumentacijo ni.</w:t>
      </w:r>
    </w:p>
    <w:p w14:paraId="3B2C8CC1" w14:textId="77777777" w:rsidR="00624BDF" w:rsidRDefault="00624BDF">
      <w:pPr>
        <w:pStyle w:val="Telobesedila"/>
        <w:spacing w:before="8"/>
        <w:rPr>
          <w:sz w:val="19"/>
        </w:rPr>
      </w:pPr>
    </w:p>
    <w:p w14:paraId="37209703" w14:textId="5179A9F7" w:rsidR="00624BDF" w:rsidRPr="007128D4" w:rsidRDefault="00F4400B" w:rsidP="007128D4">
      <w:pPr>
        <w:pStyle w:val="Naslov2"/>
        <w:rPr>
          <w:lang w:val="it-IT"/>
        </w:rPr>
      </w:pPr>
      <w:bookmarkStart w:id="18" w:name="_TOC_250027"/>
      <w:bookmarkStart w:id="19" w:name="_Toc63326304"/>
      <w:r w:rsidRPr="00A25D71">
        <w:rPr>
          <w:lang w:val="it-IT"/>
        </w:rPr>
        <w:t>Obvestila in pojasnila v zvezi z</w:t>
      </w:r>
      <w:r w:rsidRPr="00A25D71">
        <w:rPr>
          <w:spacing w:val="-14"/>
          <w:lang w:val="it-IT"/>
        </w:rPr>
        <w:t xml:space="preserve"> </w:t>
      </w:r>
      <w:bookmarkEnd w:id="18"/>
      <w:r w:rsidRPr="00A25D71">
        <w:rPr>
          <w:lang w:val="it-IT"/>
        </w:rPr>
        <w:t>dokument</w:t>
      </w:r>
      <w:r w:rsidRPr="007128D4">
        <w:rPr>
          <w:lang w:val="it-IT"/>
        </w:rPr>
        <w:t>acijo</w:t>
      </w:r>
      <w:bookmarkEnd w:id="19"/>
    </w:p>
    <w:p w14:paraId="784E3231" w14:textId="77777777" w:rsidR="00624BDF" w:rsidRPr="007128D4" w:rsidRDefault="00624BDF">
      <w:pPr>
        <w:pStyle w:val="Telobesedila"/>
        <w:rPr>
          <w:b/>
          <w:lang w:val="it-IT"/>
        </w:rPr>
      </w:pPr>
    </w:p>
    <w:p w14:paraId="6AE8756A" w14:textId="77777777" w:rsidR="00624BDF" w:rsidRPr="007128D4" w:rsidRDefault="00F4400B">
      <w:pPr>
        <w:pStyle w:val="Telobesedila"/>
        <w:spacing w:before="1"/>
        <w:ind w:left="115" w:right="1378"/>
        <w:jc w:val="both"/>
        <w:rPr>
          <w:lang w:val="it-IT"/>
        </w:rPr>
      </w:pPr>
      <w:r w:rsidRPr="007128D4">
        <w:rPr>
          <w:lang w:val="it-IT"/>
        </w:rPr>
        <w:t>Komunikacija s ponudniki o vprašanjih v zvezi z vsebino naročila in v zvezi s pripravo ponudbe poteka izključno preko portala javnih naročil.</w:t>
      </w:r>
    </w:p>
    <w:p w14:paraId="72ED47D6" w14:textId="77777777" w:rsidR="00624BDF" w:rsidRPr="007128D4" w:rsidRDefault="00624BDF">
      <w:pPr>
        <w:pStyle w:val="Telobesedila"/>
        <w:spacing w:before="1"/>
        <w:rPr>
          <w:lang w:val="it-IT"/>
        </w:rPr>
      </w:pPr>
    </w:p>
    <w:p w14:paraId="13E9BEFA" w14:textId="63FC5B74" w:rsidR="00624BDF" w:rsidRDefault="00F4400B">
      <w:pPr>
        <w:pStyle w:val="Telobesedila"/>
        <w:ind w:left="115" w:right="1370"/>
        <w:jc w:val="both"/>
      </w:pPr>
      <w:r w:rsidRPr="007128D4">
        <w:rPr>
          <w:lang w:val="it-IT"/>
        </w:rPr>
        <w:t xml:space="preserve">Naročnik bo zahtevo za pojasnilo dokumentacije za predmetno naročilo oziroma kakršnokoli drugo vprašanje v zvezi z naročilom štel kot pravočasno, če bo na portalu javnih naročil zastavljeno najkasneje </w:t>
      </w:r>
      <w:r w:rsidRPr="00D772A9">
        <w:rPr>
          <w:b/>
          <w:lang w:val="it-IT"/>
        </w:rPr>
        <w:t>do</w:t>
      </w:r>
      <w:r w:rsidR="00D772A9" w:rsidRPr="00D772A9">
        <w:rPr>
          <w:b/>
          <w:lang w:val="it-IT"/>
        </w:rPr>
        <w:t xml:space="preserve"> 24.2.2021 do 13.00 ure</w:t>
      </w:r>
      <w:r w:rsidRPr="00D772A9">
        <w:rPr>
          <w:b/>
          <w:lang w:val="it-IT"/>
        </w:rPr>
        <w:t>.</w:t>
      </w:r>
      <w:r w:rsidRPr="007128D4">
        <w:rPr>
          <w:lang w:val="it-IT"/>
        </w:rPr>
        <w:t xml:space="preserve"> Na zahteve za pojasnila oziroma druga vprašanja v zvezi z naročilom, zastavljena po tem roku, naročnik ne bo odgovarjal. </w:t>
      </w:r>
      <w:r>
        <w:t>Prav tako naročnik ne bo odgovarjal na komentarje.</w:t>
      </w:r>
    </w:p>
    <w:p w14:paraId="09503565" w14:textId="77777777" w:rsidR="00624BDF" w:rsidRDefault="00624BDF">
      <w:pPr>
        <w:pStyle w:val="Telobesedila"/>
        <w:spacing w:before="9"/>
        <w:rPr>
          <w:sz w:val="19"/>
        </w:rPr>
      </w:pPr>
    </w:p>
    <w:p w14:paraId="651D1C7C" w14:textId="23DBB33E" w:rsidR="00624BDF" w:rsidRDefault="00F4400B">
      <w:pPr>
        <w:pStyle w:val="Naslov1"/>
        <w:numPr>
          <w:ilvl w:val="0"/>
          <w:numId w:val="15"/>
        </w:numPr>
        <w:tabs>
          <w:tab w:val="left" w:pos="543"/>
          <w:tab w:val="left" w:pos="544"/>
        </w:tabs>
        <w:ind w:hanging="429"/>
      </w:pPr>
      <w:bookmarkStart w:id="20" w:name="_TOC_250026"/>
      <w:bookmarkStart w:id="21" w:name="_Toc63326305"/>
      <w:r>
        <w:t>SESTAVA</w:t>
      </w:r>
      <w:r>
        <w:rPr>
          <w:spacing w:val="-5"/>
        </w:rPr>
        <w:t xml:space="preserve"> </w:t>
      </w:r>
      <w:bookmarkEnd w:id="20"/>
      <w:r>
        <w:t>DOKUMENTACIJE</w:t>
      </w:r>
      <w:bookmarkEnd w:id="21"/>
    </w:p>
    <w:p w14:paraId="28DAB51D" w14:textId="77777777" w:rsidR="00624BDF" w:rsidRDefault="00624BDF">
      <w:pPr>
        <w:pStyle w:val="Telobesedila"/>
        <w:spacing w:before="6"/>
        <w:rPr>
          <w:b/>
        </w:rPr>
      </w:pPr>
    </w:p>
    <w:p w14:paraId="6962DADF" w14:textId="77777777" w:rsidR="00624BDF" w:rsidRDefault="00F4400B">
      <w:pPr>
        <w:pStyle w:val="Telobesedila"/>
        <w:spacing w:line="228" w:lineRule="exact"/>
        <w:ind w:left="115"/>
      </w:pPr>
      <w:r>
        <w:t>Dokumentacijo v zvezi z oddajo javnega naročila</w:t>
      </w:r>
      <w:r>
        <w:rPr>
          <w:spacing w:val="-11"/>
        </w:rPr>
        <w:t xml:space="preserve"> </w:t>
      </w:r>
      <w:r>
        <w:t>sestavljajo:</w:t>
      </w:r>
    </w:p>
    <w:p w14:paraId="107385D7" w14:textId="44E38D96" w:rsidR="00624BDF" w:rsidRDefault="00F4400B">
      <w:pPr>
        <w:pStyle w:val="Odstavekseznama"/>
        <w:numPr>
          <w:ilvl w:val="0"/>
          <w:numId w:val="14"/>
        </w:numPr>
        <w:tabs>
          <w:tab w:val="left" w:pos="822"/>
        </w:tabs>
        <w:spacing w:line="228" w:lineRule="exact"/>
        <w:rPr>
          <w:sz w:val="20"/>
        </w:rPr>
      </w:pPr>
      <w:r>
        <w:rPr>
          <w:sz w:val="20"/>
        </w:rPr>
        <w:t>Navodila ponudnikom za pripravo</w:t>
      </w:r>
      <w:r>
        <w:rPr>
          <w:spacing w:val="-10"/>
          <w:sz w:val="20"/>
        </w:rPr>
        <w:t xml:space="preserve"> </w:t>
      </w:r>
      <w:r>
        <w:rPr>
          <w:sz w:val="20"/>
        </w:rPr>
        <w:t>ponudbe</w:t>
      </w:r>
    </w:p>
    <w:p w14:paraId="3AE24101" w14:textId="50963B49" w:rsidR="00624BDF" w:rsidRDefault="00F4400B">
      <w:pPr>
        <w:pStyle w:val="Odstavekseznama"/>
        <w:numPr>
          <w:ilvl w:val="0"/>
          <w:numId w:val="14"/>
        </w:numPr>
        <w:tabs>
          <w:tab w:val="left" w:pos="822"/>
        </w:tabs>
        <w:rPr>
          <w:sz w:val="20"/>
        </w:rPr>
      </w:pPr>
      <w:r>
        <w:rPr>
          <w:sz w:val="20"/>
        </w:rPr>
        <w:t>Tehnične</w:t>
      </w:r>
      <w:r>
        <w:rPr>
          <w:spacing w:val="-1"/>
          <w:sz w:val="20"/>
        </w:rPr>
        <w:t xml:space="preserve"> </w:t>
      </w:r>
      <w:r>
        <w:rPr>
          <w:sz w:val="20"/>
        </w:rPr>
        <w:t>specifikacije</w:t>
      </w:r>
      <w:r w:rsidR="004461B3">
        <w:rPr>
          <w:sz w:val="20"/>
        </w:rPr>
        <w:t xml:space="preserve"> </w:t>
      </w:r>
      <w:r w:rsidR="004461B3" w:rsidRPr="00B27619">
        <w:rPr>
          <w:sz w:val="20"/>
          <w:szCs w:val="20"/>
        </w:rPr>
        <w:t>s prilogo T1 (RTP navodila in ostale tehnološke zahteve MJU-PDC)</w:t>
      </w:r>
    </w:p>
    <w:p w14:paraId="14E48A2C" w14:textId="7EA1E0DE" w:rsidR="00624BDF" w:rsidRDefault="00F4400B">
      <w:pPr>
        <w:pStyle w:val="Odstavekseznama"/>
        <w:numPr>
          <w:ilvl w:val="0"/>
          <w:numId w:val="14"/>
        </w:numPr>
        <w:tabs>
          <w:tab w:val="left" w:pos="822"/>
        </w:tabs>
        <w:spacing w:before="1"/>
        <w:rPr>
          <w:sz w:val="20"/>
        </w:rPr>
      </w:pPr>
      <w:r>
        <w:rPr>
          <w:sz w:val="20"/>
        </w:rPr>
        <w:t>obrazec</w:t>
      </w:r>
      <w:r>
        <w:rPr>
          <w:spacing w:val="1"/>
          <w:sz w:val="20"/>
        </w:rPr>
        <w:t xml:space="preserve"> </w:t>
      </w:r>
      <w:r>
        <w:rPr>
          <w:sz w:val="20"/>
        </w:rPr>
        <w:t>Predračun</w:t>
      </w:r>
    </w:p>
    <w:p w14:paraId="233CAB99" w14:textId="5FA8D9FD" w:rsidR="00434EF5" w:rsidRDefault="00434EF5">
      <w:pPr>
        <w:pStyle w:val="Odstavekseznama"/>
        <w:numPr>
          <w:ilvl w:val="0"/>
          <w:numId w:val="14"/>
        </w:numPr>
        <w:tabs>
          <w:tab w:val="left" w:pos="822"/>
        </w:tabs>
        <w:spacing w:before="1"/>
        <w:rPr>
          <w:sz w:val="20"/>
        </w:rPr>
      </w:pPr>
      <w:r>
        <w:rPr>
          <w:sz w:val="20"/>
        </w:rPr>
        <w:t>obrazec Ponudba</w:t>
      </w:r>
      <w:r w:rsidR="00E620A9">
        <w:rPr>
          <w:sz w:val="20"/>
        </w:rPr>
        <w:t xml:space="preserve"> s predračunom</w:t>
      </w:r>
    </w:p>
    <w:p w14:paraId="1E95866A" w14:textId="77777777" w:rsidR="00624BDF" w:rsidRDefault="00F4400B">
      <w:pPr>
        <w:pStyle w:val="Odstavekseznama"/>
        <w:numPr>
          <w:ilvl w:val="0"/>
          <w:numId w:val="14"/>
        </w:numPr>
        <w:tabs>
          <w:tab w:val="left" w:pos="822"/>
        </w:tabs>
        <w:rPr>
          <w:sz w:val="20"/>
        </w:rPr>
      </w:pPr>
      <w:r>
        <w:rPr>
          <w:sz w:val="20"/>
        </w:rPr>
        <w:t>obrazec ESPD (datoteka</w:t>
      </w:r>
      <w:r>
        <w:rPr>
          <w:spacing w:val="-3"/>
          <w:sz w:val="20"/>
        </w:rPr>
        <w:t xml:space="preserve"> </w:t>
      </w:r>
      <w:r>
        <w:rPr>
          <w:sz w:val="20"/>
        </w:rPr>
        <w:t>xml)</w:t>
      </w:r>
    </w:p>
    <w:p w14:paraId="69524E79" w14:textId="77777777" w:rsidR="00624BDF" w:rsidRDefault="00F4400B">
      <w:pPr>
        <w:pStyle w:val="Odstavekseznama"/>
        <w:numPr>
          <w:ilvl w:val="0"/>
          <w:numId w:val="14"/>
        </w:numPr>
        <w:tabs>
          <w:tab w:val="left" w:pos="822"/>
        </w:tabs>
        <w:rPr>
          <w:sz w:val="20"/>
        </w:rPr>
      </w:pPr>
      <w:r>
        <w:rPr>
          <w:sz w:val="20"/>
        </w:rPr>
        <w:t>obrazec Pooblastilo za pridobitev potrdila iz kazenske evidence za gospodarske</w:t>
      </w:r>
      <w:r>
        <w:rPr>
          <w:spacing w:val="-2"/>
          <w:sz w:val="20"/>
        </w:rPr>
        <w:t xml:space="preserve"> </w:t>
      </w:r>
      <w:r>
        <w:rPr>
          <w:sz w:val="20"/>
        </w:rPr>
        <w:t>subjekte</w:t>
      </w:r>
    </w:p>
    <w:p w14:paraId="15995A1E" w14:textId="743A7E75" w:rsidR="00624BDF" w:rsidRPr="007128D4" w:rsidRDefault="00F4400B">
      <w:pPr>
        <w:pStyle w:val="Odstavekseznama"/>
        <w:numPr>
          <w:ilvl w:val="0"/>
          <w:numId w:val="14"/>
        </w:numPr>
        <w:tabs>
          <w:tab w:val="left" w:pos="822"/>
        </w:tabs>
        <w:spacing w:before="1"/>
        <w:rPr>
          <w:sz w:val="20"/>
        </w:rPr>
      </w:pPr>
      <w:r>
        <w:rPr>
          <w:sz w:val="20"/>
        </w:rPr>
        <w:t>obrazec Pooblastilo za pridobitev potrdila iz kazenske evidence za fizične</w:t>
      </w:r>
      <w:r>
        <w:rPr>
          <w:spacing w:val="-6"/>
          <w:sz w:val="20"/>
        </w:rPr>
        <w:t xml:space="preserve"> </w:t>
      </w:r>
      <w:r>
        <w:rPr>
          <w:spacing w:val="-3"/>
          <w:sz w:val="20"/>
        </w:rPr>
        <w:t>osebe</w:t>
      </w:r>
    </w:p>
    <w:p w14:paraId="03124DBC" w14:textId="2481EF10" w:rsidR="00257295" w:rsidRPr="007128D4" w:rsidRDefault="00257295">
      <w:pPr>
        <w:pStyle w:val="Odstavekseznama"/>
        <w:numPr>
          <w:ilvl w:val="0"/>
          <w:numId w:val="14"/>
        </w:numPr>
        <w:tabs>
          <w:tab w:val="left" w:pos="822"/>
        </w:tabs>
        <w:spacing w:before="1"/>
        <w:rPr>
          <w:sz w:val="20"/>
          <w:lang w:val="it-IT"/>
        </w:rPr>
      </w:pPr>
      <w:r w:rsidRPr="007128D4">
        <w:rPr>
          <w:sz w:val="20"/>
          <w:szCs w:val="20"/>
          <w:lang w:val="it-IT"/>
        </w:rPr>
        <w:t>obrazec Referenčno potrdilo za gospodarski subjekt</w:t>
      </w:r>
    </w:p>
    <w:p w14:paraId="3722E26D" w14:textId="669A1FFD" w:rsidR="00624BDF" w:rsidRDefault="00F4400B">
      <w:pPr>
        <w:pStyle w:val="Odstavekseznama"/>
        <w:numPr>
          <w:ilvl w:val="0"/>
          <w:numId w:val="14"/>
        </w:numPr>
        <w:tabs>
          <w:tab w:val="left" w:pos="822"/>
        </w:tabs>
        <w:rPr>
          <w:sz w:val="20"/>
        </w:rPr>
      </w:pPr>
      <w:r>
        <w:rPr>
          <w:sz w:val="20"/>
        </w:rPr>
        <w:t xml:space="preserve">obrazec </w:t>
      </w:r>
      <w:r w:rsidR="00257295">
        <w:rPr>
          <w:sz w:val="20"/>
        </w:rPr>
        <w:t>Seznam kadrov</w:t>
      </w:r>
    </w:p>
    <w:p w14:paraId="50554BE9" w14:textId="082EF98E" w:rsidR="00624BDF" w:rsidRDefault="00F4400B">
      <w:pPr>
        <w:pStyle w:val="Odstavekseznama"/>
        <w:numPr>
          <w:ilvl w:val="0"/>
          <w:numId w:val="14"/>
        </w:numPr>
        <w:tabs>
          <w:tab w:val="left" w:pos="822"/>
        </w:tabs>
        <w:spacing w:before="1"/>
        <w:rPr>
          <w:sz w:val="20"/>
        </w:rPr>
      </w:pPr>
      <w:r>
        <w:rPr>
          <w:sz w:val="20"/>
        </w:rPr>
        <w:t xml:space="preserve">obrazec </w:t>
      </w:r>
      <w:r w:rsidR="00257295" w:rsidRPr="007128D4">
        <w:rPr>
          <w:sz w:val="20"/>
          <w:szCs w:val="20"/>
        </w:rPr>
        <w:t>S</w:t>
      </w:r>
      <w:r w:rsidR="001556F7" w:rsidRPr="007128D4">
        <w:rPr>
          <w:sz w:val="20"/>
          <w:szCs w:val="20"/>
        </w:rPr>
        <w:t>eznam</w:t>
      </w:r>
      <w:r w:rsidR="00257295" w:rsidRPr="007128D4">
        <w:rPr>
          <w:sz w:val="20"/>
          <w:szCs w:val="20"/>
        </w:rPr>
        <w:t xml:space="preserve"> referenc kadra za namen točkovanja v okviru merila</w:t>
      </w:r>
    </w:p>
    <w:p w14:paraId="734DFB17" w14:textId="49C51417" w:rsidR="00624BDF" w:rsidRDefault="008938BC">
      <w:pPr>
        <w:pStyle w:val="Odstavekseznama"/>
        <w:numPr>
          <w:ilvl w:val="0"/>
          <w:numId w:val="14"/>
        </w:numPr>
        <w:tabs>
          <w:tab w:val="left" w:pos="822"/>
        </w:tabs>
        <w:rPr>
          <w:sz w:val="20"/>
        </w:rPr>
      </w:pPr>
      <w:r>
        <w:rPr>
          <w:sz w:val="20"/>
        </w:rPr>
        <w:t xml:space="preserve">  </w:t>
      </w:r>
      <w:r w:rsidR="00F4400B">
        <w:rPr>
          <w:sz w:val="20"/>
        </w:rPr>
        <w:t xml:space="preserve">osnutek </w:t>
      </w:r>
      <w:r>
        <w:rPr>
          <w:sz w:val="20"/>
        </w:rPr>
        <w:t>okvirnega sporazuma</w:t>
      </w:r>
      <w:r w:rsidR="00F4400B">
        <w:rPr>
          <w:sz w:val="20"/>
        </w:rPr>
        <w:t xml:space="preserve"> </w:t>
      </w:r>
    </w:p>
    <w:p w14:paraId="11A68C35" w14:textId="77777777" w:rsidR="00624BDF" w:rsidRPr="007128D4" w:rsidRDefault="00F4400B">
      <w:pPr>
        <w:pStyle w:val="Odstavekseznama"/>
        <w:numPr>
          <w:ilvl w:val="0"/>
          <w:numId w:val="14"/>
        </w:numPr>
        <w:tabs>
          <w:tab w:val="left" w:pos="966"/>
        </w:tabs>
        <w:spacing w:before="1"/>
        <w:ind w:left="965" w:hanging="423"/>
        <w:rPr>
          <w:sz w:val="20"/>
          <w:lang w:val="it-IT"/>
        </w:rPr>
      </w:pPr>
      <w:r w:rsidRPr="007128D4">
        <w:rPr>
          <w:sz w:val="20"/>
          <w:lang w:val="it-IT"/>
        </w:rPr>
        <w:t>vzorec finančnega zavarovanja za resnost</w:t>
      </w:r>
      <w:r w:rsidRPr="007128D4">
        <w:rPr>
          <w:spacing w:val="-11"/>
          <w:sz w:val="20"/>
          <w:lang w:val="it-IT"/>
        </w:rPr>
        <w:t xml:space="preserve"> </w:t>
      </w:r>
      <w:r w:rsidRPr="007128D4">
        <w:rPr>
          <w:sz w:val="20"/>
          <w:lang w:val="it-IT"/>
        </w:rPr>
        <w:t>ponudbe</w:t>
      </w:r>
    </w:p>
    <w:p w14:paraId="3D5D81A1" w14:textId="3E830A16" w:rsidR="00624BDF" w:rsidRDefault="00F4400B">
      <w:pPr>
        <w:pStyle w:val="Odstavekseznama"/>
        <w:numPr>
          <w:ilvl w:val="0"/>
          <w:numId w:val="14"/>
        </w:numPr>
        <w:tabs>
          <w:tab w:val="left" w:pos="966"/>
        </w:tabs>
        <w:spacing w:line="228" w:lineRule="exact"/>
        <w:ind w:left="965" w:hanging="423"/>
        <w:rPr>
          <w:sz w:val="20"/>
          <w:lang w:val="it-IT"/>
        </w:rPr>
      </w:pPr>
      <w:r w:rsidRPr="007128D4">
        <w:rPr>
          <w:sz w:val="20"/>
          <w:lang w:val="it-IT"/>
        </w:rPr>
        <w:t>vzorec finančnega zavarovanja za dobro izvedbo pogodbenih</w:t>
      </w:r>
      <w:r w:rsidRPr="007128D4">
        <w:rPr>
          <w:spacing w:val="-14"/>
          <w:sz w:val="20"/>
          <w:lang w:val="it-IT"/>
        </w:rPr>
        <w:t xml:space="preserve"> </w:t>
      </w:r>
      <w:r w:rsidRPr="007128D4">
        <w:rPr>
          <w:sz w:val="20"/>
          <w:lang w:val="it-IT"/>
        </w:rPr>
        <w:t>obveznosti</w:t>
      </w:r>
    </w:p>
    <w:p w14:paraId="4426CBF4" w14:textId="2C27EABE" w:rsidR="00434EF5" w:rsidRDefault="00434EF5">
      <w:pPr>
        <w:pStyle w:val="Odstavekseznama"/>
        <w:numPr>
          <w:ilvl w:val="0"/>
          <w:numId w:val="14"/>
        </w:numPr>
        <w:tabs>
          <w:tab w:val="left" w:pos="966"/>
        </w:tabs>
        <w:spacing w:line="228" w:lineRule="exact"/>
        <w:ind w:left="965" w:hanging="423"/>
        <w:rPr>
          <w:sz w:val="20"/>
          <w:lang w:val="it-IT"/>
        </w:rPr>
      </w:pPr>
      <w:r>
        <w:rPr>
          <w:sz w:val="20"/>
          <w:lang w:val="it-IT"/>
        </w:rPr>
        <w:t>obrazec Izjava o nenastopanju s podizvajalci</w:t>
      </w:r>
    </w:p>
    <w:p w14:paraId="586C52BB" w14:textId="6400E07C" w:rsidR="00434EF5" w:rsidRPr="007128D4" w:rsidRDefault="00434EF5">
      <w:pPr>
        <w:pStyle w:val="Odstavekseznama"/>
        <w:numPr>
          <w:ilvl w:val="0"/>
          <w:numId w:val="14"/>
        </w:numPr>
        <w:tabs>
          <w:tab w:val="left" w:pos="966"/>
        </w:tabs>
        <w:spacing w:line="228" w:lineRule="exact"/>
        <w:ind w:left="965" w:hanging="423"/>
        <w:rPr>
          <w:sz w:val="20"/>
          <w:lang w:val="it-IT"/>
        </w:rPr>
      </w:pPr>
      <w:r>
        <w:rPr>
          <w:sz w:val="20"/>
          <w:lang w:val="it-IT"/>
        </w:rPr>
        <w:t>obrazec Podizvajalci</w:t>
      </w:r>
    </w:p>
    <w:p w14:paraId="4742D60E" w14:textId="77777777" w:rsidR="00624BDF" w:rsidRPr="007128D4" w:rsidRDefault="00F4400B">
      <w:pPr>
        <w:pStyle w:val="Odstavekseznama"/>
        <w:numPr>
          <w:ilvl w:val="0"/>
          <w:numId w:val="14"/>
        </w:numPr>
        <w:tabs>
          <w:tab w:val="left" w:pos="966"/>
        </w:tabs>
        <w:spacing w:line="228" w:lineRule="exact"/>
        <w:ind w:left="965" w:hanging="423"/>
        <w:rPr>
          <w:sz w:val="20"/>
          <w:lang w:val="it-IT"/>
        </w:rPr>
      </w:pPr>
      <w:r w:rsidRPr="007128D4">
        <w:rPr>
          <w:sz w:val="20"/>
          <w:lang w:val="it-IT"/>
        </w:rPr>
        <w:t>obrazec Soglasje podizvajalca za neposredna</w:t>
      </w:r>
      <w:r w:rsidRPr="007128D4">
        <w:rPr>
          <w:spacing w:val="1"/>
          <w:sz w:val="20"/>
          <w:lang w:val="it-IT"/>
        </w:rPr>
        <w:t xml:space="preserve"> </w:t>
      </w:r>
      <w:r w:rsidRPr="007128D4">
        <w:rPr>
          <w:sz w:val="20"/>
          <w:lang w:val="it-IT"/>
        </w:rPr>
        <w:t>plačila</w:t>
      </w:r>
    </w:p>
    <w:p w14:paraId="6A1AA562" w14:textId="0DE5325C" w:rsidR="00624BDF" w:rsidRDefault="00F4400B">
      <w:pPr>
        <w:pStyle w:val="Odstavekseznama"/>
        <w:numPr>
          <w:ilvl w:val="0"/>
          <w:numId w:val="14"/>
        </w:numPr>
        <w:tabs>
          <w:tab w:val="left" w:pos="966"/>
        </w:tabs>
        <w:ind w:left="965" w:hanging="423"/>
        <w:rPr>
          <w:sz w:val="20"/>
          <w:lang w:val="it-IT"/>
        </w:rPr>
      </w:pPr>
      <w:r w:rsidRPr="007128D4">
        <w:rPr>
          <w:sz w:val="20"/>
          <w:lang w:val="it-IT"/>
        </w:rPr>
        <w:t>obrazec Izjava o dolžnosti varovanja</w:t>
      </w:r>
      <w:r w:rsidRPr="007128D4">
        <w:rPr>
          <w:spacing w:val="-8"/>
          <w:sz w:val="20"/>
          <w:lang w:val="it-IT"/>
        </w:rPr>
        <w:t xml:space="preserve"> </w:t>
      </w:r>
      <w:r w:rsidRPr="007128D4">
        <w:rPr>
          <w:sz w:val="20"/>
          <w:lang w:val="it-IT"/>
        </w:rPr>
        <w:t>podatkov</w:t>
      </w:r>
    </w:p>
    <w:p w14:paraId="2CC9AE2B" w14:textId="0ACA7590" w:rsidR="000822B9" w:rsidRPr="007128D4" w:rsidRDefault="000822B9">
      <w:pPr>
        <w:pStyle w:val="Odstavekseznama"/>
        <w:numPr>
          <w:ilvl w:val="0"/>
          <w:numId w:val="14"/>
        </w:numPr>
        <w:tabs>
          <w:tab w:val="left" w:pos="966"/>
        </w:tabs>
        <w:ind w:left="965" w:hanging="423"/>
        <w:rPr>
          <w:sz w:val="20"/>
          <w:lang w:val="it-IT"/>
        </w:rPr>
      </w:pPr>
      <w:r>
        <w:rPr>
          <w:sz w:val="20"/>
          <w:lang w:val="it-IT"/>
        </w:rPr>
        <w:t>obrazec Pisna izjava glede omejitev poslovanja</w:t>
      </w:r>
    </w:p>
    <w:p w14:paraId="1B4799B0" w14:textId="77777777" w:rsidR="00624BDF" w:rsidRPr="007128D4" w:rsidRDefault="00F4400B">
      <w:pPr>
        <w:pStyle w:val="Odstavekseznama"/>
        <w:numPr>
          <w:ilvl w:val="0"/>
          <w:numId w:val="14"/>
        </w:numPr>
        <w:tabs>
          <w:tab w:val="left" w:pos="966"/>
        </w:tabs>
        <w:spacing w:before="1"/>
        <w:ind w:left="965" w:hanging="423"/>
        <w:rPr>
          <w:sz w:val="20"/>
          <w:lang w:val="it-IT"/>
        </w:rPr>
      </w:pPr>
      <w:r w:rsidRPr="007128D4">
        <w:rPr>
          <w:sz w:val="20"/>
          <w:lang w:val="it-IT"/>
        </w:rPr>
        <w:t>Navodila za uporabo eJN: na naslovu:</w:t>
      </w:r>
      <w:r w:rsidRPr="007128D4">
        <w:rPr>
          <w:color w:val="0000FF"/>
          <w:spacing w:val="-4"/>
          <w:sz w:val="20"/>
          <w:lang w:val="it-IT"/>
        </w:rPr>
        <w:t xml:space="preserve"> </w:t>
      </w:r>
      <w:r w:rsidRPr="007128D4">
        <w:rPr>
          <w:color w:val="0000FF"/>
          <w:sz w:val="20"/>
          <w:u w:val="single" w:color="0000FF"/>
          <w:lang w:val="it-IT"/>
        </w:rPr>
        <w:t>https://ejn.gov.si</w:t>
      </w:r>
    </w:p>
    <w:p w14:paraId="24DFBCCC" w14:textId="77777777" w:rsidR="00624BDF" w:rsidRPr="007128D4" w:rsidRDefault="00624BDF">
      <w:pPr>
        <w:rPr>
          <w:sz w:val="20"/>
          <w:lang w:val="it-IT"/>
        </w:rPr>
        <w:sectPr w:rsidR="00624BDF" w:rsidRPr="007128D4">
          <w:pgSz w:w="11910" w:h="16840"/>
          <w:pgMar w:top="920" w:right="40" w:bottom="880" w:left="1300" w:header="714" w:footer="685" w:gutter="0"/>
          <w:cols w:space="708"/>
        </w:sectPr>
      </w:pPr>
    </w:p>
    <w:p w14:paraId="365A9901" w14:textId="77777777" w:rsidR="00624BDF" w:rsidRPr="007128D4" w:rsidRDefault="00624BDF">
      <w:pPr>
        <w:pStyle w:val="Telobesedila"/>
        <w:rPr>
          <w:lang w:val="it-IT"/>
        </w:rPr>
      </w:pPr>
    </w:p>
    <w:p w14:paraId="4CAC8C5C" w14:textId="77777777" w:rsidR="00624BDF" w:rsidRPr="007128D4" w:rsidRDefault="00624BDF">
      <w:pPr>
        <w:pStyle w:val="Telobesedila"/>
        <w:spacing w:before="10"/>
        <w:rPr>
          <w:lang w:val="it-IT"/>
        </w:rPr>
      </w:pPr>
    </w:p>
    <w:p w14:paraId="12918CD3" w14:textId="2E1C5CF4" w:rsidR="00624BDF" w:rsidRPr="007128D4" w:rsidRDefault="00F4400B">
      <w:pPr>
        <w:pStyle w:val="Naslov1"/>
        <w:numPr>
          <w:ilvl w:val="0"/>
          <w:numId w:val="13"/>
        </w:numPr>
        <w:tabs>
          <w:tab w:val="left" w:pos="543"/>
          <w:tab w:val="left" w:pos="544"/>
        </w:tabs>
        <w:ind w:left="115" w:right="1376" w:firstLine="0"/>
        <w:rPr>
          <w:lang w:val="it-IT"/>
        </w:rPr>
      </w:pPr>
      <w:bookmarkStart w:id="22" w:name="_TOC_250025"/>
      <w:bookmarkStart w:id="23" w:name="_Toc63326306"/>
      <w:r w:rsidRPr="007128D4">
        <w:rPr>
          <w:lang w:val="it-IT"/>
        </w:rPr>
        <w:t xml:space="preserve">UGOTAVLJANJE </w:t>
      </w:r>
      <w:r w:rsidRPr="007128D4">
        <w:rPr>
          <w:spacing w:val="3"/>
          <w:lang w:val="it-IT"/>
        </w:rPr>
        <w:t xml:space="preserve">SPOSOBNOSTI </w:t>
      </w:r>
      <w:r w:rsidRPr="007128D4">
        <w:rPr>
          <w:lang w:val="it-IT"/>
        </w:rPr>
        <w:t xml:space="preserve">ZA </w:t>
      </w:r>
      <w:r w:rsidRPr="007128D4">
        <w:rPr>
          <w:spacing w:val="3"/>
          <w:lang w:val="it-IT"/>
        </w:rPr>
        <w:t xml:space="preserve">SODELOVANJE </w:t>
      </w:r>
      <w:r w:rsidRPr="007128D4">
        <w:rPr>
          <w:lang w:val="it-IT"/>
        </w:rPr>
        <w:t xml:space="preserve">V </w:t>
      </w:r>
      <w:r w:rsidRPr="007128D4">
        <w:rPr>
          <w:spacing w:val="3"/>
          <w:lang w:val="it-IT"/>
        </w:rPr>
        <w:t xml:space="preserve">POSTOPKU ODDAJE </w:t>
      </w:r>
      <w:r w:rsidRPr="007128D4">
        <w:rPr>
          <w:spacing w:val="4"/>
          <w:lang w:val="it-IT"/>
        </w:rPr>
        <w:t xml:space="preserve">JAVNEGA </w:t>
      </w:r>
      <w:r w:rsidRPr="007128D4">
        <w:rPr>
          <w:lang w:val="it-IT"/>
        </w:rPr>
        <w:t>NAROČILA IN</w:t>
      </w:r>
      <w:r w:rsidRPr="007128D4">
        <w:rPr>
          <w:spacing w:val="-2"/>
          <w:lang w:val="it-IT"/>
        </w:rPr>
        <w:t xml:space="preserve"> </w:t>
      </w:r>
      <w:bookmarkEnd w:id="22"/>
      <w:r w:rsidRPr="007128D4">
        <w:rPr>
          <w:lang w:val="it-IT"/>
        </w:rPr>
        <w:t>DOKAZILA</w:t>
      </w:r>
      <w:bookmarkEnd w:id="23"/>
    </w:p>
    <w:p w14:paraId="74D4479A" w14:textId="77777777" w:rsidR="00624BDF" w:rsidRPr="007128D4" w:rsidRDefault="00624BDF">
      <w:pPr>
        <w:pStyle w:val="Telobesedila"/>
        <w:spacing w:before="7"/>
        <w:rPr>
          <w:b/>
          <w:sz w:val="22"/>
          <w:lang w:val="it-IT"/>
        </w:rPr>
      </w:pPr>
    </w:p>
    <w:p w14:paraId="32F71BC5" w14:textId="77777777" w:rsidR="004E7726" w:rsidRPr="004E7726" w:rsidRDefault="004E7726" w:rsidP="004E7726">
      <w:pPr>
        <w:pStyle w:val="Odstavekseznama"/>
        <w:numPr>
          <w:ilvl w:val="0"/>
          <w:numId w:val="15"/>
        </w:numPr>
        <w:tabs>
          <w:tab w:val="left" w:pos="544"/>
        </w:tabs>
        <w:outlineLvl w:val="1"/>
        <w:rPr>
          <w:b/>
          <w:bCs/>
          <w:vanish/>
          <w:sz w:val="20"/>
          <w:szCs w:val="20"/>
          <w:lang w:val="it-IT"/>
        </w:rPr>
      </w:pPr>
      <w:bookmarkStart w:id="24" w:name="_Toc60586238"/>
      <w:bookmarkStart w:id="25" w:name="_Toc60586496"/>
      <w:bookmarkStart w:id="26" w:name="_Toc60586763"/>
      <w:bookmarkStart w:id="27" w:name="_Toc60586815"/>
      <w:bookmarkStart w:id="28" w:name="_Toc60586965"/>
      <w:bookmarkStart w:id="29" w:name="_Toc60587045"/>
      <w:bookmarkStart w:id="30" w:name="_Toc61548444"/>
      <w:bookmarkStart w:id="31" w:name="_Toc61549567"/>
      <w:bookmarkStart w:id="32" w:name="_Toc61549624"/>
      <w:bookmarkStart w:id="33" w:name="_Toc62040250"/>
      <w:bookmarkStart w:id="34" w:name="_Toc62051515"/>
      <w:bookmarkStart w:id="35" w:name="_Toc62051585"/>
      <w:bookmarkStart w:id="36" w:name="_Toc62055963"/>
      <w:bookmarkStart w:id="37" w:name="_Toc62056022"/>
      <w:bookmarkStart w:id="38" w:name="_Toc62057985"/>
      <w:bookmarkStart w:id="39" w:name="_Toc62460253"/>
      <w:bookmarkStart w:id="40" w:name="_Toc62826805"/>
      <w:bookmarkStart w:id="41" w:name="_Toc63015237"/>
      <w:bookmarkStart w:id="42" w:name="_Toc63015311"/>
      <w:bookmarkStart w:id="43" w:name="_Toc63254941"/>
      <w:bookmarkStart w:id="44" w:name="_Toc63326307"/>
      <w:bookmarkStart w:id="45" w:name="_TOC_250024"/>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ECBCDB1" w14:textId="49D607D4" w:rsidR="00624BDF" w:rsidRPr="007128D4" w:rsidRDefault="00F4400B" w:rsidP="007128D4">
      <w:pPr>
        <w:pStyle w:val="Naslov2"/>
        <w:rPr>
          <w:lang w:val="it-IT"/>
        </w:rPr>
      </w:pPr>
      <w:bookmarkStart w:id="46" w:name="_Toc63326308"/>
      <w:r w:rsidRPr="007128D4">
        <w:rPr>
          <w:lang w:val="it-IT"/>
        </w:rPr>
        <w:t>Ugotavljanje sposobnosti za sodelovanje v postopku oddaje javnega naročila in</w:t>
      </w:r>
      <w:r w:rsidRPr="007128D4">
        <w:rPr>
          <w:spacing w:val="-15"/>
          <w:lang w:val="it-IT"/>
        </w:rPr>
        <w:t xml:space="preserve"> </w:t>
      </w:r>
      <w:bookmarkEnd w:id="45"/>
      <w:r w:rsidRPr="007128D4">
        <w:rPr>
          <w:lang w:val="it-IT"/>
        </w:rPr>
        <w:t>dokazila</w:t>
      </w:r>
      <w:bookmarkEnd w:id="46"/>
    </w:p>
    <w:p w14:paraId="3B9EC4C3" w14:textId="77777777" w:rsidR="00624BDF" w:rsidRPr="007128D4" w:rsidRDefault="00624BDF">
      <w:pPr>
        <w:pStyle w:val="Telobesedila"/>
        <w:rPr>
          <w:b/>
          <w:sz w:val="23"/>
          <w:lang w:val="it-IT"/>
        </w:rPr>
      </w:pPr>
    </w:p>
    <w:p w14:paraId="54EF2EED" w14:textId="77777777" w:rsidR="00624BDF" w:rsidRPr="007128D4" w:rsidRDefault="00F4400B">
      <w:pPr>
        <w:pStyle w:val="Telobesedila"/>
        <w:ind w:left="115"/>
        <w:jc w:val="both"/>
        <w:rPr>
          <w:lang w:val="it-IT"/>
        </w:rPr>
      </w:pPr>
      <w:r w:rsidRPr="007128D4">
        <w:rPr>
          <w:lang w:val="it-IT"/>
        </w:rPr>
        <w:t>Ponudnik mora izpolnjevati vse pogoje, navedene v tej točki.</w:t>
      </w:r>
    </w:p>
    <w:p w14:paraId="76E81BE0" w14:textId="77777777" w:rsidR="00624BDF" w:rsidRPr="007128D4" w:rsidRDefault="00624BDF">
      <w:pPr>
        <w:pStyle w:val="Telobesedila"/>
        <w:spacing w:before="1"/>
        <w:rPr>
          <w:lang w:val="it-IT"/>
        </w:rPr>
      </w:pPr>
    </w:p>
    <w:p w14:paraId="41826227" w14:textId="77777777" w:rsidR="00624BDF" w:rsidRPr="007128D4" w:rsidRDefault="00F4400B">
      <w:pPr>
        <w:pStyle w:val="Telobesedila"/>
        <w:ind w:left="115" w:right="1370"/>
        <w:jc w:val="both"/>
        <w:rPr>
          <w:lang w:val="it-IT"/>
        </w:rPr>
      </w:pPr>
      <w:r w:rsidRPr="007128D4">
        <w:rPr>
          <w:lang w:val="it-IT"/>
        </w:rPr>
        <w:t xml:space="preserve">Ob predložitvi ponudbe bo naročnik namesto potrdil, ki jih izdajajo javni organi ali tretje </w:t>
      </w:r>
      <w:r w:rsidRPr="007128D4">
        <w:rPr>
          <w:spacing w:val="-3"/>
          <w:lang w:val="it-IT"/>
        </w:rPr>
        <w:t xml:space="preserve">osebe, </w:t>
      </w:r>
      <w:r w:rsidRPr="007128D4">
        <w:rPr>
          <w:lang w:val="it-IT"/>
        </w:rPr>
        <w:t xml:space="preserve">v  skladu z 79. </w:t>
      </w:r>
      <w:r w:rsidRPr="007128D4">
        <w:rPr>
          <w:spacing w:val="-3"/>
          <w:lang w:val="it-IT"/>
        </w:rPr>
        <w:t xml:space="preserve">členom </w:t>
      </w:r>
      <w:r w:rsidRPr="007128D4">
        <w:rPr>
          <w:lang w:val="it-IT"/>
        </w:rPr>
        <w:t xml:space="preserve">ZJN-3 sprejel ESPD, ki vključuje posodobljeno lastno izjavo, </w:t>
      </w:r>
      <w:r w:rsidRPr="007128D4">
        <w:rPr>
          <w:spacing w:val="-3"/>
          <w:lang w:val="it-IT"/>
        </w:rPr>
        <w:t xml:space="preserve">kot </w:t>
      </w:r>
      <w:r w:rsidRPr="007128D4">
        <w:rPr>
          <w:lang w:val="it-IT"/>
        </w:rPr>
        <w:t>predhodni dokaz v zvezi s točko 9.1.1, 9.1.2 in 9.1.3 teh navodil. Naročnik bo lahko kadarkoli med postopkom ponudnike pozval, da predložijo vsa dokazila ali del dokazil v zvezi z navedbami v</w:t>
      </w:r>
      <w:r w:rsidRPr="007128D4">
        <w:rPr>
          <w:spacing w:val="-10"/>
          <w:lang w:val="it-IT"/>
        </w:rPr>
        <w:t xml:space="preserve"> </w:t>
      </w:r>
      <w:r w:rsidRPr="007128D4">
        <w:rPr>
          <w:lang w:val="it-IT"/>
        </w:rPr>
        <w:t>ESPD.</w:t>
      </w:r>
    </w:p>
    <w:p w14:paraId="41FC3CB9" w14:textId="77777777" w:rsidR="00624BDF" w:rsidRPr="007128D4" w:rsidRDefault="00624BDF">
      <w:pPr>
        <w:pStyle w:val="Telobesedila"/>
        <w:spacing w:before="4"/>
        <w:rPr>
          <w:lang w:val="it-IT"/>
        </w:rPr>
      </w:pPr>
    </w:p>
    <w:p w14:paraId="2588FAAD" w14:textId="41AB5B67" w:rsidR="00266077" w:rsidRDefault="00F4400B" w:rsidP="009209EF">
      <w:pPr>
        <w:pStyle w:val="Telobesedila"/>
        <w:ind w:left="115" w:right="1356"/>
        <w:jc w:val="both"/>
        <w:rPr>
          <w:lang w:val="it-IT"/>
        </w:rPr>
      </w:pPr>
      <w:r w:rsidRPr="00DE32BC">
        <w:rPr>
          <w:lang w:val="it-IT"/>
        </w:rPr>
        <w:t xml:space="preserve">Naročnik bo lahko </w:t>
      </w:r>
      <w:r w:rsidR="00DD2CF8" w:rsidRPr="00DE32BC">
        <w:rPr>
          <w:lang w:val="it-IT"/>
        </w:rPr>
        <w:t xml:space="preserve">v času pregleda ponudb in </w:t>
      </w:r>
      <w:r w:rsidRPr="00DE32BC">
        <w:rPr>
          <w:lang w:val="it-IT"/>
        </w:rPr>
        <w:t xml:space="preserve">pred oddajo javnega naročila </w:t>
      </w:r>
      <w:r w:rsidRPr="00B02062">
        <w:rPr>
          <w:lang w:val="it-IT"/>
        </w:rPr>
        <w:t xml:space="preserve">od </w:t>
      </w:r>
      <w:r w:rsidR="00DD2CF8" w:rsidRPr="00B02062">
        <w:rPr>
          <w:lang w:val="it-IT"/>
        </w:rPr>
        <w:t xml:space="preserve">vseh </w:t>
      </w:r>
      <w:r w:rsidRPr="00B02062">
        <w:rPr>
          <w:lang w:val="it-IT"/>
        </w:rPr>
        <w:t>ponudnik</w:t>
      </w:r>
      <w:r w:rsidR="00DD2CF8" w:rsidRPr="00B02062">
        <w:rPr>
          <w:lang w:val="it-IT"/>
        </w:rPr>
        <w:t>ov</w:t>
      </w:r>
      <w:r w:rsidRPr="00B02062">
        <w:rPr>
          <w:lang w:val="it-IT"/>
        </w:rPr>
        <w:t xml:space="preserve"> </w:t>
      </w:r>
      <w:r w:rsidR="00085625" w:rsidRPr="00B02062">
        <w:rPr>
          <w:lang w:val="it-IT"/>
        </w:rPr>
        <w:t xml:space="preserve"> </w:t>
      </w:r>
      <w:r w:rsidRPr="00B02062">
        <w:rPr>
          <w:lang w:val="it-IT"/>
        </w:rPr>
        <w:t>zahteval, da predloži</w:t>
      </w:r>
      <w:r w:rsidR="00DD2CF8" w:rsidRPr="00B02062">
        <w:rPr>
          <w:lang w:val="it-IT"/>
        </w:rPr>
        <w:t>jo</w:t>
      </w:r>
      <w:r w:rsidRPr="00B02062">
        <w:rPr>
          <w:lang w:val="it-IT"/>
        </w:rPr>
        <w:t xml:space="preserve"> najnovejša dokazila (potrdila, izjave) kot dokaz neobstoja razlogov za izključitev</w:t>
      </w:r>
      <w:r w:rsidR="00266077">
        <w:rPr>
          <w:lang w:val="it-IT"/>
        </w:rPr>
        <w:t xml:space="preserve"> </w:t>
      </w:r>
      <w:r w:rsidRPr="00B02062">
        <w:rPr>
          <w:lang w:val="it-IT"/>
        </w:rPr>
        <w:t>iz točke 9.1.1 teh navodil ter kot dokaz izpolnjevanja tehnične in kadrovske</w:t>
      </w:r>
      <w:r w:rsidR="00CE3D9F" w:rsidRPr="00B02062">
        <w:rPr>
          <w:lang w:val="it-IT"/>
        </w:rPr>
        <w:t xml:space="preserve"> </w:t>
      </w:r>
      <w:r w:rsidRPr="00B02062">
        <w:rPr>
          <w:lang w:val="it-IT"/>
        </w:rPr>
        <w:t>sposobnosti iz točke 9.1.2</w:t>
      </w:r>
      <w:r w:rsidR="00266077">
        <w:rPr>
          <w:lang w:val="it-IT"/>
        </w:rPr>
        <w:t xml:space="preserve"> </w:t>
      </w:r>
      <w:r w:rsidRPr="00B02062">
        <w:rPr>
          <w:lang w:val="it-IT"/>
        </w:rPr>
        <w:t>in</w:t>
      </w:r>
      <w:r w:rsidR="00266077">
        <w:rPr>
          <w:lang w:val="it-IT"/>
        </w:rPr>
        <w:t xml:space="preserve"> </w:t>
      </w:r>
      <w:r w:rsidRPr="00B02062">
        <w:rPr>
          <w:lang w:val="it-IT"/>
        </w:rPr>
        <w:t>9.1.3 teh navodil</w:t>
      </w:r>
      <w:r w:rsidR="00DD2CF8" w:rsidRPr="00B02062">
        <w:rPr>
          <w:lang w:val="it-IT"/>
        </w:rPr>
        <w:t>, predložitev morebitnih pooblast</w:t>
      </w:r>
      <w:r w:rsidR="00CE3D9F" w:rsidRPr="00B02062">
        <w:rPr>
          <w:lang w:val="it-IT"/>
        </w:rPr>
        <w:t xml:space="preserve">il za preveritev izpolnjevanja </w:t>
      </w:r>
      <w:r w:rsidR="00DD2CF8" w:rsidRPr="00B02062">
        <w:rPr>
          <w:lang w:val="it-IT"/>
        </w:rPr>
        <w:t xml:space="preserve">zahtevanih pogojev </w:t>
      </w:r>
      <w:r w:rsidR="00E0570A" w:rsidRPr="00B02062">
        <w:rPr>
          <w:lang w:val="it-IT"/>
        </w:rPr>
        <w:t xml:space="preserve">  </w:t>
      </w:r>
      <w:r w:rsidR="00DD2CF8" w:rsidRPr="00B02062">
        <w:rPr>
          <w:lang w:val="it-IT"/>
        </w:rPr>
        <w:t xml:space="preserve">oziroma podatkov, predložitev podatkov o naslovih, kjer je </w:t>
      </w:r>
      <w:r w:rsidR="00CE3D9F" w:rsidRPr="00B02062">
        <w:rPr>
          <w:lang w:val="it-IT"/>
        </w:rPr>
        <w:t xml:space="preserve">mogoče preveriti izpolnjevanje </w:t>
      </w:r>
      <w:r w:rsidR="00DD2CF8" w:rsidRPr="00B02062">
        <w:rPr>
          <w:lang w:val="it-IT"/>
        </w:rPr>
        <w:t xml:space="preserve">pogojev oziroma </w:t>
      </w:r>
      <w:r w:rsidR="00E0570A" w:rsidRPr="00B02062">
        <w:rPr>
          <w:lang w:val="it-IT"/>
        </w:rPr>
        <w:t xml:space="preserve">  </w:t>
      </w:r>
      <w:r w:rsidR="00DD2CF8" w:rsidRPr="00B02062">
        <w:rPr>
          <w:lang w:val="it-IT"/>
        </w:rPr>
        <w:t>vse potrebno za pregled in preveritev ponudb.</w:t>
      </w:r>
      <w:r w:rsidR="00E0570A">
        <w:rPr>
          <w:lang w:val="it-IT"/>
        </w:rPr>
        <w:t xml:space="preserve"> </w:t>
      </w:r>
    </w:p>
    <w:p w14:paraId="3FC07B2D" w14:textId="77777777" w:rsidR="00266077" w:rsidRDefault="00266077" w:rsidP="00B02062">
      <w:pPr>
        <w:pStyle w:val="Telobesedila"/>
        <w:ind w:left="115"/>
        <w:jc w:val="both"/>
        <w:rPr>
          <w:lang w:val="it-IT"/>
        </w:rPr>
      </w:pPr>
    </w:p>
    <w:p w14:paraId="5265B63E" w14:textId="203C2E14" w:rsidR="00E0570A" w:rsidRDefault="00F4400B" w:rsidP="00B02062">
      <w:pPr>
        <w:pStyle w:val="Telobesedila"/>
        <w:ind w:left="115"/>
        <w:jc w:val="both"/>
        <w:rPr>
          <w:lang w:val="it-IT"/>
        </w:rPr>
      </w:pPr>
      <w:r w:rsidRPr="00E0570A">
        <w:rPr>
          <w:lang w:val="it-IT"/>
        </w:rPr>
        <w:t>Naročnik si pridržuje pravico do vpogleda v originalne dokumente in do preveritve verodostojnosti</w:t>
      </w:r>
    </w:p>
    <w:p w14:paraId="58525E46" w14:textId="7F36CADE" w:rsidR="00624BDF" w:rsidRPr="00E0570A" w:rsidRDefault="00F4400B" w:rsidP="00B02062">
      <w:pPr>
        <w:pStyle w:val="Telobesedila"/>
        <w:ind w:left="115"/>
        <w:jc w:val="both"/>
        <w:rPr>
          <w:lang w:val="it-IT"/>
        </w:rPr>
      </w:pPr>
      <w:r w:rsidRPr="00E0570A">
        <w:rPr>
          <w:lang w:val="it-IT"/>
        </w:rPr>
        <w:t xml:space="preserve"> predloženih dokazil pri podpisniku le teh.</w:t>
      </w:r>
    </w:p>
    <w:p w14:paraId="6AF78B0E" w14:textId="77777777" w:rsidR="00624BDF" w:rsidRPr="004A1E1A" w:rsidRDefault="00624BDF">
      <w:pPr>
        <w:pStyle w:val="Telobesedila"/>
        <w:spacing w:before="1"/>
        <w:rPr>
          <w:lang w:val="it-IT"/>
        </w:rPr>
      </w:pPr>
    </w:p>
    <w:p w14:paraId="359E79F1" w14:textId="77777777" w:rsidR="00624BDF" w:rsidRPr="004A1E1A" w:rsidRDefault="00F4400B">
      <w:pPr>
        <w:pStyle w:val="Telobesedila"/>
        <w:ind w:left="115" w:right="1373"/>
        <w:jc w:val="both"/>
        <w:rPr>
          <w:lang w:val="it-IT"/>
        </w:rPr>
      </w:pPr>
      <w:r w:rsidRPr="004A1E1A">
        <w:rPr>
          <w:lang w:val="it-IT"/>
        </w:rPr>
        <w:t xml:space="preserve">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w:t>
      </w:r>
      <w:r w:rsidRPr="004A1E1A">
        <w:rPr>
          <w:spacing w:val="-3"/>
          <w:lang w:val="it-IT"/>
        </w:rPr>
        <w:t xml:space="preserve">osebe, </w:t>
      </w:r>
      <w:r w:rsidRPr="004A1E1A">
        <w:rPr>
          <w:lang w:val="it-IT"/>
        </w:rPr>
        <w:t xml:space="preserve">dano pred pristojnim </w:t>
      </w:r>
      <w:r w:rsidRPr="004A1E1A">
        <w:rPr>
          <w:spacing w:val="-3"/>
          <w:lang w:val="it-IT"/>
        </w:rPr>
        <w:t xml:space="preserve">sodnim </w:t>
      </w:r>
      <w:r w:rsidRPr="004A1E1A">
        <w:rPr>
          <w:lang w:val="it-IT"/>
        </w:rPr>
        <w:t xml:space="preserve">ali upravnim organom, notarjem ali pred pristojno poklicno ali trgovinsko  organizacijo v matični državi te </w:t>
      </w:r>
      <w:r w:rsidRPr="004A1E1A">
        <w:rPr>
          <w:spacing w:val="-3"/>
          <w:lang w:val="it-IT"/>
        </w:rPr>
        <w:t xml:space="preserve">osebe </w:t>
      </w:r>
      <w:r w:rsidRPr="004A1E1A">
        <w:rPr>
          <w:lang w:val="it-IT"/>
        </w:rPr>
        <w:t>ali v državi, v kateri ima ponudnik</w:t>
      </w:r>
      <w:r w:rsidRPr="004A1E1A">
        <w:rPr>
          <w:spacing w:val="-3"/>
          <w:lang w:val="it-IT"/>
        </w:rPr>
        <w:t xml:space="preserve"> </w:t>
      </w:r>
      <w:r w:rsidRPr="004A1E1A">
        <w:rPr>
          <w:lang w:val="it-IT"/>
        </w:rPr>
        <w:t>sedež.</w:t>
      </w:r>
    </w:p>
    <w:p w14:paraId="1BB8F516" w14:textId="77777777" w:rsidR="00624BDF" w:rsidRPr="004A1E1A" w:rsidRDefault="00624BDF">
      <w:pPr>
        <w:pStyle w:val="Telobesedila"/>
        <w:spacing w:before="9"/>
        <w:rPr>
          <w:sz w:val="19"/>
          <w:lang w:val="it-IT"/>
        </w:rPr>
      </w:pPr>
    </w:p>
    <w:p w14:paraId="219EFB00" w14:textId="77777777" w:rsidR="00624BDF" w:rsidRPr="004A1E1A" w:rsidRDefault="00F4400B">
      <w:pPr>
        <w:pStyle w:val="Telobesedila"/>
        <w:ind w:left="115" w:right="1372"/>
        <w:jc w:val="both"/>
        <w:rPr>
          <w:lang w:val="it-IT"/>
        </w:rPr>
      </w:pPr>
      <w:r w:rsidRPr="004A1E1A">
        <w:rPr>
          <w:lang w:val="it-IT"/>
        </w:rPr>
        <w:t xml:space="preserve">Če obstaja naročnikova zahteva, koliko stari </w:t>
      </w:r>
      <w:r w:rsidRPr="004A1E1A">
        <w:rPr>
          <w:spacing w:val="-3"/>
          <w:lang w:val="it-IT"/>
        </w:rPr>
        <w:t xml:space="preserve">so </w:t>
      </w:r>
      <w:r w:rsidRPr="004A1E1A">
        <w:rPr>
          <w:lang w:val="it-IT"/>
        </w:rPr>
        <w:t xml:space="preserve">lahko dokumenti, </w:t>
      </w:r>
      <w:r w:rsidRPr="004A1E1A">
        <w:rPr>
          <w:spacing w:val="-3"/>
          <w:lang w:val="it-IT"/>
        </w:rPr>
        <w:t xml:space="preserve">ki </w:t>
      </w:r>
      <w:r w:rsidRPr="004A1E1A">
        <w:rPr>
          <w:lang w:val="it-IT"/>
        </w:rPr>
        <w:t xml:space="preserve">jih ponudnik prilaga kot dokazila,  je to navedeno ob vsakem posameznem dokazilu. </w:t>
      </w:r>
      <w:r w:rsidRPr="004A1E1A">
        <w:rPr>
          <w:spacing w:val="-4"/>
          <w:lang w:val="it-IT"/>
        </w:rPr>
        <w:t xml:space="preserve">Če </w:t>
      </w:r>
      <w:r w:rsidRPr="004A1E1A">
        <w:rPr>
          <w:lang w:val="it-IT"/>
        </w:rPr>
        <w:t xml:space="preserve">ni navedeno ničesar, starost dokumenta ni pomembna, odražati pa mora zadnje stanje. Dokumenti morajo ne glede na določeno oziroma zahtevano največjo dopuščeno starost vedno odražati zadnje stanje. Začetek roka za starost dokumentov </w:t>
      </w:r>
      <w:r w:rsidRPr="004A1E1A">
        <w:rPr>
          <w:spacing w:val="-3"/>
          <w:lang w:val="it-IT"/>
        </w:rPr>
        <w:t xml:space="preserve">se </w:t>
      </w:r>
      <w:r w:rsidRPr="004A1E1A">
        <w:rPr>
          <w:lang w:val="it-IT"/>
        </w:rPr>
        <w:t>šteje od dneva objave obvestila o naročilu na portalu javnih naročil, razen če ni pri posameznem dokazilu določeno</w:t>
      </w:r>
      <w:r w:rsidRPr="004A1E1A">
        <w:rPr>
          <w:spacing w:val="5"/>
          <w:lang w:val="it-IT"/>
        </w:rPr>
        <w:t xml:space="preserve"> </w:t>
      </w:r>
      <w:r w:rsidRPr="004A1E1A">
        <w:rPr>
          <w:lang w:val="it-IT"/>
        </w:rPr>
        <w:t>drugače.</w:t>
      </w:r>
    </w:p>
    <w:p w14:paraId="6B0FF6B4" w14:textId="77777777" w:rsidR="00624BDF" w:rsidRPr="004A1E1A" w:rsidRDefault="00624BDF">
      <w:pPr>
        <w:pStyle w:val="Telobesedila"/>
        <w:spacing w:before="3"/>
        <w:rPr>
          <w:lang w:val="it-IT"/>
        </w:rPr>
      </w:pPr>
    </w:p>
    <w:p w14:paraId="5E785113" w14:textId="77777777" w:rsidR="00624BDF" w:rsidRPr="004A1E1A" w:rsidRDefault="00F4400B">
      <w:pPr>
        <w:pStyle w:val="Telobesedila"/>
        <w:ind w:left="115" w:right="1368"/>
        <w:jc w:val="both"/>
        <w:rPr>
          <w:lang w:val="it-IT"/>
        </w:rPr>
      </w:pPr>
      <w:r w:rsidRPr="004A1E1A">
        <w:rPr>
          <w:lang w:val="it-IT"/>
        </w:rPr>
        <w:t>Za veljaven certifikat se šteje, da ima kader ali gospodarski subjekt veljaven certifikat na dan oddaje ponudbe. Za veljaven certifikat se šteje tudi certifikat, katerega veljavnosti ni mogoče obnoviti in ponudnik o nezmožnosti obnovitve certifikata predloži naročniku dokazilo izdajatelja certifikata ali njegove pooblaščene osebe.</w:t>
      </w:r>
    </w:p>
    <w:p w14:paraId="48CB1F24" w14:textId="77777777" w:rsidR="00624BDF" w:rsidRPr="004A1E1A" w:rsidRDefault="00624BDF">
      <w:pPr>
        <w:pStyle w:val="Telobesedila"/>
        <w:spacing w:before="9"/>
        <w:rPr>
          <w:sz w:val="19"/>
          <w:lang w:val="it-IT"/>
        </w:rPr>
      </w:pPr>
    </w:p>
    <w:p w14:paraId="33768EBB" w14:textId="72D1B361" w:rsidR="00624BDF" w:rsidRPr="004A1E1A" w:rsidRDefault="00F4400B">
      <w:pPr>
        <w:pStyle w:val="Telobesedila"/>
        <w:ind w:left="115" w:right="1373"/>
        <w:jc w:val="both"/>
        <w:rPr>
          <w:lang w:val="it-IT"/>
        </w:rPr>
      </w:pPr>
      <w:r w:rsidRPr="004A1E1A">
        <w:rPr>
          <w:lang w:val="it-IT"/>
        </w:rPr>
        <w:t>Za skupne ponudbe, ponudbe s podizvajalci ter uporabo zmogljivosti drugih subjektov, je treba upoštevati še točke 1</w:t>
      </w:r>
      <w:r w:rsidR="00825352">
        <w:rPr>
          <w:lang w:val="it-IT"/>
        </w:rPr>
        <w:t>1</w:t>
      </w:r>
      <w:r w:rsidRPr="004A1E1A">
        <w:rPr>
          <w:lang w:val="it-IT"/>
        </w:rPr>
        <w:t>.3.1 (Skupna ponudba), 1</w:t>
      </w:r>
      <w:r w:rsidR="00825352">
        <w:rPr>
          <w:lang w:val="it-IT"/>
        </w:rPr>
        <w:t>1</w:t>
      </w:r>
      <w:r w:rsidRPr="004A1E1A">
        <w:rPr>
          <w:lang w:val="it-IT"/>
        </w:rPr>
        <w:t>.3.2 (Ponudba s podizvajalci) ter 1</w:t>
      </w:r>
      <w:r w:rsidR="00825352">
        <w:rPr>
          <w:lang w:val="it-IT"/>
        </w:rPr>
        <w:t>1</w:t>
      </w:r>
      <w:r w:rsidRPr="004A1E1A">
        <w:rPr>
          <w:lang w:val="it-IT"/>
        </w:rPr>
        <w:t>.3.3 (Uporaba zmogljivosti drugih subjektov) teh navodil.</w:t>
      </w:r>
    </w:p>
    <w:p w14:paraId="664E6FED" w14:textId="77777777" w:rsidR="00624BDF" w:rsidRPr="004A1E1A" w:rsidRDefault="00624BDF">
      <w:pPr>
        <w:pStyle w:val="Telobesedila"/>
        <w:spacing w:before="8"/>
        <w:rPr>
          <w:sz w:val="19"/>
          <w:lang w:val="it-IT"/>
        </w:rPr>
      </w:pPr>
    </w:p>
    <w:p w14:paraId="6A28C8B0" w14:textId="4F6C5A01" w:rsidR="00624BDF" w:rsidRPr="008061F4" w:rsidRDefault="00F4400B" w:rsidP="001A424F">
      <w:pPr>
        <w:pStyle w:val="Naslov3"/>
      </w:pPr>
      <w:bookmarkStart w:id="47" w:name="_TOC_250023"/>
      <w:bookmarkStart w:id="48" w:name="_Toc63326309"/>
      <w:r w:rsidRPr="008061F4">
        <w:t>Razlogi za</w:t>
      </w:r>
      <w:r w:rsidRPr="004A1E1A">
        <w:t xml:space="preserve"> </w:t>
      </w:r>
      <w:bookmarkEnd w:id="47"/>
      <w:r w:rsidRPr="008061F4">
        <w:t>izključitev</w:t>
      </w:r>
      <w:bookmarkEnd w:id="48"/>
    </w:p>
    <w:p w14:paraId="39A7EFDD" w14:textId="77777777" w:rsidR="00624BDF" w:rsidRDefault="00624BDF">
      <w:pPr>
        <w:pStyle w:val="Telobesedila"/>
        <w:rPr>
          <w:b/>
          <w:sz w:val="23"/>
        </w:rPr>
      </w:pPr>
    </w:p>
    <w:p w14:paraId="7AA9C8A6" w14:textId="77777777" w:rsidR="00624BDF" w:rsidRDefault="00F4400B">
      <w:pPr>
        <w:pStyle w:val="Telobesedila"/>
        <w:ind w:left="115" w:right="1373"/>
        <w:jc w:val="both"/>
      </w:pPr>
      <w:r>
        <w:t>Naročnik bo izključil gospodarski subjekt v primeru obstoja kateregakoli od v tej točki navedenih primerov, in sicer:</w:t>
      </w:r>
    </w:p>
    <w:p w14:paraId="5E838090" w14:textId="77777777" w:rsidR="00624BDF" w:rsidRDefault="00624BDF">
      <w:pPr>
        <w:pStyle w:val="Telobesedila"/>
        <w:spacing w:before="1"/>
      </w:pPr>
    </w:p>
    <w:p w14:paraId="75E802AE" w14:textId="77777777" w:rsidR="00624BDF" w:rsidRDefault="00F4400B">
      <w:pPr>
        <w:pStyle w:val="Odstavekseznama"/>
        <w:numPr>
          <w:ilvl w:val="0"/>
          <w:numId w:val="12"/>
        </w:numPr>
        <w:tabs>
          <w:tab w:val="left" w:pos="400"/>
        </w:tabs>
        <w:ind w:right="1375"/>
        <w:jc w:val="both"/>
        <w:rPr>
          <w:sz w:val="20"/>
        </w:rPr>
      </w:pPr>
      <w:r>
        <w:rPr>
          <w:sz w:val="20"/>
        </w:rPr>
        <w:t xml:space="preserve">Če pri preverjanju v skladu s </w:t>
      </w:r>
      <w:r>
        <w:rPr>
          <w:spacing w:val="2"/>
          <w:sz w:val="20"/>
        </w:rPr>
        <w:t xml:space="preserve">77., </w:t>
      </w:r>
      <w:r>
        <w:rPr>
          <w:sz w:val="20"/>
        </w:rPr>
        <w:t xml:space="preserve">79. in 80. </w:t>
      </w:r>
      <w:r>
        <w:rPr>
          <w:spacing w:val="2"/>
          <w:sz w:val="20"/>
        </w:rPr>
        <w:t xml:space="preserve">členom </w:t>
      </w:r>
      <w:r>
        <w:rPr>
          <w:sz w:val="20"/>
        </w:rPr>
        <w:t xml:space="preserve">ZJN-3 na katerikoli trenutek med postopkom </w:t>
      </w:r>
      <w:r>
        <w:rPr>
          <w:spacing w:val="6"/>
          <w:sz w:val="20"/>
        </w:rPr>
        <w:t xml:space="preserve">ugotovi </w:t>
      </w:r>
      <w:r>
        <w:rPr>
          <w:spacing w:val="5"/>
          <w:sz w:val="20"/>
        </w:rPr>
        <w:t xml:space="preserve">ali </w:t>
      </w:r>
      <w:r>
        <w:rPr>
          <w:spacing w:val="4"/>
          <w:sz w:val="20"/>
        </w:rPr>
        <w:t xml:space="preserve">je </w:t>
      </w:r>
      <w:r>
        <w:rPr>
          <w:spacing w:val="6"/>
          <w:sz w:val="20"/>
        </w:rPr>
        <w:t xml:space="preserve">drugače </w:t>
      </w:r>
      <w:r>
        <w:rPr>
          <w:spacing w:val="7"/>
          <w:sz w:val="20"/>
        </w:rPr>
        <w:t xml:space="preserve">seznanjen, </w:t>
      </w:r>
      <w:r>
        <w:rPr>
          <w:spacing w:val="4"/>
          <w:sz w:val="20"/>
        </w:rPr>
        <w:t xml:space="preserve">da je </w:t>
      </w:r>
      <w:r>
        <w:rPr>
          <w:spacing w:val="6"/>
          <w:sz w:val="20"/>
        </w:rPr>
        <w:t xml:space="preserve">bila </w:t>
      </w:r>
      <w:r>
        <w:rPr>
          <w:spacing w:val="7"/>
          <w:sz w:val="20"/>
        </w:rPr>
        <w:t xml:space="preserve">gospodarskemu subjektu </w:t>
      </w:r>
      <w:r>
        <w:rPr>
          <w:spacing w:val="5"/>
          <w:sz w:val="20"/>
        </w:rPr>
        <w:t xml:space="preserve">ali </w:t>
      </w:r>
      <w:r>
        <w:rPr>
          <w:spacing w:val="6"/>
          <w:sz w:val="20"/>
        </w:rPr>
        <w:t xml:space="preserve">osebi, </w:t>
      </w:r>
      <w:r>
        <w:rPr>
          <w:spacing w:val="4"/>
          <w:sz w:val="20"/>
        </w:rPr>
        <w:t xml:space="preserve">ki je </w:t>
      </w:r>
      <w:r>
        <w:rPr>
          <w:spacing w:val="8"/>
          <w:sz w:val="20"/>
        </w:rPr>
        <w:t xml:space="preserve">članica </w:t>
      </w:r>
      <w:r>
        <w:rPr>
          <w:sz w:val="20"/>
        </w:rPr>
        <w:t xml:space="preserve">upravnega, vodstvenega ali nadzornega organa tega gospodarskega subjekta ali ki ima pooblastila </w:t>
      </w:r>
      <w:r>
        <w:rPr>
          <w:spacing w:val="3"/>
          <w:sz w:val="20"/>
        </w:rPr>
        <w:t xml:space="preserve">za </w:t>
      </w:r>
      <w:r>
        <w:rPr>
          <w:spacing w:val="6"/>
          <w:sz w:val="20"/>
        </w:rPr>
        <w:t xml:space="preserve">njegovo zastopanje </w:t>
      </w:r>
      <w:r>
        <w:rPr>
          <w:spacing w:val="4"/>
          <w:sz w:val="20"/>
        </w:rPr>
        <w:t xml:space="preserve">ali </w:t>
      </w:r>
      <w:r>
        <w:rPr>
          <w:spacing w:val="6"/>
          <w:sz w:val="20"/>
        </w:rPr>
        <w:t xml:space="preserve">odločanje </w:t>
      </w:r>
      <w:r>
        <w:rPr>
          <w:spacing w:val="4"/>
          <w:sz w:val="20"/>
        </w:rPr>
        <w:t xml:space="preserve">ali </w:t>
      </w:r>
      <w:r>
        <w:rPr>
          <w:spacing w:val="5"/>
          <w:sz w:val="20"/>
        </w:rPr>
        <w:t xml:space="preserve">nadzor </w:t>
      </w:r>
      <w:r>
        <w:rPr>
          <w:sz w:val="20"/>
        </w:rPr>
        <w:t xml:space="preserve">v </w:t>
      </w:r>
      <w:r>
        <w:rPr>
          <w:spacing w:val="5"/>
          <w:sz w:val="20"/>
        </w:rPr>
        <w:t xml:space="preserve">njem, </w:t>
      </w:r>
      <w:r>
        <w:rPr>
          <w:spacing w:val="6"/>
          <w:sz w:val="20"/>
        </w:rPr>
        <w:t xml:space="preserve">izrečena pravnomočna </w:t>
      </w:r>
      <w:r>
        <w:rPr>
          <w:spacing w:val="5"/>
          <w:sz w:val="20"/>
        </w:rPr>
        <w:t xml:space="preserve">sodba, </w:t>
      </w:r>
      <w:r>
        <w:rPr>
          <w:spacing w:val="3"/>
          <w:sz w:val="20"/>
        </w:rPr>
        <w:t xml:space="preserve">ki </w:t>
      </w:r>
      <w:r>
        <w:rPr>
          <w:spacing w:val="7"/>
          <w:sz w:val="20"/>
        </w:rPr>
        <w:t xml:space="preserve">ima </w:t>
      </w:r>
      <w:r>
        <w:rPr>
          <w:sz w:val="20"/>
        </w:rPr>
        <w:t xml:space="preserve">elemente kaznivih dejanj iz prvega odstavka 75. člena ZJN-3 in od </w:t>
      </w:r>
      <w:r>
        <w:rPr>
          <w:spacing w:val="2"/>
          <w:sz w:val="20"/>
        </w:rPr>
        <w:t xml:space="preserve">datuma izreka </w:t>
      </w:r>
      <w:r>
        <w:rPr>
          <w:spacing w:val="3"/>
          <w:sz w:val="20"/>
        </w:rPr>
        <w:t xml:space="preserve">pravnomočne </w:t>
      </w:r>
      <w:r>
        <w:rPr>
          <w:sz w:val="20"/>
        </w:rPr>
        <w:t xml:space="preserve">sodbe do trenutka preverjanja </w:t>
      </w:r>
      <w:r>
        <w:rPr>
          <w:spacing w:val="-3"/>
          <w:sz w:val="20"/>
        </w:rPr>
        <w:t xml:space="preserve">še </w:t>
      </w:r>
      <w:r>
        <w:rPr>
          <w:sz w:val="20"/>
        </w:rPr>
        <w:t xml:space="preserve">ni preteklo pet let, v primerih, ko </w:t>
      </w:r>
      <w:r>
        <w:rPr>
          <w:spacing w:val="2"/>
          <w:sz w:val="20"/>
        </w:rPr>
        <w:t xml:space="preserve">je </w:t>
      </w:r>
      <w:r>
        <w:rPr>
          <w:sz w:val="20"/>
        </w:rPr>
        <w:t xml:space="preserve">v </w:t>
      </w:r>
      <w:r>
        <w:rPr>
          <w:spacing w:val="4"/>
          <w:sz w:val="20"/>
        </w:rPr>
        <w:t xml:space="preserve">sodbi določeno </w:t>
      </w:r>
      <w:r>
        <w:rPr>
          <w:spacing w:val="5"/>
          <w:sz w:val="20"/>
        </w:rPr>
        <w:t xml:space="preserve">daljše </w:t>
      </w:r>
      <w:r>
        <w:rPr>
          <w:spacing w:val="6"/>
          <w:sz w:val="20"/>
        </w:rPr>
        <w:t xml:space="preserve">trajanje izključitve </w:t>
      </w:r>
      <w:r>
        <w:rPr>
          <w:spacing w:val="3"/>
          <w:sz w:val="20"/>
        </w:rPr>
        <w:t xml:space="preserve">od </w:t>
      </w:r>
      <w:r>
        <w:rPr>
          <w:spacing w:val="4"/>
          <w:sz w:val="20"/>
        </w:rPr>
        <w:t xml:space="preserve">pet </w:t>
      </w:r>
      <w:r>
        <w:rPr>
          <w:spacing w:val="5"/>
          <w:sz w:val="20"/>
        </w:rPr>
        <w:t xml:space="preserve">let, </w:t>
      </w:r>
      <w:r>
        <w:rPr>
          <w:spacing w:val="3"/>
          <w:sz w:val="20"/>
        </w:rPr>
        <w:t xml:space="preserve">pa če še ni </w:t>
      </w:r>
      <w:r>
        <w:rPr>
          <w:spacing w:val="6"/>
          <w:sz w:val="20"/>
        </w:rPr>
        <w:t xml:space="preserve">preteklo obdobje, </w:t>
      </w:r>
      <w:r>
        <w:rPr>
          <w:spacing w:val="3"/>
          <w:sz w:val="20"/>
        </w:rPr>
        <w:t xml:space="preserve">ki ga </w:t>
      </w:r>
      <w:r>
        <w:rPr>
          <w:spacing w:val="5"/>
          <w:sz w:val="20"/>
        </w:rPr>
        <w:t xml:space="preserve">določa sodba. </w:t>
      </w:r>
      <w:r>
        <w:rPr>
          <w:spacing w:val="3"/>
          <w:sz w:val="20"/>
        </w:rPr>
        <w:t xml:space="preserve">Ne </w:t>
      </w:r>
      <w:r>
        <w:rPr>
          <w:spacing w:val="5"/>
          <w:sz w:val="20"/>
        </w:rPr>
        <w:t xml:space="preserve">glede </w:t>
      </w:r>
      <w:r>
        <w:rPr>
          <w:spacing w:val="7"/>
          <w:sz w:val="20"/>
        </w:rPr>
        <w:t xml:space="preserve">na </w:t>
      </w:r>
      <w:r>
        <w:rPr>
          <w:sz w:val="20"/>
        </w:rPr>
        <w:t xml:space="preserve">navedeno lahko gospodarski subjekt naročniku v skladu z devetim odstavkom in ob upoštevanju desetega odstavka 75. člena ZJN-3 </w:t>
      </w:r>
      <w:r>
        <w:rPr>
          <w:spacing w:val="2"/>
          <w:sz w:val="20"/>
        </w:rPr>
        <w:t xml:space="preserve">predloži </w:t>
      </w:r>
      <w:r>
        <w:rPr>
          <w:spacing w:val="3"/>
          <w:sz w:val="20"/>
        </w:rPr>
        <w:t xml:space="preserve">dokaze, </w:t>
      </w:r>
      <w:r>
        <w:rPr>
          <w:sz w:val="20"/>
        </w:rPr>
        <w:t xml:space="preserve">da je </w:t>
      </w:r>
      <w:r>
        <w:rPr>
          <w:spacing w:val="3"/>
          <w:sz w:val="20"/>
        </w:rPr>
        <w:t xml:space="preserve">sprejel zadostne ukrepe, </w:t>
      </w:r>
      <w:r>
        <w:rPr>
          <w:sz w:val="20"/>
        </w:rPr>
        <w:t xml:space="preserve">s </w:t>
      </w:r>
      <w:r>
        <w:rPr>
          <w:spacing w:val="4"/>
          <w:sz w:val="20"/>
        </w:rPr>
        <w:t xml:space="preserve">katerimi </w:t>
      </w:r>
      <w:r>
        <w:rPr>
          <w:sz w:val="20"/>
        </w:rPr>
        <w:t>lahko dokaže svojo zanesljivost kljub obstoju tega izključitvenega</w:t>
      </w:r>
      <w:r>
        <w:rPr>
          <w:spacing w:val="-10"/>
          <w:sz w:val="20"/>
        </w:rPr>
        <w:t xml:space="preserve"> </w:t>
      </w:r>
      <w:r>
        <w:rPr>
          <w:sz w:val="20"/>
        </w:rPr>
        <w:t>razloga.</w:t>
      </w:r>
    </w:p>
    <w:p w14:paraId="60BBBC67" w14:textId="77777777" w:rsidR="00624BDF" w:rsidRDefault="00624BDF">
      <w:pPr>
        <w:pStyle w:val="Telobesedila"/>
      </w:pPr>
    </w:p>
    <w:p w14:paraId="1D37AA8A" w14:textId="77777777" w:rsidR="00624BDF" w:rsidRDefault="00F4400B">
      <w:pPr>
        <w:pStyle w:val="Telobesedila"/>
        <w:ind w:left="399"/>
      </w:pPr>
      <w:r>
        <w:t>DOKAZILA:</w:t>
      </w:r>
    </w:p>
    <w:p w14:paraId="7B9631EB" w14:textId="77777777" w:rsidR="00624BDF" w:rsidRDefault="00624BDF">
      <w:pPr>
        <w:sectPr w:rsidR="00624BDF">
          <w:pgSz w:w="11910" w:h="16840"/>
          <w:pgMar w:top="920" w:right="40" w:bottom="880" w:left="1300" w:header="714" w:footer="685" w:gutter="0"/>
          <w:cols w:space="708"/>
        </w:sectPr>
      </w:pPr>
    </w:p>
    <w:p w14:paraId="4C05F0A4" w14:textId="77777777" w:rsidR="00624BDF" w:rsidRDefault="00624BDF">
      <w:pPr>
        <w:pStyle w:val="Telobesedila"/>
      </w:pPr>
    </w:p>
    <w:p w14:paraId="1AEDAF8D" w14:textId="77777777" w:rsidR="00624BDF" w:rsidRDefault="00624BDF">
      <w:pPr>
        <w:pStyle w:val="Telobesedila"/>
        <w:spacing w:before="10"/>
      </w:pPr>
    </w:p>
    <w:p w14:paraId="2B74843F" w14:textId="77777777" w:rsidR="00624BDF" w:rsidRDefault="00F4400B">
      <w:pPr>
        <w:pStyle w:val="Telobesedila"/>
        <w:spacing w:line="244" w:lineRule="auto"/>
        <w:ind w:left="399" w:right="1373"/>
        <w:jc w:val="both"/>
      </w:pPr>
      <w:r>
        <w:t xml:space="preserve">Izpolnjen </w:t>
      </w:r>
      <w:r>
        <w:rPr>
          <w:b/>
        </w:rPr>
        <w:t xml:space="preserve">ESPD </w:t>
      </w:r>
      <w:r>
        <w:t>v delu III: Razlogi za izključitev, razdelek A: Razlogi, povezani s kazenskimi obsodbami, za vse gospodarske subjekte v ponudbi</w:t>
      </w:r>
    </w:p>
    <w:p w14:paraId="30023E6D" w14:textId="77777777" w:rsidR="00624BDF" w:rsidRDefault="00624BDF">
      <w:pPr>
        <w:pStyle w:val="Telobesedila"/>
        <w:spacing w:before="8"/>
        <w:rPr>
          <w:sz w:val="19"/>
        </w:rPr>
      </w:pPr>
    </w:p>
    <w:p w14:paraId="6121B7C2" w14:textId="77777777" w:rsidR="00624BDF" w:rsidRDefault="00F4400B">
      <w:pPr>
        <w:pStyle w:val="Telobesedila"/>
        <w:spacing w:before="1"/>
        <w:ind w:left="399"/>
      </w:pPr>
      <w:r>
        <w:t>in</w:t>
      </w:r>
    </w:p>
    <w:p w14:paraId="65937759" w14:textId="77777777" w:rsidR="00624BDF" w:rsidRDefault="00624BDF">
      <w:pPr>
        <w:pStyle w:val="Telobesedila"/>
        <w:spacing w:before="7"/>
        <w:rPr>
          <w:sz w:val="19"/>
        </w:rPr>
      </w:pPr>
    </w:p>
    <w:p w14:paraId="6556846C" w14:textId="77777777" w:rsidR="00624BDF" w:rsidRDefault="00F4400B">
      <w:pPr>
        <w:spacing w:line="242" w:lineRule="auto"/>
        <w:ind w:left="399" w:right="1373"/>
        <w:jc w:val="both"/>
        <w:rPr>
          <w:sz w:val="20"/>
        </w:rPr>
      </w:pPr>
      <w:r>
        <w:rPr>
          <w:sz w:val="20"/>
        </w:rPr>
        <w:t xml:space="preserve">izpolnjena </w:t>
      </w:r>
      <w:r>
        <w:rPr>
          <w:b/>
          <w:sz w:val="20"/>
        </w:rPr>
        <w:t xml:space="preserve">pooblastila za pridobitev podatkov iz kazenske evidence </w:t>
      </w:r>
      <w:r>
        <w:rPr>
          <w:sz w:val="20"/>
        </w:rPr>
        <w:t>(za vse gospodarske subjekte v ponudbi in za vse osebe gospodarskih subjektov, ki so navedene v prvem odstavku te točke).</w:t>
      </w:r>
    </w:p>
    <w:p w14:paraId="4322FD13" w14:textId="77777777" w:rsidR="00624BDF" w:rsidRDefault="00624BDF">
      <w:pPr>
        <w:pStyle w:val="Telobesedila"/>
        <w:spacing w:before="6"/>
        <w:rPr>
          <w:sz w:val="19"/>
        </w:rPr>
      </w:pPr>
    </w:p>
    <w:p w14:paraId="30539393" w14:textId="77777777" w:rsidR="00624BDF" w:rsidRPr="004A1E1A" w:rsidRDefault="00F4400B">
      <w:pPr>
        <w:pStyle w:val="Telobesedila"/>
        <w:ind w:left="399" w:right="1373"/>
        <w:jc w:val="both"/>
        <w:rPr>
          <w:lang w:val="it-IT"/>
        </w:rPr>
      </w:pPr>
      <w:r>
        <w:t xml:space="preserve">Če </w:t>
      </w:r>
      <w:r>
        <w:rPr>
          <w:spacing w:val="2"/>
        </w:rPr>
        <w:t xml:space="preserve">ima </w:t>
      </w:r>
      <w:r>
        <w:t xml:space="preserve">gospodarski subjekt </w:t>
      </w:r>
      <w:r>
        <w:rPr>
          <w:spacing w:val="-3"/>
        </w:rPr>
        <w:t xml:space="preserve">sedež </w:t>
      </w:r>
      <w:r>
        <w:t xml:space="preserve">v drugi državi članici ali za osebo iz te točke ni mogoče pridobiti preveritev od pristojnega organa v RS in dokazila iz te točke lahko naročnik pridobi neposredno v bazi podatkov v drugi državi, mora ESPD vsebovati tudi informacije, </w:t>
      </w:r>
      <w:r>
        <w:rPr>
          <w:spacing w:val="-3"/>
        </w:rPr>
        <w:t xml:space="preserve">ki so </w:t>
      </w:r>
      <w:r>
        <w:t xml:space="preserve">potrebne za ta namen, zlasti spletni </w:t>
      </w:r>
      <w:r>
        <w:rPr>
          <w:spacing w:val="-3"/>
        </w:rPr>
        <w:t xml:space="preserve">naslov </w:t>
      </w:r>
      <w:r>
        <w:t xml:space="preserve">baze podatkov, podatke za identifikacijo, če je to potrebno, pa tudi soglasje, da pridobi dokazilo naročnik. Če ESPD teh informacij </w:t>
      </w:r>
      <w:r>
        <w:rPr>
          <w:spacing w:val="-4"/>
        </w:rPr>
        <w:t xml:space="preserve">ne </w:t>
      </w:r>
      <w:r>
        <w:t xml:space="preserve">bo vseboval, bo naročnik štel, da dostop naročnika do posameznega potrdila iz te točke ni mogoč brezplačno z neposrednim </w:t>
      </w:r>
      <w:r>
        <w:rPr>
          <w:spacing w:val="-3"/>
        </w:rPr>
        <w:t xml:space="preserve">dostopom </w:t>
      </w:r>
      <w:r>
        <w:t xml:space="preserve">do nacionalne baze podatkov te države. </w:t>
      </w:r>
      <w:r w:rsidRPr="004A1E1A">
        <w:rPr>
          <w:lang w:val="it-IT"/>
        </w:rPr>
        <w:t xml:space="preserve">Navedeno v delu besedila, </w:t>
      </w:r>
      <w:r w:rsidRPr="004A1E1A">
        <w:rPr>
          <w:spacing w:val="-3"/>
          <w:lang w:val="it-IT"/>
        </w:rPr>
        <w:t xml:space="preserve">ki se </w:t>
      </w:r>
      <w:r w:rsidRPr="004A1E1A">
        <w:rPr>
          <w:lang w:val="it-IT"/>
        </w:rPr>
        <w:t>nanaša na gospodarski subjekt, velja tudi za podtočki 2 in</w:t>
      </w:r>
      <w:r w:rsidRPr="004A1E1A">
        <w:rPr>
          <w:spacing w:val="-12"/>
          <w:lang w:val="it-IT"/>
        </w:rPr>
        <w:t xml:space="preserve"> </w:t>
      </w:r>
      <w:r w:rsidRPr="004A1E1A">
        <w:rPr>
          <w:lang w:val="it-IT"/>
        </w:rPr>
        <w:t>4.</w:t>
      </w:r>
    </w:p>
    <w:p w14:paraId="115147CC" w14:textId="77777777" w:rsidR="00624BDF" w:rsidRPr="004A1E1A" w:rsidRDefault="00624BDF">
      <w:pPr>
        <w:pStyle w:val="Telobesedila"/>
        <w:spacing w:before="4"/>
        <w:rPr>
          <w:lang w:val="it-IT"/>
        </w:rPr>
      </w:pPr>
    </w:p>
    <w:p w14:paraId="763C04F8" w14:textId="5676279D" w:rsidR="00624BDF" w:rsidRDefault="00F4400B">
      <w:pPr>
        <w:pStyle w:val="Telobesedila"/>
        <w:ind w:left="399" w:right="1368"/>
        <w:jc w:val="both"/>
        <w:rPr>
          <w:lang w:val="it-IT"/>
        </w:rPr>
      </w:pPr>
      <w:r w:rsidRPr="004A1E1A">
        <w:rPr>
          <w:lang w:val="it-IT"/>
        </w:rPr>
        <w:t xml:space="preserve">Če gre za institucijo v drugi državi članici EU in dostop do posameznega potrdila iz te točke </w:t>
      </w:r>
      <w:r w:rsidRPr="004A1E1A">
        <w:rPr>
          <w:spacing w:val="-4"/>
          <w:lang w:val="it-IT"/>
        </w:rPr>
        <w:t xml:space="preserve">ni </w:t>
      </w:r>
      <w:r w:rsidRPr="004A1E1A">
        <w:rPr>
          <w:lang w:val="it-IT"/>
        </w:rPr>
        <w:t xml:space="preserve">mogoč brezplačno z neposrednim dostopom do nacionalne baze podatkov te države (kakršne </w:t>
      </w:r>
      <w:r w:rsidRPr="004A1E1A">
        <w:rPr>
          <w:spacing w:val="-3"/>
          <w:lang w:val="it-IT"/>
        </w:rPr>
        <w:t xml:space="preserve">so </w:t>
      </w:r>
      <w:r w:rsidRPr="004A1E1A">
        <w:rPr>
          <w:lang w:val="it-IT"/>
        </w:rPr>
        <w:t xml:space="preserve">nacionalni register javnih naročil, elektronski register podjetij, elektronski sistem za shranjevanje dokumentov ali pred kvalifikacijski sistem) ali v primeru, da gre za institucijo v </w:t>
      </w:r>
      <w:r w:rsidRPr="004A1E1A">
        <w:rPr>
          <w:spacing w:val="-3"/>
          <w:lang w:val="it-IT"/>
        </w:rPr>
        <w:t xml:space="preserve">drugi </w:t>
      </w:r>
      <w:r w:rsidRPr="004A1E1A">
        <w:rPr>
          <w:lang w:val="it-IT"/>
        </w:rPr>
        <w:t xml:space="preserve">državi, </w:t>
      </w:r>
      <w:r w:rsidRPr="004A1E1A">
        <w:rPr>
          <w:spacing w:val="-3"/>
          <w:lang w:val="it-IT"/>
        </w:rPr>
        <w:t xml:space="preserve">ki </w:t>
      </w:r>
      <w:r w:rsidRPr="004A1E1A">
        <w:rPr>
          <w:spacing w:val="-4"/>
          <w:lang w:val="it-IT"/>
        </w:rPr>
        <w:t xml:space="preserve">ni </w:t>
      </w:r>
      <w:r w:rsidRPr="004A1E1A">
        <w:rPr>
          <w:lang w:val="it-IT"/>
        </w:rPr>
        <w:t xml:space="preserve">članica EU bo moral gospodarski subjekt, na </w:t>
      </w:r>
      <w:r w:rsidRPr="004A1E1A">
        <w:rPr>
          <w:spacing w:val="-3"/>
          <w:lang w:val="it-IT"/>
        </w:rPr>
        <w:t xml:space="preserve">poziv </w:t>
      </w:r>
      <w:r w:rsidRPr="004A1E1A">
        <w:rPr>
          <w:lang w:val="it-IT"/>
        </w:rPr>
        <w:t xml:space="preserve">naročnika, namesto predmetnega pooblastila predložiti potrdilo iz kazenske evidence. Navedeno v delu besedila, </w:t>
      </w:r>
      <w:r w:rsidRPr="004A1E1A">
        <w:rPr>
          <w:spacing w:val="-3"/>
          <w:lang w:val="it-IT"/>
        </w:rPr>
        <w:t xml:space="preserve">ki se nanaša </w:t>
      </w:r>
      <w:r w:rsidRPr="004A1E1A">
        <w:rPr>
          <w:lang w:val="it-IT"/>
        </w:rPr>
        <w:t>na gospodarski subjekt, velja tudi za podtočki 2 in</w:t>
      </w:r>
      <w:r w:rsidRPr="004A1E1A">
        <w:rPr>
          <w:spacing w:val="-12"/>
          <w:lang w:val="it-IT"/>
        </w:rPr>
        <w:t xml:space="preserve"> </w:t>
      </w:r>
      <w:r w:rsidRPr="004A1E1A">
        <w:rPr>
          <w:lang w:val="it-IT"/>
        </w:rPr>
        <w:t>4.</w:t>
      </w:r>
    </w:p>
    <w:p w14:paraId="0DDA9FF5" w14:textId="65E5A768" w:rsidR="00ED2E62" w:rsidRDefault="00ED2E62">
      <w:pPr>
        <w:pStyle w:val="Telobesedila"/>
        <w:ind w:left="399" w:right="1368"/>
        <w:jc w:val="both"/>
        <w:rPr>
          <w:lang w:val="it-IT"/>
        </w:rPr>
      </w:pPr>
    </w:p>
    <w:p w14:paraId="18299BD7" w14:textId="0960ECCC" w:rsidR="005F5425" w:rsidRPr="0006455E" w:rsidRDefault="00ED2E62" w:rsidP="00ED2E62">
      <w:pPr>
        <w:pStyle w:val="Telobesedila"/>
        <w:ind w:left="399" w:right="1368"/>
        <w:jc w:val="both"/>
        <w:rPr>
          <w:color w:val="000000"/>
          <w:position w:val="-2"/>
          <w:lang w:val="it-IT"/>
        </w:rPr>
      </w:pPr>
      <w:r w:rsidRPr="00C261C0">
        <w:rPr>
          <w:b/>
          <w:lang w:val="it-IT"/>
        </w:rPr>
        <w:t>OPOMBA:</w:t>
      </w:r>
      <w:r w:rsidRPr="0006455E">
        <w:rPr>
          <w:lang w:val="it-IT"/>
        </w:rPr>
        <w:t xml:space="preserve"> </w:t>
      </w:r>
      <w:r w:rsidR="005F5425" w:rsidRPr="0006455E">
        <w:rPr>
          <w:color w:val="000000"/>
          <w:position w:val="-2"/>
          <w:lang w:val="it-IT"/>
        </w:rPr>
        <w:t>Gospodarski subjekt lahko predloži izpis iz ustreznega sodnega registra, iz katerega je razvidno, da ne obstajajo razlogi za izključitev. Izpis se šteje kot dokaz o izpolnjevanju predmetnega pogoja. Izpis ne sme biti starejši od datuma objave konkretnega javnega naročila.</w:t>
      </w:r>
    </w:p>
    <w:p w14:paraId="66690AB9" w14:textId="59D4D9FC" w:rsidR="00ED2E62" w:rsidRPr="0006455E" w:rsidRDefault="00ED2E62" w:rsidP="00ED2E62">
      <w:pPr>
        <w:pStyle w:val="Telobesedila"/>
        <w:ind w:left="399" w:right="1368"/>
        <w:jc w:val="both"/>
        <w:rPr>
          <w:lang w:val="it-IT"/>
        </w:rPr>
      </w:pPr>
    </w:p>
    <w:p w14:paraId="564E7D5C" w14:textId="77777777" w:rsidR="00ED2E62" w:rsidRPr="0006455E" w:rsidRDefault="00ED2E62" w:rsidP="00B91848">
      <w:pPr>
        <w:spacing w:before="135" w:after="135"/>
        <w:ind w:left="426" w:right="1356"/>
        <w:jc w:val="both"/>
        <w:textAlignment w:val="center"/>
        <w:rPr>
          <w:bCs/>
          <w:color w:val="000000"/>
          <w:position w:val="-2"/>
          <w:sz w:val="20"/>
          <w:szCs w:val="20"/>
          <w:lang w:val="it-IT"/>
        </w:rPr>
      </w:pPr>
      <w:r w:rsidRPr="0006455E">
        <w:rPr>
          <w:bCs/>
          <w:color w:val="000000"/>
          <w:position w:val="-2"/>
          <w:sz w:val="20"/>
          <w:szCs w:val="20"/>
          <w:lang w:val="it-IT"/>
        </w:rPr>
        <w:t xml:space="preserve">Naročnik je dolžan pogoj nekaznovanosti iz prvega odstavka 75. člena ZJN-3 (ki mora biti izpolnjen v trenutku poteka roka za oddajo ponudb) preveriti na dan poteka roka za oddajo ponudb. </w:t>
      </w:r>
    </w:p>
    <w:p w14:paraId="1C2C2836" w14:textId="77777777" w:rsidR="00ED2E62" w:rsidRPr="0006455E" w:rsidRDefault="00ED2E62" w:rsidP="00B91848">
      <w:pPr>
        <w:spacing w:before="135" w:after="135"/>
        <w:ind w:left="426" w:right="1356"/>
        <w:jc w:val="both"/>
        <w:textAlignment w:val="center"/>
        <w:rPr>
          <w:bCs/>
          <w:color w:val="000000"/>
          <w:position w:val="-2"/>
          <w:sz w:val="20"/>
          <w:szCs w:val="20"/>
          <w:lang w:val="it-IT"/>
        </w:rPr>
      </w:pPr>
      <w:r w:rsidRPr="0006455E">
        <w:rPr>
          <w:bCs/>
          <w:color w:val="000000"/>
          <w:position w:val="-2"/>
          <w:sz w:val="20"/>
          <w:szCs w:val="20"/>
          <w:lang w:val="it-IT"/>
        </w:rPr>
        <w:t xml:space="preserve">V kolikor bo naročniku predloženo ustrezno potrdilo iz kazenske evidence, ki bo izkazovalo stanje pred potekom roka za oddajo ponudb in bo naročniku, ko bo preverjal pogoje omogočilo ustrezno preveritev pogoja nekaznovanosti iz prvega odstavka 75. člena ZJN-3 s pridobitvijo podatkov iz kazenske evidence (na podlagi predloženih pooblastil za pridobitev podatkov), bo lahko nekaznovanost preveril sam. V nasprotnem primeru bo moral naročnik preverjati nekaznovanost s pridobitvijo izjave iz četrtega odstavka 77. člena ZJN-3. </w:t>
      </w:r>
    </w:p>
    <w:p w14:paraId="55BB89B0" w14:textId="650F67C5" w:rsidR="00ED2E62" w:rsidRPr="0006455E" w:rsidRDefault="00ED2E62" w:rsidP="00B91848">
      <w:pPr>
        <w:pStyle w:val="Telobesedila"/>
        <w:ind w:left="399" w:right="1356"/>
        <w:jc w:val="both"/>
        <w:rPr>
          <w:lang w:val="it-IT"/>
        </w:rPr>
      </w:pPr>
      <w:r w:rsidRPr="0006455E">
        <w:rPr>
          <w:bCs/>
          <w:color w:val="000000"/>
          <w:position w:val="-2"/>
          <w:lang w:val="it-IT"/>
        </w:rPr>
        <w:t>Kazenska evidenca v Republiki Sloveniji pridobitve potrdila o nekaznovanosti za nazaj na točno določen dan ne omogoča.</w:t>
      </w:r>
    </w:p>
    <w:p w14:paraId="77979035" w14:textId="77777777" w:rsidR="00624BDF" w:rsidRPr="00F145E0" w:rsidRDefault="00624BDF">
      <w:pPr>
        <w:pStyle w:val="Telobesedila"/>
        <w:spacing w:before="10"/>
        <w:rPr>
          <w:sz w:val="19"/>
          <w:lang w:val="it-IT"/>
        </w:rPr>
      </w:pPr>
    </w:p>
    <w:p w14:paraId="6BD2B9D5" w14:textId="77777777" w:rsidR="00F145E0" w:rsidRPr="0006455E" w:rsidRDefault="00F4400B">
      <w:pPr>
        <w:pStyle w:val="Odstavekseznama"/>
        <w:numPr>
          <w:ilvl w:val="0"/>
          <w:numId w:val="12"/>
        </w:numPr>
        <w:tabs>
          <w:tab w:val="left" w:pos="400"/>
        </w:tabs>
        <w:ind w:right="1376"/>
        <w:jc w:val="both"/>
        <w:rPr>
          <w:sz w:val="20"/>
          <w:lang w:val="it-IT"/>
        </w:rPr>
      </w:pPr>
      <w:r w:rsidRPr="004A1E1A">
        <w:rPr>
          <w:sz w:val="20"/>
          <w:lang w:val="it-IT"/>
        </w:rPr>
        <w:t xml:space="preserve">Če pri preverjanju v skladu s 77., 79. in 80. členom ZJN-3 ugotovi, da gospodarski subjekt na dan oddaje ponudbe ne izpolnjuje obveznih dajatev in drugih denarnih nedavčnih obveznosti v skladu z zakonom, ki ureja finančno upravo, ki jih pobira davčni organ v skladu s predpisi države, v </w:t>
      </w:r>
      <w:r w:rsidRPr="004A1E1A">
        <w:rPr>
          <w:spacing w:val="2"/>
          <w:sz w:val="20"/>
          <w:lang w:val="it-IT"/>
        </w:rPr>
        <w:t xml:space="preserve">kateri </w:t>
      </w:r>
      <w:r w:rsidRPr="004A1E1A">
        <w:rPr>
          <w:sz w:val="20"/>
          <w:lang w:val="it-IT"/>
        </w:rPr>
        <w:t xml:space="preserve">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w:t>
      </w:r>
      <w:r w:rsidRPr="004A1E1A">
        <w:rPr>
          <w:spacing w:val="2"/>
          <w:sz w:val="20"/>
          <w:lang w:val="it-IT"/>
        </w:rPr>
        <w:t xml:space="preserve">razmerja </w:t>
      </w:r>
      <w:r w:rsidRPr="004A1E1A">
        <w:rPr>
          <w:sz w:val="20"/>
          <w:lang w:val="it-IT"/>
        </w:rPr>
        <w:t xml:space="preserve">za obdobje zadnjih petih let do </w:t>
      </w:r>
      <w:r w:rsidRPr="004A1E1A">
        <w:rPr>
          <w:spacing w:val="3"/>
          <w:sz w:val="20"/>
          <w:lang w:val="it-IT"/>
        </w:rPr>
        <w:t xml:space="preserve">dne </w:t>
      </w:r>
      <w:r w:rsidRPr="004A1E1A">
        <w:rPr>
          <w:spacing w:val="4"/>
          <w:sz w:val="20"/>
          <w:lang w:val="it-IT"/>
        </w:rPr>
        <w:t xml:space="preserve">oddaje ponudbe </w:t>
      </w:r>
      <w:r w:rsidRPr="004A1E1A">
        <w:rPr>
          <w:spacing w:val="3"/>
          <w:sz w:val="20"/>
          <w:lang w:val="it-IT"/>
        </w:rPr>
        <w:t xml:space="preserve">ali </w:t>
      </w:r>
      <w:r w:rsidRPr="004A1E1A">
        <w:rPr>
          <w:spacing w:val="4"/>
          <w:sz w:val="20"/>
          <w:lang w:val="it-IT"/>
        </w:rPr>
        <w:t xml:space="preserve">prijave. </w:t>
      </w:r>
    </w:p>
    <w:p w14:paraId="3D75FE82" w14:textId="77777777" w:rsidR="00F145E0" w:rsidRDefault="00F145E0" w:rsidP="0006455E">
      <w:pPr>
        <w:pStyle w:val="Odstavekseznama"/>
        <w:tabs>
          <w:tab w:val="left" w:pos="400"/>
        </w:tabs>
        <w:ind w:left="399" w:right="1376" w:firstLine="0"/>
        <w:jc w:val="both"/>
        <w:rPr>
          <w:spacing w:val="4"/>
          <w:sz w:val="20"/>
          <w:lang w:val="it-IT"/>
        </w:rPr>
      </w:pPr>
    </w:p>
    <w:p w14:paraId="0C8433AC" w14:textId="32D200D0" w:rsidR="00624BDF" w:rsidRPr="004A1E1A" w:rsidRDefault="00F4400B" w:rsidP="0006455E">
      <w:pPr>
        <w:pStyle w:val="Odstavekseznama"/>
        <w:tabs>
          <w:tab w:val="left" w:pos="400"/>
        </w:tabs>
        <w:ind w:left="399" w:right="1376" w:firstLine="0"/>
        <w:jc w:val="both"/>
        <w:rPr>
          <w:sz w:val="20"/>
          <w:lang w:val="it-IT"/>
        </w:rPr>
      </w:pPr>
      <w:r w:rsidRPr="004A1E1A">
        <w:rPr>
          <w:spacing w:val="2"/>
          <w:sz w:val="20"/>
          <w:lang w:val="it-IT"/>
        </w:rPr>
        <w:t xml:space="preserve">Ne </w:t>
      </w:r>
      <w:r w:rsidRPr="004A1E1A">
        <w:rPr>
          <w:spacing w:val="4"/>
          <w:sz w:val="20"/>
          <w:lang w:val="it-IT"/>
        </w:rPr>
        <w:t xml:space="preserve">glede </w:t>
      </w:r>
      <w:r w:rsidRPr="004A1E1A">
        <w:rPr>
          <w:spacing w:val="2"/>
          <w:sz w:val="20"/>
          <w:lang w:val="it-IT"/>
        </w:rPr>
        <w:t xml:space="preserve">na </w:t>
      </w:r>
      <w:r w:rsidRPr="004A1E1A">
        <w:rPr>
          <w:spacing w:val="4"/>
          <w:sz w:val="20"/>
          <w:lang w:val="it-IT"/>
        </w:rPr>
        <w:t xml:space="preserve">navedeno </w:t>
      </w:r>
      <w:r w:rsidRPr="004A1E1A">
        <w:rPr>
          <w:spacing w:val="2"/>
          <w:sz w:val="20"/>
          <w:lang w:val="it-IT"/>
        </w:rPr>
        <w:t xml:space="preserve">bo </w:t>
      </w:r>
      <w:r w:rsidRPr="004A1E1A">
        <w:rPr>
          <w:spacing w:val="4"/>
          <w:sz w:val="20"/>
          <w:lang w:val="it-IT"/>
        </w:rPr>
        <w:t xml:space="preserve">lahko naročnik </w:t>
      </w:r>
      <w:r w:rsidRPr="004A1E1A">
        <w:rPr>
          <w:spacing w:val="2"/>
          <w:sz w:val="20"/>
          <w:lang w:val="it-IT"/>
        </w:rPr>
        <w:t xml:space="preserve">na </w:t>
      </w:r>
      <w:r w:rsidRPr="004A1E1A">
        <w:rPr>
          <w:spacing w:val="4"/>
          <w:sz w:val="20"/>
          <w:lang w:val="it-IT"/>
        </w:rPr>
        <w:t xml:space="preserve">podlagi </w:t>
      </w:r>
      <w:r w:rsidRPr="004A1E1A">
        <w:rPr>
          <w:spacing w:val="5"/>
          <w:sz w:val="20"/>
          <w:lang w:val="it-IT"/>
        </w:rPr>
        <w:t xml:space="preserve">drugega odstavka </w:t>
      </w:r>
      <w:r w:rsidRPr="004A1E1A">
        <w:rPr>
          <w:spacing w:val="4"/>
          <w:sz w:val="20"/>
          <w:lang w:val="it-IT"/>
        </w:rPr>
        <w:t xml:space="preserve">38. člena </w:t>
      </w:r>
      <w:r w:rsidRPr="004A1E1A">
        <w:rPr>
          <w:spacing w:val="5"/>
          <w:sz w:val="20"/>
          <w:lang w:val="it-IT"/>
        </w:rPr>
        <w:t xml:space="preserve">Zakona </w:t>
      </w:r>
      <w:r w:rsidRPr="004A1E1A">
        <w:rPr>
          <w:sz w:val="20"/>
          <w:lang w:val="it-IT"/>
        </w:rPr>
        <w:t xml:space="preserve">o </w:t>
      </w:r>
      <w:r w:rsidRPr="004A1E1A">
        <w:rPr>
          <w:spacing w:val="5"/>
          <w:sz w:val="20"/>
          <w:lang w:val="it-IT"/>
        </w:rPr>
        <w:t xml:space="preserve">interventnih ukrepih </w:t>
      </w:r>
      <w:r w:rsidRPr="004A1E1A">
        <w:rPr>
          <w:spacing w:val="3"/>
          <w:sz w:val="20"/>
          <w:lang w:val="it-IT"/>
        </w:rPr>
        <w:t xml:space="preserve">za </w:t>
      </w:r>
      <w:r w:rsidRPr="004A1E1A">
        <w:rPr>
          <w:spacing w:val="5"/>
          <w:sz w:val="20"/>
          <w:lang w:val="it-IT"/>
        </w:rPr>
        <w:t xml:space="preserve">omilitev </w:t>
      </w:r>
      <w:r w:rsidRPr="004A1E1A">
        <w:rPr>
          <w:spacing w:val="3"/>
          <w:sz w:val="20"/>
          <w:lang w:val="it-IT"/>
        </w:rPr>
        <w:t xml:space="preserve">in </w:t>
      </w:r>
      <w:r w:rsidRPr="004A1E1A">
        <w:rPr>
          <w:spacing w:val="5"/>
          <w:sz w:val="20"/>
          <w:lang w:val="it-IT"/>
        </w:rPr>
        <w:t xml:space="preserve">odpravo posledic </w:t>
      </w:r>
      <w:r w:rsidRPr="004A1E1A">
        <w:rPr>
          <w:spacing w:val="6"/>
          <w:sz w:val="20"/>
          <w:lang w:val="it-IT"/>
        </w:rPr>
        <w:t>epidemije</w:t>
      </w:r>
      <w:r w:rsidRPr="004A1E1A">
        <w:rPr>
          <w:spacing w:val="67"/>
          <w:sz w:val="20"/>
          <w:lang w:val="it-IT"/>
        </w:rPr>
        <w:t xml:space="preserve"> </w:t>
      </w:r>
      <w:r w:rsidRPr="004A1E1A">
        <w:rPr>
          <w:sz w:val="20"/>
          <w:lang w:val="it-IT"/>
        </w:rPr>
        <w:t xml:space="preserve">COVID-19 (Uradni list </w:t>
      </w:r>
      <w:r w:rsidRPr="004A1E1A">
        <w:rPr>
          <w:spacing w:val="-3"/>
          <w:sz w:val="20"/>
          <w:lang w:val="it-IT"/>
        </w:rPr>
        <w:t xml:space="preserve">RS, </w:t>
      </w:r>
      <w:r w:rsidRPr="004A1E1A">
        <w:rPr>
          <w:sz w:val="20"/>
          <w:lang w:val="it-IT"/>
        </w:rPr>
        <w:t xml:space="preserve">št. 80/20; ZIUOOPE) kljub obstoju tega izključitvenega razloga določil </w:t>
      </w:r>
      <w:r w:rsidRPr="004A1E1A">
        <w:rPr>
          <w:spacing w:val="5"/>
          <w:sz w:val="20"/>
          <w:lang w:val="it-IT"/>
        </w:rPr>
        <w:t xml:space="preserve">primeren rok, </w:t>
      </w:r>
      <w:r w:rsidRPr="004A1E1A">
        <w:rPr>
          <w:spacing w:val="3"/>
          <w:sz w:val="20"/>
          <w:lang w:val="it-IT"/>
        </w:rPr>
        <w:t xml:space="preserve">ki ne </w:t>
      </w:r>
      <w:r w:rsidRPr="004A1E1A">
        <w:rPr>
          <w:spacing w:val="4"/>
          <w:sz w:val="20"/>
          <w:lang w:val="it-IT"/>
        </w:rPr>
        <w:t xml:space="preserve">sme biti </w:t>
      </w:r>
      <w:r w:rsidRPr="004A1E1A">
        <w:rPr>
          <w:spacing w:val="5"/>
          <w:sz w:val="20"/>
          <w:lang w:val="it-IT"/>
        </w:rPr>
        <w:t xml:space="preserve">daljši </w:t>
      </w:r>
      <w:r w:rsidRPr="004A1E1A">
        <w:rPr>
          <w:spacing w:val="3"/>
          <w:sz w:val="20"/>
          <w:lang w:val="it-IT"/>
        </w:rPr>
        <w:t xml:space="preserve">od 30 </w:t>
      </w:r>
      <w:r w:rsidRPr="004A1E1A">
        <w:rPr>
          <w:spacing w:val="4"/>
          <w:sz w:val="20"/>
          <w:lang w:val="it-IT"/>
        </w:rPr>
        <w:t xml:space="preserve">dni, </w:t>
      </w:r>
      <w:r w:rsidRPr="004A1E1A">
        <w:rPr>
          <w:sz w:val="20"/>
          <w:lang w:val="it-IT"/>
        </w:rPr>
        <w:t xml:space="preserve">v </w:t>
      </w:r>
      <w:r w:rsidRPr="004A1E1A">
        <w:rPr>
          <w:spacing w:val="6"/>
          <w:sz w:val="20"/>
          <w:lang w:val="it-IT"/>
        </w:rPr>
        <w:t xml:space="preserve">katerem </w:t>
      </w:r>
      <w:r w:rsidRPr="004A1E1A">
        <w:rPr>
          <w:spacing w:val="5"/>
          <w:sz w:val="20"/>
          <w:lang w:val="it-IT"/>
        </w:rPr>
        <w:t xml:space="preserve">mora gospodarski </w:t>
      </w:r>
      <w:r w:rsidRPr="004A1E1A">
        <w:rPr>
          <w:spacing w:val="6"/>
          <w:sz w:val="20"/>
          <w:lang w:val="it-IT"/>
        </w:rPr>
        <w:t xml:space="preserve">subjekt obveznost </w:t>
      </w:r>
      <w:r w:rsidRPr="004A1E1A">
        <w:rPr>
          <w:sz w:val="20"/>
          <w:lang w:val="it-IT"/>
        </w:rPr>
        <w:t>izpolniti.</w:t>
      </w:r>
    </w:p>
    <w:p w14:paraId="46BF0F0C" w14:textId="77777777" w:rsidR="00624BDF" w:rsidRPr="004A1E1A" w:rsidRDefault="00624BDF">
      <w:pPr>
        <w:pStyle w:val="Telobesedila"/>
        <w:spacing w:before="1"/>
        <w:rPr>
          <w:lang w:val="it-IT"/>
        </w:rPr>
      </w:pPr>
    </w:p>
    <w:p w14:paraId="2AB116BA" w14:textId="77777777" w:rsidR="00624BDF" w:rsidRPr="004A1E1A" w:rsidRDefault="00F4400B">
      <w:pPr>
        <w:pStyle w:val="Telobesedila"/>
        <w:ind w:left="399"/>
        <w:rPr>
          <w:lang w:val="it-IT"/>
        </w:rPr>
      </w:pPr>
      <w:r w:rsidRPr="004A1E1A">
        <w:rPr>
          <w:lang w:val="it-IT"/>
        </w:rPr>
        <w:t>DOKAZILO:</w:t>
      </w:r>
    </w:p>
    <w:p w14:paraId="66C1AF77" w14:textId="77777777" w:rsidR="00624BDF" w:rsidRPr="004A1E1A" w:rsidRDefault="00624BDF">
      <w:pPr>
        <w:pStyle w:val="Telobesedila"/>
        <w:spacing w:before="7"/>
        <w:rPr>
          <w:sz w:val="19"/>
          <w:lang w:val="it-IT"/>
        </w:rPr>
      </w:pPr>
    </w:p>
    <w:p w14:paraId="2F755687" w14:textId="0373E767" w:rsidR="00624BDF" w:rsidRDefault="00F4400B">
      <w:pPr>
        <w:pStyle w:val="Telobesedila"/>
        <w:spacing w:line="244" w:lineRule="auto"/>
        <w:ind w:left="399" w:right="1375"/>
        <w:jc w:val="both"/>
        <w:rPr>
          <w:lang w:val="it-IT"/>
        </w:rPr>
      </w:pPr>
      <w:r w:rsidRPr="004A1E1A">
        <w:rPr>
          <w:lang w:val="it-IT"/>
        </w:rPr>
        <w:t xml:space="preserve">Izpolnjen </w:t>
      </w:r>
      <w:r w:rsidRPr="004A1E1A">
        <w:rPr>
          <w:b/>
          <w:lang w:val="it-IT"/>
        </w:rPr>
        <w:t xml:space="preserve">ESPD </w:t>
      </w:r>
      <w:r w:rsidRPr="004A1E1A">
        <w:rPr>
          <w:lang w:val="it-IT"/>
        </w:rPr>
        <w:t>v delu III: Razlogi za izključitev, razdelek B: Razlogi, povezani s plačilom davkov ali prispevkov za socialno varnost, za vse gospodarske subjekte v</w:t>
      </w:r>
      <w:r w:rsidRPr="004A1E1A">
        <w:rPr>
          <w:spacing w:val="-4"/>
          <w:lang w:val="it-IT"/>
        </w:rPr>
        <w:t xml:space="preserve"> </w:t>
      </w:r>
      <w:r w:rsidRPr="004A1E1A">
        <w:rPr>
          <w:lang w:val="it-IT"/>
        </w:rPr>
        <w:t>ponudbi.</w:t>
      </w:r>
    </w:p>
    <w:p w14:paraId="10811AEF" w14:textId="61DD71E9" w:rsidR="00F145E0" w:rsidRDefault="00F145E0">
      <w:pPr>
        <w:pStyle w:val="Telobesedila"/>
        <w:spacing w:line="244" w:lineRule="auto"/>
        <w:ind w:left="399" w:right="1375"/>
        <w:jc w:val="both"/>
        <w:rPr>
          <w:lang w:val="it-IT"/>
        </w:rPr>
      </w:pPr>
    </w:p>
    <w:p w14:paraId="0767D23D" w14:textId="0BC05571" w:rsidR="00F145E0" w:rsidRPr="004A1E1A" w:rsidRDefault="00F145E0" w:rsidP="00F145E0">
      <w:pPr>
        <w:pStyle w:val="Telobesedila"/>
        <w:spacing w:line="244" w:lineRule="auto"/>
        <w:ind w:left="399" w:right="1375"/>
        <w:jc w:val="both"/>
        <w:rPr>
          <w:lang w:val="it-IT"/>
        </w:rPr>
      </w:pPr>
    </w:p>
    <w:p w14:paraId="43853AE8" w14:textId="77777777" w:rsidR="00624BDF" w:rsidRPr="004A1E1A" w:rsidRDefault="00624BDF">
      <w:pPr>
        <w:pStyle w:val="Telobesedila"/>
        <w:spacing w:before="4"/>
        <w:rPr>
          <w:sz w:val="19"/>
          <w:lang w:val="it-IT"/>
        </w:rPr>
      </w:pPr>
    </w:p>
    <w:p w14:paraId="6931A328" w14:textId="77777777" w:rsidR="00624BDF" w:rsidRPr="004A1E1A" w:rsidRDefault="00F4400B">
      <w:pPr>
        <w:pStyle w:val="Odstavekseznama"/>
        <w:numPr>
          <w:ilvl w:val="0"/>
          <w:numId w:val="12"/>
        </w:numPr>
        <w:tabs>
          <w:tab w:val="left" w:pos="400"/>
        </w:tabs>
        <w:ind w:right="1379"/>
        <w:jc w:val="both"/>
        <w:rPr>
          <w:sz w:val="20"/>
          <w:lang w:val="it-IT"/>
        </w:rPr>
      </w:pPr>
      <w:r w:rsidRPr="004A1E1A">
        <w:rPr>
          <w:sz w:val="20"/>
          <w:lang w:val="it-IT"/>
        </w:rPr>
        <w:t xml:space="preserve">Če </w:t>
      </w:r>
      <w:r w:rsidRPr="004A1E1A">
        <w:rPr>
          <w:spacing w:val="2"/>
          <w:sz w:val="20"/>
          <w:lang w:val="it-IT"/>
        </w:rPr>
        <w:t xml:space="preserve">pri </w:t>
      </w:r>
      <w:r w:rsidRPr="004A1E1A">
        <w:rPr>
          <w:spacing w:val="3"/>
          <w:sz w:val="20"/>
          <w:lang w:val="it-IT"/>
        </w:rPr>
        <w:t xml:space="preserve">preverjanju ugotovi, </w:t>
      </w:r>
      <w:r w:rsidRPr="004A1E1A">
        <w:rPr>
          <w:sz w:val="20"/>
          <w:lang w:val="it-IT"/>
        </w:rPr>
        <w:t xml:space="preserve">da je </w:t>
      </w:r>
      <w:r w:rsidRPr="004A1E1A">
        <w:rPr>
          <w:spacing w:val="3"/>
          <w:sz w:val="20"/>
          <w:lang w:val="it-IT"/>
        </w:rPr>
        <w:t xml:space="preserve">gospodarski subjekt </w:t>
      </w:r>
      <w:r w:rsidRPr="004A1E1A">
        <w:rPr>
          <w:sz w:val="20"/>
          <w:lang w:val="it-IT"/>
        </w:rPr>
        <w:t xml:space="preserve">na </w:t>
      </w:r>
      <w:r w:rsidRPr="004A1E1A">
        <w:rPr>
          <w:spacing w:val="3"/>
          <w:sz w:val="20"/>
          <w:lang w:val="it-IT"/>
        </w:rPr>
        <w:t xml:space="preserve">dan, </w:t>
      </w:r>
      <w:r w:rsidRPr="004A1E1A">
        <w:rPr>
          <w:sz w:val="20"/>
          <w:lang w:val="it-IT"/>
        </w:rPr>
        <w:t xml:space="preserve">ko </w:t>
      </w:r>
      <w:r w:rsidRPr="004A1E1A">
        <w:rPr>
          <w:spacing w:val="3"/>
          <w:sz w:val="20"/>
          <w:lang w:val="it-IT"/>
        </w:rPr>
        <w:t xml:space="preserve">poteče </w:t>
      </w:r>
      <w:r w:rsidRPr="004A1E1A">
        <w:rPr>
          <w:spacing w:val="2"/>
          <w:sz w:val="20"/>
          <w:lang w:val="it-IT"/>
        </w:rPr>
        <w:t xml:space="preserve">rok </w:t>
      </w:r>
      <w:r w:rsidRPr="004A1E1A">
        <w:rPr>
          <w:sz w:val="20"/>
          <w:lang w:val="it-IT"/>
        </w:rPr>
        <w:t xml:space="preserve">za </w:t>
      </w:r>
      <w:r w:rsidRPr="004A1E1A">
        <w:rPr>
          <w:spacing w:val="3"/>
          <w:sz w:val="20"/>
          <w:lang w:val="it-IT"/>
        </w:rPr>
        <w:t xml:space="preserve">oddajo </w:t>
      </w:r>
      <w:r w:rsidRPr="004A1E1A">
        <w:rPr>
          <w:spacing w:val="4"/>
          <w:sz w:val="20"/>
          <w:lang w:val="it-IT"/>
        </w:rPr>
        <w:t xml:space="preserve">ponudb, </w:t>
      </w:r>
      <w:r w:rsidRPr="004A1E1A">
        <w:rPr>
          <w:spacing w:val="2"/>
          <w:sz w:val="20"/>
          <w:lang w:val="it-IT"/>
        </w:rPr>
        <w:t xml:space="preserve">izločen </w:t>
      </w:r>
      <w:r w:rsidRPr="004A1E1A">
        <w:rPr>
          <w:sz w:val="20"/>
          <w:lang w:val="it-IT"/>
        </w:rPr>
        <w:t xml:space="preserve">iz </w:t>
      </w:r>
      <w:r w:rsidRPr="004A1E1A">
        <w:rPr>
          <w:spacing w:val="2"/>
          <w:sz w:val="20"/>
          <w:lang w:val="it-IT"/>
        </w:rPr>
        <w:t xml:space="preserve">postopkov oddaje javnih naročil zaradi </w:t>
      </w:r>
      <w:r w:rsidRPr="004A1E1A">
        <w:rPr>
          <w:spacing w:val="3"/>
          <w:sz w:val="20"/>
          <w:lang w:val="it-IT"/>
        </w:rPr>
        <w:t xml:space="preserve">uvrstitve </w:t>
      </w:r>
      <w:r w:rsidRPr="004A1E1A">
        <w:rPr>
          <w:sz w:val="20"/>
          <w:lang w:val="it-IT"/>
        </w:rPr>
        <w:t xml:space="preserve">v </w:t>
      </w:r>
      <w:r w:rsidRPr="004A1E1A">
        <w:rPr>
          <w:spacing w:val="2"/>
          <w:sz w:val="20"/>
          <w:lang w:val="it-IT"/>
        </w:rPr>
        <w:t xml:space="preserve">evidenco gospodarskih subjektov </w:t>
      </w:r>
      <w:r w:rsidRPr="004A1E1A">
        <w:rPr>
          <w:sz w:val="20"/>
          <w:lang w:val="it-IT"/>
        </w:rPr>
        <w:t>z negativnimi</w:t>
      </w:r>
      <w:r w:rsidRPr="004A1E1A">
        <w:rPr>
          <w:spacing w:val="-2"/>
          <w:sz w:val="20"/>
          <w:lang w:val="it-IT"/>
        </w:rPr>
        <w:t xml:space="preserve"> </w:t>
      </w:r>
      <w:r w:rsidRPr="004A1E1A">
        <w:rPr>
          <w:sz w:val="20"/>
          <w:lang w:val="it-IT"/>
        </w:rPr>
        <w:t>referencami.</w:t>
      </w:r>
    </w:p>
    <w:p w14:paraId="304D1D4F" w14:textId="77777777" w:rsidR="00624BDF" w:rsidRPr="004A1E1A" w:rsidRDefault="00624BDF">
      <w:pPr>
        <w:pStyle w:val="Telobesedila"/>
        <w:spacing w:before="1"/>
        <w:rPr>
          <w:lang w:val="it-IT"/>
        </w:rPr>
      </w:pPr>
    </w:p>
    <w:p w14:paraId="196A2922" w14:textId="77777777" w:rsidR="00624BDF" w:rsidRPr="0076183E" w:rsidRDefault="00F4400B">
      <w:pPr>
        <w:pStyle w:val="Telobesedila"/>
        <w:spacing w:before="1"/>
        <w:ind w:left="399"/>
        <w:rPr>
          <w:lang w:val="it-IT"/>
        </w:rPr>
      </w:pPr>
      <w:r w:rsidRPr="0076183E">
        <w:rPr>
          <w:lang w:val="it-IT"/>
        </w:rPr>
        <w:t>DOKAZILO:</w:t>
      </w:r>
    </w:p>
    <w:p w14:paraId="18B8B121" w14:textId="77777777" w:rsidR="00624BDF" w:rsidRPr="0076183E" w:rsidRDefault="00624BDF">
      <w:pPr>
        <w:pStyle w:val="Telobesedila"/>
        <w:spacing w:before="7"/>
        <w:rPr>
          <w:sz w:val="19"/>
          <w:lang w:val="it-IT"/>
        </w:rPr>
      </w:pPr>
    </w:p>
    <w:p w14:paraId="0070062D" w14:textId="77777777" w:rsidR="00624BDF" w:rsidRPr="0076183E" w:rsidRDefault="00F4400B">
      <w:pPr>
        <w:pStyle w:val="Telobesedila"/>
        <w:spacing w:line="244" w:lineRule="auto"/>
        <w:ind w:left="399" w:right="1368"/>
        <w:jc w:val="both"/>
        <w:rPr>
          <w:lang w:val="it-IT"/>
        </w:rPr>
      </w:pPr>
      <w:r w:rsidRPr="0076183E">
        <w:rPr>
          <w:lang w:val="it-IT"/>
        </w:rPr>
        <w:t xml:space="preserve">Izpolnjen </w:t>
      </w:r>
      <w:r w:rsidRPr="0076183E">
        <w:rPr>
          <w:b/>
          <w:lang w:val="it-IT"/>
        </w:rPr>
        <w:t xml:space="preserve">ESPD </w:t>
      </w:r>
      <w:r w:rsidRPr="0076183E">
        <w:rPr>
          <w:lang w:val="it-IT"/>
        </w:rPr>
        <w:t>v delu III: Razlogi za izključitev, razdelek D: Nacionalni razlogi za izključitev,  za vse gospodarske subjekte v</w:t>
      </w:r>
      <w:r w:rsidRPr="0076183E">
        <w:rPr>
          <w:spacing w:val="-5"/>
          <w:lang w:val="it-IT"/>
        </w:rPr>
        <w:t xml:space="preserve"> </w:t>
      </w:r>
      <w:r w:rsidRPr="0076183E">
        <w:rPr>
          <w:lang w:val="it-IT"/>
        </w:rPr>
        <w:t>ponudbi.</w:t>
      </w:r>
    </w:p>
    <w:p w14:paraId="64A98EE3" w14:textId="77777777" w:rsidR="00624BDF" w:rsidRPr="0076183E" w:rsidRDefault="00624BDF">
      <w:pPr>
        <w:pStyle w:val="Telobesedila"/>
        <w:spacing w:before="8"/>
        <w:rPr>
          <w:sz w:val="19"/>
          <w:lang w:val="it-IT"/>
        </w:rPr>
      </w:pPr>
    </w:p>
    <w:p w14:paraId="1808120D" w14:textId="77777777" w:rsidR="00F145E0" w:rsidRPr="0076183E" w:rsidRDefault="00F4400B">
      <w:pPr>
        <w:pStyle w:val="Odstavekseznama"/>
        <w:numPr>
          <w:ilvl w:val="0"/>
          <w:numId w:val="12"/>
        </w:numPr>
        <w:tabs>
          <w:tab w:val="left" w:pos="400"/>
        </w:tabs>
        <w:spacing w:before="1"/>
        <w:ind w:right="1376"/>
        <w:jc w:val="both"/>
        <w:rPr>
          <w:sz w:val="20"/>
          <w:lang w:val="it-IT"/>
        </w:rPr>
      </w:pPr>
      <w:r w:rsidRPr="0076183E">
        <w:rPr>
          <w:sz w:val="20"/>
          <w:lang w:val="it-IT"/>
        </w:rPr>
        <w:t xml:space="preserve">Če pri preverjanju ugotovi, da je v zadnjih treh letih pred potekom roka za oddajo ponudb ali prijav </w:t>
      </w:r>
      <w:r w:rsidRPr="0076183E">
        <w:rPr>
          <w:spacing w:val="3"/>
          <w:sz w:val="20"/>
          <w:lang w:val="it-IT"/>
        </w:rPr>
        <w:t xml:space="preserve">pristojni organ Republike Slovenije </w:t>
      </w:r>
      <w:r w:rsidRPr="0076183E">
        <w:rPr>
          <w:spacing w:val="2"/>
          <w:sz w:val="20"/>
          <w:lang w:val="it-IT"/>
        </w:rPr>
        <w:t xml:space="preserve">ali </w:t>
      </w:r>
      <w:r w:rsidRPr="0076183E">
        <w:rPr>
          <w:spacing w:val="3"/>
          <w:sz w:val="20"/>
          <w:lang w:val="it-IT"/>
        </w:rPr>
        <w:t xml:space="preserve">druge države članice </w:t>
      </w:r>
      <w:r w:rsidRPr="0076183E">
        <w:rPr>
          <w:spacing w:val="2"/>
          <w:sz w:val="20"/>
          <w:lang w:val="it-IT"/>
        </w:rPr>
        <w:t xml:space="preserve">ali </w:t>
      </w:r>
      <w:r w:rsidRPr="0076183E">
        <w:rPr>
          <w:spacing w:val="3"/>
          <w:sz w:val="20"/>
          <w:lang w:val="it-IT"/>
        </w:rPr>
        <w:t xml:space="preserve">tretje države </w:t>
      </w:r>
      <w:r w:rsidRPr="0076183E">
        <w:rPr>
          <w:spacing w:val="2"/>
          <w:sz w:val="20"/>
          <w:lang w:val="it-IT"/>
        </w:rPr>
        <w:t xml:space="preserve">pri </w:t>
      </w:r>
      <w:r w:rsidRPr="0076183E">
        <w:rPr>
          <w:spacing w:val="4"/>
          <w:sz w:val="20"/>
          <w:lang w:val="it-IT"/>
        </w:rPr>
        <w:t xml:space="preserve">gospodarskem </w:t>
      </w:r>
      <w:r w:rsidRPr="0076183E">
        <w:rPr>
          <w:sz w:val="20"/>
          <w:lang w:val="it-IT"/>
        </w:rPr>
        <w:t xml:space="preserve">subjektu ugotovil najmanj dve kršitvi v zvezi s plačilom za delo, </w:t>
      </w:r>
      <w:r w:rsidRPr="0076183E">
        <w:rPr>
          <w:spacing w:val="4"/>
          <w:sz w:val="20"/>
          <w:lang w:val="it-IT"/>
        </w:rPr>
        <w:t xml:space="preserve">delovnim časom, </w:t>
      </w:r>
      <w:r w:rsidRPr="0076183E">
        <w:rPr>
          <w:spacing w:val="5"/>
          <w:sz w:val="20"/>
          <w:lang w:val="it-IT"/>
        </w:rPr>
        <w:t xml:space="preserve">počitki, </w:t>
      </w:r>
      <w:r w:rsidRPr="0076183E">
        <w:rPr>
          <w:sz w:val="20"/>
          <w:lang w:val="it-IT"/>
        </w:rPr>
        <w:t xml:space="preserve">opravljanjem dela na podlagi pogodb civilnega prava kljub obstoju elementov delovnega razmerja </w:t>
      </w:r>
      <w:r w:rsidRPr="0076183E">
        <w:rPr>
          <w:spacing w:val="6"/>
          <w:sz w:val="20"/>
          <w:lang w:val="it-IT"/>
        </w:rPr>
        <w:t xml:space="preserve">ali </w:t>
      </w:r>
      <w:r w:rsidRPr="0076183E">
        <w:rPr>
          <w:sz w:val="20"/>
          <w:lang w:val="it-IT"/>
        </w:rPr>
        <w:t xml:space="preserve">v </w:t>
      </w:r>
      <w:r w:rsidRPr="0076183E">
        <w:rPr>
          <w:spacing w:val="7"/>
          <w:sz w:val="20"/>
          <w:lang w:val="it-IT"/>
        </w:rPr>
        <w:t xml:space="preserve">zvezi </w:t>
      </w:r>
      <w:r w:rsidRPr="0076183E">
        <w:rPr>
          <w:sz w:val="20"/>
          <w:lang w:val="it-IT"/>
        </w:rPr>
        <w:t xml:space="preserve">z </w:t>
      </w:r>
      <w:r w:rsidRPr="0076183E">
        <w:rPr>
          <w:spacing w:val="8"/>
          <w:sz w:val="20"/>
          <w:lang w:val="it-IT"/>
        </w:rPr>
        <w:t xml:space="preserve">zaposlovanjem </w:t>
      </w:r>
      <w:r w:rsidRPr="0076183E">
        <w:rPr>
          <w:spacing w:val="4"/>
          <w:sz w:val="20"/>
          <w:lang w:val="it-IT"/>
        </w:rPr>
        <w:t xml:space="preserve">na </w:t>
      </w:r>
      <w:r w:rsidRPr="0076183E">
        <w:rPr>
          <w:spacing w:val="7"/>
          <w:sz w:val="20"/>
          <w:lang w:val="it-IT"/>
        </w:rPr>
        <w:t xml:space="preserve">črno, </w:t>
      </w:r>
      <w:r w:rsidRPr="0076183E">
        <w:rPr>
          <w:spacing w:val="4"/>
          <w:sz w:val="20"/>
          <w:lang w:val="it-IT"/>
        </w:rPr>
        <w:t xml:space="preserve">za </w:t>
      </w:r>
      <w:r w:rsidRPr="0076183E">
        <w:rPr>
          <w:spacing w:val="7"/>
          <w:sz w:val="20"/>
          <w:lang w:val="it-IT"/>
        </w:rPr>
        <w:t xml:space="preserve">kateri </w:t>
      </w:r>
      <w:r w:rsidRPr="0076183E">
        <w:rPr>
          <w:spacing w:val="4"/>
          <w:sz w:val="20"/>
          <w:lang w:val="it-IT"/>
        </w:rPr>
        <w:t xml:space="preserve">mu je </w:t>
      </w:r>
      <w:r w:rsidRPr="0076183E">
        <w:rPr>
          <w:spacing w:val="6"/>
          <w:sz w:val="20"/>
          <w:lang w:val="it-IT"/>
        </w:rPr>
        <w:t xml:space="preserve">bila </w:t>
      </w:r>
      <w:r w:rsidRPr="0076183E">
        <w:rPr>
          <w:sz w:val="20"/>
          <w:lang w:val="it-IT"/>
        </w:rPr>
        <w:t xml:space="preserve">s </w:t>
      </w:r>
      <w:r w:rsidRPr="0076183E">
        <w:rPr>
          <w:spacing w:val="8"/>
          <w:sz w:val="20"/>
          <w:lang w:val="it-IT"/>
        </w:rPr>
        <w:t xml:space="preserve">pravnomočno odločitvijo </w:t>
      </w:r>
      <w:r w:rsidRPr="0076183E">
        <w:rPr>
          <w:spacing w:val="6"/>
          <w:sz w:val="20"/>
          <w:lang w:val="it-IT"/>
        </w:rPr>
        <w:t xml:space="preserve">ali </w:t>
      </w:r>
      <w:r w:rsidRPr="0076183E">
        <w:rPr>
          <w:spacing w:val="9"/>
          <w:sz w:val="20"/>
          <w:lang w:val="it-IT"/>
        </w:rPr>
        <w:t xml:space="preserve">več </w:t>
      </w:r>
      <w:r w:rsidRPr="0076183E">
        <w:rPr>
          <w:sz w:val="20"/>
          <w:lang w:val="it-IT"/>
        </w:rPr>
        <w:t xml:space="preserve">pravnomočnimi odločitvami izrečena globa za prekršek. </w:t>
      </w:r>
    </w:p>
    <w:p w14:paraId="500E689B" w14:textId="77777777" w:rsidR="00F145E0" w:rsidRPr="0076183E" w:rsidRDefault="00F145E0" w:rsidP="0006455E">
      <w:pPr>
        <w:pStyle w:val="Odstavekseznama"/>
        <w:tabs>
          <w:tab w:val="left" w:pos="400"/>
        </w:tabs>
        <w:spacing w:before="1"/>
        <w:ind w:left="399" w:right="1376" w:firstLine="0"/>
        <w:jc w:val="both"/>
        <w:rPr>
          <w:sz w:val="20"/>
          <w:lang w:val="it-IT"/>
        </w:rPr>
      </w:pPr>
    </w:p>
    <w:p w14:paraId="1D4560B8" w14:textId="5F43E2BD" w:rsidR="00624BDF" w:rsidRPr="00BC2196" w:rsidRDefault="00F4400B" w:rsidP="00920CE7">
      <w:pPr>
        <w:pStyle w:val="Telobesedila"/>
        <w:spacing w:line="244" w:lineRule="auto"/>
        <w:ind w:left="399" w:right="1368"/>
        <w:jc w:val="both"/>
        <w:rPr>
          <w:lang w:val="it-IT"/>
        </w:rPr>
      </w:pPr>
      <w:r w:rsidRPr="0076183E">
        <w:rPr>
          <w:lang w:val="it-IT"/>
        </w:rPr>
        <w:t xml:space="preserve">Ne glede na navedeno lahko gospodarski subjekt naročniku v skladu s sklepom Ustavnega sodišča št. </w:t>
      </w:r>
      <w:r w:rsidRPr="00BC2196">
        <w:rPr>
          <w:lang w:val="it-IT"/>
        </w:rPr>
        <w:t>U-I-180/19-17</w:t>
      </w:r>
      <w:r w:rsidR="00F145E0" w:rsidRPr="00BC2196">
        <w:rPr>
          <w:lang w:val="it-IT"/>
        </w:rPr>
        <w:t xml:space="preserve"> in ob smiselni uporabi devetega odstavka 75. člena ZJN-3</w:t>
      </w:r>
      <w:r w:rsidRPr="00BC2196">
        <w:rPr>
          <w:lang w:val="it-IT"/>
        </w:rPr>
        <w:t xml:space="preserve"> predloži dokaze, da je</w:t>
      </w:r>
    </w:p>
    <w:p w14:paraId="39B9A429" w14:textId="3DB784FF" w:rsidR="00E30FE4" w:rsidRPr="00E0570A" w:rsidRDefault="00E30FE4" w:rsidP="00920CE7">
      <w:pPr>
        <w:pStyle w:val="Telobesedila"/>
        <w:spacing w:line="244" w:lineRule="auto"/>
        <w:ind w:left="399" w:right="1368"/>
        <w:jc w:val="both"/>
        <w:rPr>
          <w:lang w:val="it-IT"/>
        </w:rPr>
      </w:pPr>
      <w:r w:rsidRPr="00BC2196">
        <w:rPr>
          <w:lang w:val="it-IT"/>
        </w:rPr>
        <w:t>sprejel zadostne ukrepe, s katerimi lahko dokaže svojo zanesljivost kljub obstoju tega izključitvenega razloga (t.i. popravni mehanizem).</w:t>
      </w:r>
      <w:r w:rsidR="00DE32BC" w:rsidRPr="00BC2196">
        <w:rPr>
          <w:lang w:val="it-IT"/>
        </w:rPr>
        <w:t xml:space="preserve"> </w:t>
      </w:r>
      <w:r w:rsidRPr="00BC2196">
        <w:rPr>
          <w:lang w:val="it-IT"/>
        </w:rPr>
        <w:t>O tem, ali predloženi dokazi zadoščajo, odloči naročnik. Če bo naročnik ocenil, da predloženi dokazi ne zadoščajo, bo gospodarskemu subjektu posredoval utemeljitev take odločitve.</w:t>
      </w:r>
    </w:p>
    <w:p w14:paraId="21DB7FC7" w14:textId="77777777" w:rsidR="00E30FE4" w:rsidRPr="00E0570A" w:rsidRDefault="00E30FE4" w:rsidP="00E30FE4">
      <w:pPr>
        <w:pStyle w:val="Telobesedila"/>
        <w:spacing w:before="1"/>
        <w:rPr>
          <w:lang w:val="it-IT"/>
        </w:rPr>
      </w:pPr>
    </w:p>
    <w:p w14:paraId="7CC1C8AF" w14:textId="77777777" w:rsidR="00E30FE4" w:rsidRPr="00E0570A" w:rsidRDefault="00E30FE4" w:rsidP="00E30FE4">
      <w:pPr>
        <w:pStyle w:val="Telobesedila"/>
        <w:ind w:right="9095"/>
        <w:jc w:val="right"/>
        <w:rPr>
          <w:lang w:val="it-IT"/>
        </w:rPr>
      </w:pPr>
      <w:r w:rsidRPr="00E0570A">
        <w:rPr>
          <w:lang w:val="it-IT"/>
        </w:rPr>
        <w:t>DOKAZILO:</w:t>
      </w:r>
    </w:p>
    <w:p w14:paraId="313CE826" w14:textId="77777777" w:rsidR="00E30FE4" w:rsidRPr="00E0570A" w:rsidRDefault="00E30FE4" w:rsidP="00E30FE4">
      <w:pPr>
        <w:pStyle w:val="Telobesedila"/>
        <w:rPr>
          <w:lang w:val="it-IT"/>
        </w:rPr>
      </w:pPr>
    </w:p>
    <w:p w14:paraId="08A2B5FA" w14:textId="77777777" w:rsidR="00E30FE4" w:rsidRPr="00E0570A" w:rsidRDefault="00E30FE4" w:rsidP="00E30FE4">
      <w:pPr>
        <w:pStyle w:val="Telobesedila"/>
        <w:spacing w:before="1"/>
        <w:ind w:left="399" w:right="1425"/>
        <w:rPr>
          <w:lang w:val="it-IT"/>
        </w:rPr>
      </w:pPr>
      <w:r w:rsidRPr="00E0570A">
        <w:rPr>
          <w:lang w:val="it-IT"/>
        </w:rPr>
        <w:t>Izpolnjen obrazec ESPD v delu III: Razlogi za izključitev, razdelek D: Nacionalni razlogi za izključitev, za vse gospodarske subjekte v ponudbi.</w:t>
      </w:r>
    </w:p>
    <w:p w14:paraId="652BE5D3" w14:textId="77777777" w:rsidR="00E30FE4" w:rsidRPr="00E0570A" w:rsidRDefault="00E30FE4" w:rsidP="00E30FE4">
      <w:pPr>
        <w:pStyle w:val="Telobesedila"/>
        <w:spacing w:before="1"/>
        <w:rPr>
          <w:lang w:val="it-IT"/>
        </w:rPr>
      </w:pPr>
    </w:p>
    <w:p w14:paraId="601CBDB8" w14:textId="77777777" w:rsidR="00E30FE4" w:rsidRPr="00E0570A" w:rsidRDefault="00E30FE4" w:rsidP="00E30FE4">
      <w:pPr>
        <w:pStyle w:val="Telobesedila"/>
        <w:ind w:left="115" w:right="1373"/>
        <w:jc w:val="both"/>
        <w:rPr>
          <w:lang w:val="it-IT"/>
        </w:rPr>
      </w:pPr>
      <w:r w:rsidRPr="00E0570A">
        <w:rPr>
          <w:lang w:val="it-IT"/>
        </w:rPr>
        <w:t>Naročnik bo v skladu z osmim odstavkom 75. člena ZJN-3 iz postopka javnega naročanja kadarkoli v postopku izključil gospodarski subjekt (ponudnika, gospodarski subjekt v skupni ponudbi, podizvajalca, subjekt, na katerega zmogljivosti se sklicuje), če se izkaže, da je pred ali med postopkom javnega naročanja ta subjekt, glede na storjena ali neizvedena dejanja, v enem od položajev iz točk od 9.1.1.1 do vključno 9.1.1.4 teh navodil.</w:t>
      </w:r>
    </w:p>
    <w:p w14:paraId="49A73587" w14:textId="77777777" w:rsidR="00E30FE4" w:rsidRPr="00E0570A" w:rsidRDefault="00E30FE4" w:rsidP="00E30FE4">
      <w:pPr>
        <w:pStyle w:val="Telobesedila"/>
        <w:ind w:left="115" w:right="1373"/>
        <w:jc w:val="both"/>
        <w:rPr>
          <w:lang w:val="it-IT"/>
        </w:rPr>
      </w:pPr>
    </w:p>
    <w:p w14:paraId="08488E0D" w14:textId="77777777" w:rsidR="00E30FE4" w:rsidRPr="0006455E" w:rsidRDefault="00E30FE4">
      <w:pPr>
        <w:jc w:val="both"/>
        <w:rPr>
          <w:sz w:val="20"/>
          <w:lang w:val="it-IT"/>
        </w:rPr>
        <w:sectPr w:rsidR="00E30FE4" w:rsidRPr="0006455E">
          <w:pgSz w:w="11910" w:h="16840"/>
          <w:pgMar w:top="920" w:right="40" w:bottom="880" w:left="1300" w:header="714" w:footer="685" w:gutter="0"/>
          <w:cols w:space="708"/>
        </w:sectPr>
      </w:pPr>
    </w:p>
    <w:p w14:paraId="12B385A6" w14:textId="2404593D" w:rsidR="00F145E0" w:rsidRPr="00E0570A" w:rsidRDefault="00F145E0" w:rsidP="001F27AF">
      <w:pPr>
        <w:pStyle w:val="Telobesedila"/>
        <w:ind w:right="1373"/>
        <w:jc w:val="both"/>
        <w:rPr>
          <w:lang w:val="it-IT"/>
        </w:rPr>
      </w:pPr>
    </w:p>
    <w:p w14:paraId="431670A2" w14:textId="4E7E2CC8" w:rsidR="00523773" w:rsidRPr="00E0570A" w:rsidRDefault="00523773">
      <w:pPr>
        <w:pStyle w:val="Telobesedila"/>
        <w:ind w:left="115" w:right="1373"/>
        <w:jc w:val="both"/>
        <w:rPr>
          <w:lang w:val="it-IT"/>
        </w:rPr>
      </w:pPr>
    </w:p>
    <w:p w14:paraId="66C6BF2C" w14:textId="77777777" w:rsidR="00624BDF" w:rsidRPr="00E0570A" w:rsidRDefault="00624BDF">
      <w:pPr>
        <w:pStyle w:val="Telobesedila"/>
        <w:spacing w:before="4"/>
        <w:rPr>
          <w:sz w:val="19"/>
          <w:lang w:val="it-IT"/>
        </w:rPr>
      </w:pPr>
    </w:p>
    <w:p w14:paraId="71A0E95A" w14:textId="7A312AC5" w:rsidR="00624BDF" w:rsidRDefault="00F4400B" w:rsidP="001A424F">
      <w:pPr>
        <w:pStyle w:val="Naslov3"/>
      </w:pPr>
      <w:bookmarkStart w:id="49" w:name="_TOC_250022"/>
      <w:bookmarkStart w:id="50" w:name="_Toc63326310"/>
      <w:r>
        <w:t>Tehnični pogoji oziroma</w:t>
      </w:r>
      <w:r>
        <w:rPr>
          <w:spacing w:val="-4"/>
        </w:rPr>
        <w:t xml:space="preserve"> </w:t>
      </w:r>
      <w:bookmarkEnd w:id="49"/>
      <w:r>
        <w:t>sposobnost</w:t>
      </w:r>
      <w:bookmarkEnd w:id="50"/>
    </w:p>
    <w:p w14:paraId="2ADAA14B" w14:textId="6459DC20" w:rsidR="00624BDF" w:rsidRDefault="00624BDF">
      <w:pPr>
        <w:jc w:val="both"/>
        <w:rPr>
          <w:sz w:val="20"/>
        </w:rPr>
      </w:pPr>
    </w:p>
    <w:p w14:paraId="41070EB6" w14:textId="4C5CDAD3" w:rsidR="006A18E6" w:rsidRPr="0076183E" w:rsidRDefault="006A18E6" w:rsidP="001550FB">
      <w:pPr>
        <w:pStyle w:val="Odstavekseznama"/>
        <w:widowControl/>
        <w:numPr>
          <w:ilvl w:val="0"/>
          <w:numId w:val="31"/>
        </w:numPr>
        <w:autoSpaceDE/>
        <w:autoSpaceDN/>
        <w:spacing w:line="260" w:lineRule="atLeast"/>
        <w:ind w:right="1356"/>
      </w:pPr>
      <w:r w:rsidRPr="004A1E1A">
        <w:rPr>
          <w:sz w:val="20"/>
          <w:szCs w:val="20"/>
        </w:rPr>
        <w:t>Ponudnik je v zadnjih treh letih, šteto od dneva objave obvestila o tem naročilu na portalu javnih naročil, uspešno</w:t>
      </w:r>
      <w:r w:rsidR="00F00C37">
        <w:rPr>
          <w:sz w:val="20"/>
          <w:szCs w:val="20"/>
        </w:rPr>
        <w:t>²</w:t>
      </w:r>
      <w:r w:rsidRPr="004A1E1A">
        <w:rPr>
          <w:sz w:val="20"/>
          <w:szCs w:val="20"/>
        </w:rPr>
        <w:t xml:space="preserve"> </w:t>
      </w:r>
      <w:r w:rsidR="00B175CE" w:rsidRPr="004A1E1A">
        <w:rPr>
          <w:sz w:val="20"/>
          <w:szCs w:val="20"/>
        </w:rPr>
        <w:t>vzdrževal in nadgrajeval</w:t>
      </w:r>
      <w:r w:rsidR="002B7C7A" w:rsidRPr="004A1E1A">
        <w:rPr>
          <w:sz w:val="20"/>
          <w:szCs w:val="20"/>
        </w:rPr>
        <w:t xml:space="preserve"> </w:t>
      </w:r>
      <w:r w:rsidR="00AA74C2" w:rsidRPr="004A1E1A">
        <w:rPr>
          <w:sz w:val="20"/>
          <w:szCs w:val="20"/>
        </w:rPr>
        <w:t>portal in</w:t>
      </w:r>
      <w:r w:rsidR="00B175CE" w:rsidRPr="004A1E1A">
        <w:rPr>
          <w:sz w:val="20"/>
          <w:szCs w:val="20"/>
        </w:rPr>
        <w:t xml:space="preserve"> </w:t>
      </w:r>
      <w:r w:rsidR="00AB6287" w:rsidRPr="004A1E1A">
        <w:rPr>
          <w:sz w:val="20"/>
          <w:szCs w:val="20"/>
        </w:rPr>
        <w:t xml:space="preserve">varnostno shemo (več-nivojski </w:t>
      </w:r>
      <w:r w:rsidR="00B175CE" w:rsidRPr="004A1E1A">
        <w:rPr>
          <w:sz w:val="20"/>
          <w:szCs w:val="20"/>
        </w:rPr>
        <w:t>sistem za avtentikacijo in avtorizacijo</w:t>
      </w:r>
      <w:r w:rsidR="00AB6287" w:rsidRPr="004A1E1A">
        <w:rPr>
          <w:sz w:val="20"/>
          <w:szCs w:val="20"/>
        </w:rPr>
        <w:t>)</w:t>
      </w:r>
      <w:r w:rsidR="00B175CE" w:rsidRPr="004A1E1A">
        <w:rPr>
          <w:sz w:val="20"/>
          <w:szCs w:val="20"/>
        </w:rPr>
        <w:t xml:space="preserve">, </w:t>
      </w:r>
      <w:r w:rsidR="00AA74C2" w:rsidRPr="004A1E1A">
        <w:rPr>
          <w:sz w:val="20"/>
          <w:szCs w:val="20"/>
        </w:rPr>
        <w:t xml:space="preserve">ki sta med seboj povezana in </w:t>
      </w:r>
      <w:r w:rsidR="00346FE9" w:rsidRPr="004A1E1A">
        <w:rPr>
          <w:sz w:val="20"/>
          <w:szCs w:val="20"/>
        </w:rPr>
        <w:t xml:space="preserve">tudi </w:t>
      </w:r>
      <w:r w:rsidR="00B175CE" w:rsidRPr="004A1E1A">
        <w:rPr>
          <w:sz w:val="20"/>
          <w:szCs w:val="20"/>
        </w:rPr>
        <w:t>integriran</w:t>
      </w:r>
      <w:r w:rsidR="00AA74C2" w:rsidRPr="004A1E1A">
        <w:rPr>
          <w:sz w:val="20"/>
          <w:szCs w:val="20"/>
        </w:rPr>
        <w:t>a</w:t>
      </w:r>
      <w:r w:rsidR="00B175CE" w:rsidRPr="004A1E1A">
        <w:rPr>
          <w:sz w:val="20"/>
          <w:szCs w:val="20"/>
        </w:rPr>
        <w:t xml:space="preserve"> z </w:t>
      </w:r>
      <w:r w:rsidR="00346FE9" w:rsidRPr="004A1E1A">
        <w:rPr>
          <w:sz w:val="20"/>
          <w:szCs w:val="20"/>
        </w:rPr>
        <w:t xml:space="preserve">drugimi </w:t>
      </w:r>
      <w:r w:rsidR="00B175CE" w:rsidRPr="004A1E1A">
        <w:rPr>
          <w:sz w:val="20"/>
          <w:szCs w:val="20"/>
        </w:rPr>
        <w:t>različnimi info</w:t>
      </w:r>
      <w:r w:rsidR="00AB6287" w:rsidRPr="004A1E1A">
        <w:rPr>
          <w:sz w:val="20"/>
          <w:szCs w:val="20"/>
        </w:rPr>
        <w:t>r</w:t>
      </w:r>
      <w:r w:rsidR="00B175CE" w:rsidRPr="004A1E1A">
        <w:rPr>
          <w:sz w:val="20"/>
          <w:szCs w:val="20"/>
        </w:rPr>
        <w:t>macijskimi sistemi</w:t>
      </w:r>
      <w:r w:rsidR="00346FE9" w:rsidRPr="004A1E1A">
        <w:rPr>
          <w:sz w:val="20"/>
          <w:szCs w:val="20"/>
        </w:rPr>
        <w:t>.</w:t>
      </w:r>
      <w:r w:rsidR="00346FE9">
        <w:t xml:space="preserve"> </w:t>
      </w:r>
      <w:r w:rsidR="00C66A3F">
        <w:t>P</w:t>
      </w:r>
      <w:r w:rsidR="00346FE9" w:rsidRPr="0076183E">
        <w:rPr>
          <w:sz w:val="20"/>
          <w:szCs w:val="20"/>
        </w:rPr>
        <w:t>ortal in varnostn</w:t>
      </w:r>
      <w:r w:rsidR="00C66A3F" w:rsidRPr="0076183E">
        <w:rPr>
          <w:sz w:val="20"/>
          <w:szCs w:val="20"/>
        </w:rPr>
        <w:t>a</w:t>
      </w:r>
      <w:r w:rsidR="00346FE9" w:rsidRPr="0076183E">
        <w:rPr>
          <w:sz w:val="20"/>
          <w:szCs w:val="20"/>
        </w:rPr>
        <w:t xml:space="preserve"> shem</w:t>
      </w:r>
      <w:r w:rsidR="00C66A3F" w:rsidRPr="0076183E">
        <w:rPr>
          <w:sz w:val="20"/>
          <w:szCs w:val="20"/>
        </w:rPr>
        <w:t>a</w:t>
      </w:r>
      <w:r w:rsidR="00346FE9" w:rsidRPr="0076183E">
        <w:rPr>
          <w:sz w:val="20"/>
          <w:szCs w:val="20"/>
        </w:rPr>
        <w:t xml:space="preserve"> ima</w:t>
      </w:r>
      <w:r w:rsidR="00C66A3F" w:rsidRPr="0076183E">
        <w:rPr>
          <w:sz w:val="20"/>
          <w:szCs w:val="20"/>
        </w:rPr>
        <w:t>ta</w:t>
      </w:r>
      <w:r w:rsidR="00B10B76" w:rsidRPr="0076183E">
        <w:rPr>
          <w:sz w:val="20"/>
          <w:szCs w:val="20"/>
        </w:rPr>
        <w:t xml:space="preserve"> skupaj</w:t>
      </w:r>
      <w:r w:rsidR="00346FE9" w:rsidRPr="0076183E">
        <w:rPr>
          <w:sz w:val="20"/>
          <w:szCs w:val="20"/>
        </w:rPr>
        <w:t xml:space="preserve"> naslednje</w:t>
      </w:r>
      <w:r w:rsidR="00AA74C2" w:rsidRPr="0076183E">
        <w:rPr>
          <w:sz w:val="20"/>
          <w:szCs w:val="20"/>
        </w:rPr>
        <w:t xml:space="preserve"> lastnosti:</w:t>
      </w:r>
      <w:bookmarkStart w:id="51" w:name="OLE_LINK21"/>
      <w:bookmarkStart w:id="52" w:name="OLE_LINK22"/>
    </w:p>
    <w:p w14:paraId="46CC2685" w14:textId="77777777" w:rsidR="006A18E6" w:rsidRPr="0076183E" w:rsidRDefault="006A18E6" w:rsidP="006A18E6">
      <w:pPr>
        <w:ind w:left="426"/>
        <w:rPr>
          <w:sz w:val="20"/>
          <w:szCs w:val="20"/>
        </w:rPr>
      </w:pPr>
    </w:p>
    <w:p w14:paraId="600E7BB8" w14:textId="77777777" w:rsidR="00AA74C2" w:rsidRPr="0076183E" w:rsidRDefault="00AA74C2" w:rsidP="006A18E6">
      <w:pPr>
        <w:tabs>
          <w:tab w:val="left" w:pos="720"/>
          <w:tab w:val="left" w:pos="4536"/>
          <w:tab w:val="left" w:pos="9072"/>
        </w:tabs>
        <w:adjustRightInd w:val="0"/>
        <w:ind w:left="1701" w:hanging="141"/>
        <w:rPr>
          <w:sz w:val="20"/>
          <w:szCs w:val="20"/>
        </w:rPr>
      </w:pPr>
    </w:p>
    <w:p w14:paraId="3EC843C7" w14:textId="123B45F2" w:rsidR="0004200A" w:rsidRPr="001A1081" w:rsidRDefault="006A18E6" w:rsidP="001A1081">
      <w:pPr>
        <w:pStyle w:val="Odstavekseznama"/>
        <w:numPr>
          <w:ilvl w:val="0"/>
          <w:numId w:val="47"/>
        </w:numPr>
        <w:tabs>
          <w:tab w:val="left" w:pos="720"/>
          <w:tab w:val="left" w:pos="4536"/>
          <w:tab w:val="left" w:pos="9072"/>
        </w:tabs>
        <w:adjustRightInd w:val="0"/>
        <w:ind w:right="1356"/>
        <w:rPr>
          <w:sz w:val="20"/>
          <w:szCs w:val="20"/>
          <w:lang w:val="it-IT"/>
        </w:rPr>
      </w:pPr>
      <w:r w:rsidRPr="001A1081">
        <w:rPr>
          <w:sz w:val="20"/>
          <w:szCs w:val="20"/>
          <w:lang w:val="it-IT"/>
        </w:rPr>
        <w:t>por</w:t>
      </w:r>
      <w:r w:rsidR="005414F1" w:rsidRPr="001A1081">
        <w:rPr>
          <w:sz w:val="20"/>
          <w:szCs w:val="20"/>
          <w:lang w:val="it-IT"/>
        </w:rPr>
        <w:t>tal temelji na tehnologiji Java</w:t>
      </w:r>
      <w:r w:rsidR="00474D7A" w:rsidRPr="001A1081">
        <w:rPr>
          <w:sz w:val="20"/>
          <w:szCs w:val="20"/>
          <w:lang w:val="it-IT"/>
        </w:rPr>
        <w:t>;</w:t>
      </w:r>
    </w:p>
    <w:p w14:paraId="339B45F7" w14:textId="3E1DD2CA" w:rsidR="00BB52DA" w:rsidRPr="001A1081" w:rsidRDefault="0004200A" w:rsidP="001A1081">
      <w:pPr>
        <w:pStyle w:val="Odstavekseznama"/>
        <w:numPr>
          <w:ilvl w:val="0"/>
          <w:numId w:val="47"/>
        </w:numPr>
        <w:tabs>
          <w:tab w:val="left" w:pos="720"/>
          <w:tab w:val="left" w:pos="4536"/>
          <w:tab w:val="left" w:pos="9072"/>
        </w:tabs>
        <w:adjustRightInd w:val="0"/>
        <w:ind w:right="1356"/>
        <w:rPr>
          <w:sz w:val="20"/>
          <w:szCs w:val="20"/>
          <w:lang w:val="it-IT"/>
        </w:rPr>
      </w:pPr>
      <w:r w:rsidRPr="001A1081">
        <w:rPr>
          <w:sz w:val="20"/>
          <w:szCs w:val="20"/>
          <w:lang w:val="it-IT"/>
        </w:rPr>
        <w:t>sistem za avtentikacijo in avtorizacijo</w:t>
      </w:r>
      <w:r w:rsidR="00AA74C2" w:rsidRPr="001A1081">
        <w:rPr>
          <w:sz w:val="20"/>
          <w:szCs w:val="20"/>
          <w:lang w:val="it-IT"/>
        </w:rPr>
        <w:t xml:space="preserve"> </w:t>
      </w:r>
      <w:r w:rsidRPr="001A1081">
        <w:rPr>
          <w:sz w:val="20"/>
          <w:szCs w:val="20"/>
          <w:lang w:val="it-IT"/>
        </w:rPr>
        <w:t>je razvit v Java tehnologiji, podatkovna baza je</w:t>
      </w:r>
      <w:r w:rsidR="00AA74C2" w:rsidRPr="001A1081">
        <w:rPr>
          <w:sz w:val="20"/>
          <w:szCs w:val="20"/>
          <w:lang w:val="it-IT"/>
        </w:rPr>
        <w:t xml:space="preserve"> v Oracle tehnologiji</w:t>
      </w:r>
      <w:r w:rsidR="00ED67A3" w:rsidRPr="001A1081">
        <w:rPr>
          <w:sz w:val="20"/>
          <w:szCs w:val="20"/>
          <w:lang w:val="it-IT"/>
        </w:rPr>
        <w:t>;</w:t>
      </w:r>
    </w:p>
    <w:p w14:paraId="7E2295C2" w14:textId="021B20AE" w:rsidR="006A18E6" w:rsidRPr="001A1081" w:rsidRDefault="006A18E6" w:rsidP="001A1081">
      <w:pPr>
        <w:pStyle w:val="Odstavekseznama"/>
        <w:numPr>
          <w:ilvl w:val="0"/>
          <w:numId w:val="47"/>
        </w:numPr>
        <w:tabs>
          <w:tab w:val="left" w:pos="720"/>
          <w:tab w:val="left" w:pos="4536"/>
          <w:tab w:val="left" w:pos="9072"/>
        </w:tabs>
        <w:adjustRightInd w:val="0"/>
        <w:ind w:right="1356"/>
        <w:rPr>
          <w:sz w:val="20"/>
          <w:szCs w:val="20"/>
        </w:rPr>
      </w:pPr>
      <w:r w:rsidRPr="001A1081">
        <w:rPr>
          <w:sz w:val="20"/>
          <w:szCs w:val="20"/>
        </w:rPr>
        <w:t>v</w:t>
      </w:r>
      <w:r w:rsidR="00C43832" w:rsidRPr="001A1081">
        <w:rPr>
          <w:sz w:val="20"/>
          <w:szCs w:val="20"/>
        </w:rPr>
        <w:t>k</w:t>
      </w:r>
      <w:r w:rsidRPr="001A1081">
        <w:rPr>
          <w:sz w:val="20"/>
          <w:szCs w:val="20"/>
        </w:rPr>
        <w:t>ljučuje rešitve SS</w:t>
      </w:r>
      <w:r w:rsidR="00BB52DA" w:rsidRPr="001A1081">
        <w:rPr>
          <w:sz w:val="20"/>
          <w:szCs w:val="20"/>
        </w:rPr>
        <w:t>L</w:t>
      </w:r>
      <w:r w:rsidRPr="001A1081">
        <w:rPr>
          <w:sz w:val="20"/>
          <w:szCs w:val="20"/>
        </w:rPr>
        <w:t xml:space="preserve"> (Secure Socket Layer);</w:t>
      </w:r>
    </w:p>
    <w:p w14:paraId="0FD8279E" w14:textId="3D734901" w:rsidR="006A18E6" w:rsidRPr="001A1081" w:rsidRDefault="006A18E6" w:rsidP="001A1081">
      <w:pPr>
        <w:pStyle w:val="Odstavekseznama"/>
        <w:numPr>
          <w:ilvl w:val="0"/>
          <w:numId w:val="47"/>
        </w:numPr>
        <w:tabs>
          <w:tab w:val="left" w:pos="720"/>
          <w:tab w:val="left" w:pos="4536"/>
          <w:tab w:val="left" w:pos="9072"/>
        </w:tabs>
        <w:adjustRightInd w:val="0"/>
        <w:ind w:right="1356"/>
        <w:rPr>
          <w:sz w:val="20"/>
          <w:szCs w:val="20"/>
        </w:rPr>
      </w:pPr>
      <w:r w:rsidRPr="001A1081">
        <w:rPr>
          <w:sz w:val="20"/>
          <w:szCs w:val="20"/>
        </w:rPr>
        <w:t>komunikacija med sistemi poteka z uporabo spletnih servisov (integracija preko podatkovnega nivoja se ne upošteva);</w:t>
      </w:r>
    </w:p>
    <w:p w14:paraId="7274A0DA" w14:textId="3154021F" w:rsidR="006A18E6" w:rsidRPr="001A1081" w:rsidRDefault="006A18E6" w:rsidP="001A1081">
      <w:pPr>
        <w:pStyle w:val="Odstavekseznama"/>
        <w:numPr>
          <w:ilvl w:val="0"/>
          <w:numId w:val="47"/>
        </w:numPr>
        <w:tabs>
          <w:tab w:val="left" w:pos="0"/>
          <w:tab w:val="left" w:pos="4536"/>
          <w:tab w:val="left" w:pos="9072"/>
        </w:tabs>
        <w:adjustRightInd w:val="0"/>
        <w:ind w:right="1356"/>
        <w:rPr>
          <w:sz w:val="20"/>
          <w:szCs w:val="20"/>
        </w:rPr>
      </w:pPr>
      <w:r w:rsidRPr="001A1081">
        <w:rPr>
          <w:sz w:val="20"/>
          <w:szCs w:val="20"/>
        </w:rPr>
        <w:t>identifikacija uporabnikov temelji na osnovi uporabe kvalificiranih digitalnih potrdil (SIGOV-CA, SIGEN-CA, POŠTA®CA, AC-NLB, HALCOM);</w:t>
      </w:r>
    </w:p>
    <w:p w14:paraId="7F4BBDD5" w14:textId="42D6C6FF" w:rsidR="006A18E6" w:rsidRPr="001A1081" w:rsidRDefault="006A18E6" w:rsidP="001A1081">
      <w:pPr>
        <w:pStyle w:val="Odstavekseznama"/>
        <w:numPr>
          <w:ilvl w:val="0"/>
          <w:numId w:val="47"/>
        </w:numPr>
        <w:tabs>
          <w:tab w:val="left" w:pos="0"/>
          <w:tab w:val="left" w:pos="4536"/>
          <w:tab w:val="left" w:pos="9072"/>
        </w:tabs>
        <w:adjustRightInd w:val="0"/>
        <w:ind w:right="1356"/>
        <w:rPr>
          <w:sz w:val="20"/>
          <w:szCs w:val="20"/>
        </w:rPr>
      </w:pPr>
      <w:r w:rsidRPr="001A1081">
        <w:rPr>
          <w:sz w:val="20"/>
          <w:szCs w:val="20"/>
        </w:rPr>
        <w:t>implementirana je podpora SSO (</w:t>
      </w:r>
      <w:r w:rsidR="00BB52DA" w:rsidRPr="001A1081">
        <w:rPr>
          <w:sz w:val="20"/>
          <w:szCs w:val="20"/>
        </w:rPr>
        <w:t>S</w:t>
      </w:r>
      <w:r w:rsidRPr="001A1081">
        <w:rPr>
          <w:sz w:val="20"/>
          <w:szCs w:val="20"/>
        </w:rPr>
        <w:t>ingle Sign On);</w:t>
      </w:r>
    </w:p>
    <w:p w14:paraId="5011A6EA" w14:textId="5E6AF4FB" w:rsidR="00ED67A3" w:rsidRPr="001A1081" w:rsidRDefault="006A18E6" w:rsidP="001A1081">
      <w:pPr>
        <w:pStyle w:val="Odstavekseznama"/>
        <w:numPr>
          <w:ilvl w:val="0"/>
          <w:numId w:val="47"/>
        </w:numPr>
        <w:tabs>
          <w:tab w:val="left" w:pos="0"/>
          <w:tab w:val="left" w:pos="4536"/>
          <w:tab w:val="left" w:pos="9072"/>
        </w:tabs>
        <w:adjustRightInd w:val="0"/>
        <w:ind w:right="1356"/>
        <w:rPr>
          <w:sz w:val="20"/>
          <w:szCs w:val="20"/>
        </w:rPr>
      </w:pPr>
      <w:r w:rsidRPr="001A1081">
        <w:rPr>
          <w:sz w:val="20"/>
          <w:szCs w:val="20"/>
        </w:rPr>
        <w:t xml:space="preserve">rešitev ima več kot </w:t>
      </w:r>
      <w:r w:rsidR="00ED67A3" w:rsidRPr="001A1081">
        <w:rPr>
          <w:sz w:val="20"/>
          <w:szCs w:val="20"/>
        </w:rPr>
        <w:t>7</w:t>
      </w:r>
      <w:r w:rsidRPr="001A1081">
        <w:rPr>
          <w:sz w:val="20"/>
          <w:szCs w:val="20"/>
        </w:rPr>
        <w:t>00 uporabnikov</w:t>
      </w:r>
      <w:r w:rsidR="00ED67A3" w:rsidRPr="001A1081">
        <w:rPr>
          <w:sz w:val="20"/>
          <w:szCs w:val="20"/>
        </w:rPr>
        <w:t>;</w:t>
      </w:r>
    </w:p>
    <w:p w14:paraId="17BE914A" w14:textId="6942618F" w:rsidR="006A18E6" w:rsidRPr="001A1081" w:rsidRDefault="00ED67A3" w:rsidP="001A1081">
      <w:pPr>
        <w:pStyle w:val="Odstavekseznama"/>
        <w:numPr>
          <w:ilvl w:val="0"/>
          <w:numId w:val="47"/>
        </w:numPr>
        <w:tabs>
          <w:tab w:val="left" w:pos="0"/>
          <w:tab w:val="left" w:pos="4536"/>
          <w:tab w:val="left" w:pos="9072"/>
        </w:tabs>
        <w:adjustRightInd w:val="0"/>
        <w:ind w:right="1356"/>
        <w:rPr>
          <w:sz w:val="20"/>
          <w:szCs w:val="20"/>
        </w:rPr>
      </w:pPr>
      <w:r w:rsidRPr="001A1081">
        <w:rPr>
          <w:sz w:val="20"/>
          <w:szCs w:val="20"/>
        </w:rPr>
        <w:t xml:space="preserve">sistem deluje na produkciji vsaj 12 mesecev v zadnjih treh (3) letih, šteto od dneva objave obvestila o </w:t>
      </w:r>
      <w:r w:rsidR="00147284" w:rsidRPr="001A1081">
        <w:rPr>
          <w:sz w:val="20"/>
          <w:szCs w:val="20"/>
        </w:rPr>
        <w:t xml:space="preserve">tem </w:t>
      </w:r>
      <w:r w:rsidRPr="001A1081">
        <w:rPr>
          <w:sz w:val="20"/>
          <w:szCs w:val="20"/>
        </w:rPr>
        <w:t>naročilu na portalu javnih naročil</w:t>
      </w:r>
    </w:p>
    <w:p w14:paraId="04D86F92" w14:textId="77777777" w:rsidR="006A18E6" w:rsidRPr="00736734" w:rsidRDefault="006A18E6" w:rsidP="006A18E6">
      <w:pPr>
        <w:tabs>
          <w:tab w:val="left" w:pos="0"/>
          <w:tab w:val="left" w:pos="4536"/>
          <w:tab w:val="left" w:pos="9072"/>
        </w:tabs>
        <w:adjustRightInd w:val="0"/>
        <w:ind w:left="1701" w:hanging="141"/>
        <w:rPr>
          <w:sz w:val="20"/>
          <w:szCs w:val="20"/>
        </w:rPr>
      </w:pPr>
    </w:p>
    <w:p w14:paraId="7E3CE38A" w14:textId="758E714C" w:rsidR="006A18E6" w:rsidRPr="00736734" w:rsidRDefault="006A18E6" w:rsidP="001550FB">
      <w:pPr>
        <w:spacing w:before="135" w:after="135"/>
        <w:ind w:left="426" w:right="1356"/>
        <w:textAlignment w:val="center"/>
        <w:rPr>
          <w:sz w:val="20"/>
          <w:szCs w:val="20"/>
        </w:rPr>
      </w:pPr>
      <w:r w:rsidRPr="00736734">
        <w:rPr>
          <w:sz w:val="20"/>
          <w:szCs w:val="20"/>
        </w:rPr>
        <w:t>Iz kra</w:t>
      </w:r>
      <w:r w:rsidR="005414F1">
        <w:rPr>
          <w:sz w:val="20"/>
          <w:szCs w:val="20"/>
        </w:rPr>
        <w:t>tkega opisa projekta na obrazcu</w:t>
      </w:r>
      <w:r w:rsidRPr="00736734">
        <w:rPr>
          <w:sz w:val="20"/>
          <w:szCs w:val="20"/>
        </w:rPr>
        <w:t xml:space="preserve"> »Referenčno potrdilo za gospodarski subjekt« mora biti razvidno, da projekt izpolnjuje vse zgornje zahteve.</w:t>
      </w:r>
    </w:p>
    <w:p w14:paraId="00F22B7C" w14:textId="57449CAE" w:rsidR="006A18E6" w:rsidRDefault="00775628" w:rsidP="001550FB">
      <w:pPr>
        <w:spacing w:before="135" w:after="135"/>
        <w:ind w:left="426" w:right="1356"/>
        <w:textAlignment w:val="center"/>
        <w:rPr>
          <w:sz w:val="20"/>
          <w:szCs w:val="20"/>
        </w:rPr>
      </w:pPr>
      <w:r>
        <w:rPr>
          <w:sz w:val="20"/>
          <w:szCs w:val="20"/>
        </w:rPr>
        <w:t>Portal in varnostna shema</w:t>
      </w:r>
      <w:r w:rsidR="00346FE9">
        <w:rPr>
          <w:sz w:val="20"/>
          <w:szCs w:val="20"/>
        </w:rPr>
        <w:t xml:space="preserve"> mora</w:t>
      </w:r>
      <w:r>
        <w:rPr>
          <w:sz w:val="20"/>
          <w:szCs w:val="20"/>
        </w:rPr>
        <w:t>ta</w:t>
      </w:r>
      <w:r w:rsidR="00346FE9">
        <w:rPr>
          <w:sz w:val="20"/>
          <w:szCs w:val="20"/>
        </w:rPr>
        <w:t xml:space="preserve"> </w:t>
      </w:r>
      <w:r w:rsidR="006A18E6" w:rsidRPr="00736734">
        <w:rPr>
          <w:sz w:val="20"/>
          <w:szCs w:val="20"/>
        </w:rPr>
        <w:t>izpolnjevati pogoj</w:t>
      </w:r>
      <w:r w:rsidR="00346FE9">
        <w:rPr>
          <w:sz w:val="20"/>
          <w:szCs w:val="20"/>
        </w:rPr>
        <w:t>,</w:t>
      </w:r>
      <w:r w:rsidR="006A18E6" w:rsidRPr="00736734">
        <w:rPr>
          <w:sz w:val="20"/>
          <w:szCs w:val="20"/>
        </w:rPr>
        <w:t xml:space="preserve"> da je vrednost razvojnega in vzdrževalnega dela projekta rešitve znašala najmanj 100.000 EUR brez DDV.</w:t>
      </w:r>
    </w:p>
    <w:p w14:paraId="6293FFD4" w14:textId="77777777" w:rsidR="008762C2" w:rsidRDefault="008762C2" w:rsidP="001550FB">
      <w:pPr>
        <w:spacing w:before="135" w:after="135"/>
        <w:ind w:left="426" w:right="1356"/>
        <w:textAlignment w:val="center"/>
        <w:rPr>
          <w:sz w:val="20"/>
          <w:szCs w:val="20"/>
        </w:rPr>
      </w:pPr>
    </w:p>
    <w:p w14:paraId="03E4ED85" w14:textId="6881A205" w:rsidR="008762C2" w:rsidRDefault="008762C2" w:rsidP="00155037">
      <w:pPr>
        <w:pStyle w:val="Odstavekseznama"/>
        <w:widowControl/>
        <w:numPr>
          <w:ilvl w:val="0"/>
          <w:numId w:val="31"/>
        </w:numPr>
        <w:adjustRightInd w:val="0"/>
        <w:ind w:right="1356"/>
        <w:rPr>
          <w:sz w:val="20"/>
          <w:szCs w:val="20"/>
        </w:rPr>
      </w:pPr>
      <w:r w:rsidRPr="008762C2">
        <w:rPr>
          <w:sz w:val="20"/>
          <w:szCs w:val="20"/>
        </w:rPr>
        <w:t xml:space="preserve">Ponudnik je v zadnjih petih (5) letih, šteto od dneva objave obvestila o tem naročilu na portalu javnih </w:t>
      </w:r>
      <w:r w:rsidRPr="00155037">
        <w:rPr>
          <w:sz w:val="20"/>
          <w:szCs w:val="20"/>
        </w:rPr>
        <w:t>naročil, v trajanju najmanj dve (2) leti uspešno</w:t>
      </w:r>
      <w:r w:rsidR="005E5B10" w:rsidRPr="00155037">
        <w:rPr>
          <w:rFonts w:eastAsiaTheme="minorHAnsi"/>
          <w:sz w:val="12"/>
          <w:szCs w:val="12"/>
          <w:lang w:val="sl-SI"/>
        </w:rPr>
        <w:t>2</w:t>
      </w:r>
      <w:r w:rsidRPr="00155037">
        <w:rPr>
          <w:sz w:val="20"/>
          <w:szCs w:val="20"/>
        </w:rPr>
        <w:t xml:space="preserve"> razvil oziroma vzdrževal portal v CMS tehnologiji, ki ima naslednje lastnosti:</w:t>
      </w:r>
    </w:p>
    <w:p w14:paraId="50319A51" w14:textId="77777777" w:rsidR="00474D7A" w:rsidRPr="002F4F46" w:rsidRDefault="00474D7A" w:rsidP="00474D7A">
      <w:pPr>
        <w:tabs>
          <w:tab w:val="left" w:pos="720"/>
          <w:tab w:val="left" w:pos="4536"/>
          <w:tab w:val="left" w:pos="9072"/>
        </w:tabs>
        <w:adjustRightInd w:val="0"/>
        <w:ind w:left="1701" w:right="1356" w:hanging="141"/>
        <w:rPr>
          <w:sz w:val="20"/>
          <w:szCs w:val="20"/>
        </w:rPr>
      </w:pPr>
    </w:p>
    <w:p w14:paraId="0078AC8F" w14:textId="257604D1" w:rsidR="008762C2" w:rsidRPr="002F4F46" w:rsidRDefault="006221CB" w:rsidP="00474D7A">
      <w:pPr>
        <w:pStyle w:val="Odstavekseznama"/>
        <w:numPr>
          <w:ilvl w:val="0"/>
          <w:numId w:val="47"/>
        </w:numPr>
        <w:tabs>
          <w:tab w:val="left" w:pos="720"/>
          <w:tab w:val="left" w:pos="4536"/>
          <w:tab w:val="left" w:pos="9072"/>
        </w:tabs>
        <w:adjustRightInd w:val="0"/>
        <w:ind w:right="1356"/>
        <w:rPr>
          <w:sz w:val="20"/>
          <w:szCs w:val="20"/>
        </w:rPr>
      </w:pPr>
      <w:r w:rsidRPr="002F4F46">
        <w:rPr>
          <w:sz w:val="20"/>
          <w:szCs w:val="20"/>
        </w:rPr>
        <w:t>j</w:t>
      </w:r>
      <w:r w:rsidR="008762C2" w:rsidRPr="002F4F46">
        <w:rPr>
          <w:sz w:val="20"/>
          <w:szCs w:val="20"/>
        </w:rPr>
        <w:t>e zgrajen v enem od sodobnih CMS sistemov</w:t>
      </w:r>
      <w:r w:rsidR="002B300A" w:rsidRPr="002F4F46">
        <w:rPr>
          <w:sz w:val="20"/>
          <w:szCs w:val="20"/>
        </w:rPr>
        <w:t>;</w:t>
      </w:r>
    </w:p>
    <w:p w14:paraId="3080A7FE" w14:textId="4C158C14" w:rsidR="008762C2" w:rsidRPr="00474D7A" w:rsidRDefault="006221CB" w:rsidP="00474D7A">
      <w:pPr>
        <w:pStyle w:val="Odstavekseznama"/>
        <w:numPr>
          <w:ilvl w:val="0"/>
          <w:numId w:val="47"/>
        </w:numPr>
        <w:tabs>
          <w:tab w:val="left" w:pos="720"/>
          <w:tab w:val="left" w:pos="4536"/>
          <w:tab w:val="left" w:pos="9072"/>
        </w:tabs>
        <w:adjustRightInd w:val="0"/>
        <w:ind w:right="1356"/>
        <w:rPr>
          <w:sz w:val="20"/>
          <w:szCs w:val="20"/>
          <w:lang w:val="it-IT"/>
        </w:rPr>
      </w:pPr>
      <w:r w:rsidRPr="00474D7A">
        <w:rPr>
          <w:sz w:val="20"/>
          <w:szCs w:val="20"/>
          <w:lang w:val="it-IT"/>
        </w:rPr>
        <w:t>v</w:t>
      </w:r>
      <w:r w:rsidR="008762C2" w:rsidRPr="00474D7A">
        <w:rPr>
          <w:sz w:val="20"/>
          <w:szCs w:val="20"/>
          <w:lang w:val="it-IT"/>
        </w:rPr>
        <w:t>sebuje knjižnico dokumentov</w:t>
      </w:r>
      <w:r w:rsidR="002B300A" w:rsidRPr="00474D7A">
        <w:rPr>
          <w:sz w:val="20"/>
          <w:szCs w:val="20"/>
          <w:lang w:val="it-IT"/>
        </w:rPr>
        <w:t>;</w:t>
      </w:r>
    </w:p>
    <w:p w14:paraId="52B97E09" w14:textId="3EAFDDF3" w:rsidR="008762C2" w:rsidRPr="00474D7A" w:rsidRDefault="006221CB" w:rsidP="00474D7A">
      <w:pPr>
        <w:pStyle w:val="Odstavekseznama"/>
        <w:numPr>
          <w:ilvl w:val="0"/>
          <w:numId w:val="47"/>
        </w:numPr>
        <w:tabs>
          <w:tab w:val="left" w:pos="720"/>
          <w:tab w:val="left" w:pos="4536"/>
          <w:tab w:val="left" w:pos="9072"/>
        </w:tabs>
        <w:adjustRightInd w:val="0"/>
        <w:ind w:right="1356"/>
        <w:rPr>
          <w:sz w:val="20"/>
          <w:szCs w:val="20"/>
          <w:lang w:val="it-IT"/>
        </w:rPr>
      </w:pPr>
      <w:r w:rsidRPr="00474D7A">
        <w:rPr>
          <w:sz w:val="20"/>
          <w:szCs w:val="20"/>
          <w:lang w:val="it-IT"/>
        </w:rPr>
        <w:t>a</w:t>
      </w:r>
      <w:r w:rsidR="008762C2" w:rsidRPr="00474D7A">
        <w:rPr>
          <w:sz w:val="20"/>
          <w:szCs w:val="20"/>
          <w:lang w:val="it-IT"/>
        </w:rPr>
        <w:t>rhiv  starih dokumentov in obvestil</w:t>
      </w:r>
      <w:r w:rsidR="002B300A" w:rsidRPr="00474D7A">
        <w:rPr>
          <w:sz w:val="20"/>
          <w:szCs w:val="20"/>
          <w:lang w:val="it-IT"/>
        </w:rPr>
        <w:t>;</w:t>
      </w:r>
    </w:p>
    <w:p w14:paraId="3124FE8B" w14:textId="4DE5CA43" w:rsidR="008762C2" w:rsidRPr="00474D7A" w:rsidRDefault="006221CB" w:rsidP="00474D7A">
      <w:pPr>
        <w:pStyle w:val="Odstavekseznama"/>
        <w:numPr>
          <w:ilvl w:val="0"/>
          <w:numId w:val="47"/>
        </w:numPr>
        <w:tabs>
          <w:tab w:val="left" w:pos="720"/>
          <w:tab w:val="left" w:pos="4536"/>
          <w:tab w:val="left" w:pos="9072"/>
        </w:tabs>
        <w:adjustRightInd w:val="0"/>
        <w:ind w:right="1356"/>
        <w:rPr>
          <w:sz w:val="20"/>
          <w:szCs w:val="20"/>
          <w:lang w:val="it-IT"/>
        </w:rPr>
      </w:pPr>
      <w:r w:rsidRPr="00474D7A">
        <w:rPr>
          <w:sz w:val="20"/>
          <w:szCs w:val="20"/>
          <w:lang w:val="it-IT"/>
        </w:rPr>
        <w:t>i</w:t>
      </w:r>
      <w:r w:rsidR="008762C2" w:rsidRPr="00474D7A">
        <w:rPr>
          <w:sz w:val="20"/>
          <w:szCs w:val="20"/>
          <w:lang w:val="it-IT"/>
        </w:rPr>
        <w:t>skanje po p</w:t>
      </w:r>
      <w:r w:rsidR="00AF1295" w:rsidRPr="00474D7A">
        <w:rPr>
          <w:sz w:val="20"/>
          <w:szCs w:val="20"/>
          <w:lang w:val="it-IT"/>
        </w:rPr>
        <w:t>osameznih vsebinah</w:t>
      </w:r>
      <w:r w:rsidR="002B300A" w:rsidRPr="00474D7A">
        <w:rPr>
          <w:sz w:val="20"/>
          <w:szCs w:val="20"/>
          <w:lang w:val="it-IT"/>
        </w:rPr>
        <w:t>;</w:t>
      </w:r>
      <w:r w:rsidR="00AF1295" w:rsidRPr="00474D7A">
        <w:rPr>
          <w:sz w:val="20"/>
          <w:szCs w:val="20"/>
          <w:lang w:val="it-IT"/>
        </w:rPr>
        <w:t xml:space="preserve"> </w:t>
      </w:r>
    </w:p>
    <w:p w14:paraId="7345DF6D" w14:textId="0DD7F981" w:rsidR="008762C2" w:rsidRPr="00474D7A" w:rsidRDefault="006221CB" w:rsidP="00474D7A">
      <w:pPr>
        <w:pStyle w:val="Odstavekseznama"/>
        <w:numPr>
          <w:ilvl w:val="0"/>
          <w:numId w:val="47"/>
        </w:numPr>
        <w:tabs>
          <w:tab w:val="left" w:pos="720"/>
          <w:tab w:val="left" w:pos="4536"/>
          <w:tab w:val="left" w:pos="9072"/>
        </w:tabs>
        <w:adjustRightInd w:val="0"/>
        <w:ind w:right="1356"/>
        <w:rPr>
          <w:sz w:val="20"/>
          <w:szCs w:val="20"/>
          <w:lang w:val="it-IT"/>
        </w:rPr>
      </w:pPr>
      <w:r w:rsidRPr="00474D7A">
        <w:rPr>
          <w:sz w:val="20"/>
          <w:szCs w:val="20"/>
          <w:lang w:val="it-IT"/>
        </w:rPr>
        <w:t>m</w:t>
      </w:r>
      <w:r w:rsidR="008762C2" w:rsidRPr="00474D7A">
        <w:rPr>
          <w:sz w:val="20"/>
          <w:szCs w:val="20"/>
          <w:lang w:val="it-IT"/>
        </w:rPr>
        <w:t>ožnost objavljanja novic, dokumentov</w:t>
      </w:r>
      <w:r w:rsidR="002B300A" w:rsidRPr="00474D7A">
        <w:rPr>
          <w:sz w:val="20"/>
          <w:szCs w:val="20"/>
          <w:lang w:val="it-IT"/>
        </w:rPr>
        <w:t>;</w:t>
      </w:r>
    </w:p>
    <w:p w14:paraId="5A995CFF" w14:textId="21AE332D" w:rsidR="008762C2" w:rsidRPr="00474D7A" w:rsidRDefault="006221CB" w:rsidP="00474D7A">
      <w:pPr>
        <w:pStyle w:val="Odstavekseznama"/>
        <w:numPr>
          <w:ilvl w:val="0"/>
          <w:numId w:val="47"/>
        </w:numPr>
        <w:tabs>
          <w:tab w:val="left" w:pos="720"/>
          <w:tab w:val="left" w:pos="4536"/>
          <w:tab w:val="left" w:pos="9072"/>
        </w:tabs>
        <w:adjustRightInd w:val="0"/>
        <w:ind w:right="1356"/>
        <w:rPr>
          <w:sz w:val="20"/>
          <w:szCs w:val="20"/>
          <w:lang w:val="it-IT"/>
        </w:rPr>
      </w:pPr>
      <w:r w:rsidRPr="00474D7A">
        <w:rPr>
          <w:sz w:val="20"/>
          <w:szCs w:val="20"/>
          <w:lang w:val="it-IT"/>
        </w:rPr>
        <w:t>s</w:t>
      </w:r>
      <w:r w:rsidR="008762C2" w:rsidRPr="00474D7A">
        <w:rPr>
          <w:sz w:val="20"/>
          <w:szCs w:val="20"/>
          <w:lang w:val="it-IT"/>
        </w:rPr>
        <w:t>premljanje obiska portala in statistik</w:t>
      </w:r>
      <w:r w:rsidR="002B300A" w:rsidRPr="00474D7A">
        <w:rPr>
          <w:sz w:val="20"/>
          <w:szCs w:val="20"/>
          <w:lang w:val="it-IT"/>
        </w:rPr>
        <w:t>;</w:t>
      </w:r>
    </w:p>
    <w:p w14:paraId="48917AFA" w14:textId="44258B48" w:rsidR="008762C2" w:rsidRPr="00474D7A" w:rsidRDefault="006221CB" w:rsidP="00474D7A">
      <w:pPr>
        <w:pStyle w:val="Odstavekseznama"/>
        <w:numPr>
          <w:ilvl w:val="0"/>
          <w:numId w:val="47"/>
        </w:numPr>
        <w:tabs>
          <w:tab w:val="left" w:pos="720"/>
          <w:tab w:val="left" w:pos="4536"/>
          <w:tab w:val="left" w:pos="9072"/>
        </w:tabs>
        <w:adjustRightInd w:val="0"/>
        <w:ind w:right="1356"/>
        <w:rPr>
          <w:sz w:val="20"/>
          <w:szCs w:val="20"/>
          <w:lang w:val="it-IT"/>
        </w:rPr>
      </w:pPr>
      <w:r w:rsidRPr="00474D7A">
        <w:rPr>
          <w:sz w:val="20"/>
          <w:szCs w:val="20"/>
          <w:lang w:val="it-IT"/>
        </w:rPr>
        <w:t>z</w:t>
      </w:r>
      <w:r w:rsidR="008762C2" w:rsidRPr="00474D7A">
        <w:rPr>
          <w:sz w:val="20"/>
          <w:szCs w:val="20"/>
          <w:lang w:val="it-IT"/>
        </w:rPr>
        <w:t>birko znanja</w:t>
      </w:r>
    </w:p>
    <w:p w14:paraId="5C7B14D9" w14:textId="77777777" w:rsidR="008762C2" w:rsidRDefault="008762C2" w:rsidP="008762C2">
      <w:pPr>
        <w:pStyle w:val="Glava"/>
        <w:ind w:left="142"/>
        <w:rPr>
          <w:sz w:val="20"/>
          <w:szCs w:val="20"/>
        </w:rPr>
      </w:pPr>
    </w:p>
    <w:p w14:paraId="78DBB5ED" w14:textId="77777777" w:rsidR="008762C2" w:rsidRDefault="008762C2" w:rsidP="008762C2">
      <w:pPr>
        <w:pStyle w:val="Glava"/>
        <w:rPr>
          <w:sz w:val="20"/>
          <w:szCs w:val="20"/>
        </w:rPr>
      </w:pPr>
    </w:p>
    <w:p w14:paraId="1FDF30EC" w14:textId="7A3BB335" w:rsidR="008762C2" w:rsidRPr="00736734" w:rsidRDefault="008762C2" w:rsidP="008762C2">
      <w:pPr>
        <w:pStyle w:val="Glava"/>
        <w:ind w:left="142" w:right="1214"/>
        <w:rPr>
          <w:sz w:val="20"/>
          <w:szCs w:val="20"/>
        </w:rPr>
      </w:pPr>
      <w:r>
        <w:rPr>
          <w:sz w:val="20"/>
          <w:szCs w:val="20"/>
        </w:rPr>
        <w:t>Pri tem mora</w:t>
      </w:r>
      <w:r w:rsidRPr="00736734">
        <w:rPr>
          <w:sz w:val="20"/>
          <w:szCs w:val="20"/>
        </w:rPr>
        <w:t xml:space="preserve"> izpolnjevati pogoj</w:t>
      </w:r>
      <w:r>
        <w:rPr>
          <w:sz w:val="20"/>
          <w:szCs w:val="20"/>
        </w:rPr>
        <w:t>,</w:t>
      </w:r>
      <w:r w:rsidRPr="00736734">
        <w:rPr>
          <w:sz w:val="20"/>
          <w:szCs w:val="20"/>
        </w:rPr>
        <w:t xml:space="preserve"> da je vrednost razvojnega </w:t>
      </w:r>
      <w:r>
        <w:rPr>
          <w:sz w:val="20"/>
          <w:szCs w:val="20"/>
        </w:rPr>
        <w:t>oziroma</w:t>
      </w:r>
      <w:r w:rsidRPr="00736734">
        <w:rPr>
          <w:sz w:val="20"/>
          <w:szCs w:val="20"/>
        </w:rPr>
        <w:t xml:space="preserve"> vzdrževalnega dela projekta rešitve znašala najmanj </w:t>
      </w:r>
      <w:r w:rsidR="00D1487C">
        <w:rPr>
          <w:sz w:val="20"/>
          <w:szCs w:val="20"/>
        </w:rPr>
        <w:t>7</w:t>
      </w:r>
      <w:r w:rsidRPr="00736734">
        <w:rPr>
          <w:sz w:val="20"/>
          <w:szCs w:val="20"/>
        </w:rPr>
        <w:t>0.000 EUR brez DDV.</w:t>
      </w:r>
    </w:p>
    <w:p w14:paraId="50648FE5" w14:textId="77777777" w:rsidR="008762C2" w:rsidRDefault="008762C2" w:rsidP="008762C2">
      <w:pPr>
        <w:pStyle w:val="Glava"/>
        <w:tabs>
          <w:tab w:val="clear" w:pos="4536"/>
          <w:tab w:val="clear" w:pos="9072"/>
          <w:tab w:val="left" w:pos="360"/>
        </w:tabs>
        <w:ind w:left="142"/>
        <w:rPr>
          <w:sz w:val="20"/>
          <w:szCs w:val="20"/>
        </w:rPr>
      </w:pPr>
    </w:p>
    <w:p w14:paraId="3CF12CF1" w14:textId="77777777" w:rsidR="008762C2" w:rsidRDefault="008762C2" w:rsidP="008762C2">
      <w:pPr>
        <w:ind w:left="142"/>
        <w:rPr>
          <w:sz w:val="20"/>
          <w:szCs w:val="20"/>
        </w:rPr>
      </w:pPr>
      <w:r w:rsidRPr="00736734">
        <w:rPr>
          <w:sz w:val="20"/>
          <w:szCs w:val="20"/>
        </w:rPr>
        <w:t>DOKAZILO:</w:t>
      </w:r>
    </w:p>
    <w:p w14:paraId="0B55F0D9" w14:textId="3D86DB8F" w:rsidR="008762C2" w:rsidRDefault="008762C2" w:rsidP="008762C2">
      <w:pPr>
        <w:ind w:left="142"/>
        <w:rPr>
          <w:sz w:val="20"/>
          <w:szCs w:val="20"/>
        </w:rPr>
      </w:pPr>
      <w:r>
        <w:rPr>
          <w:sz w:val="20"/>
          <w:szCs w:val="20"/>
        </w:rPr>
        <w:t xml:space="preserve">Izpolnjen </w:t>
      </w:r>
      <w:r w:rsidRPr="00736734">
        <w:rPr>
          <w:sz w:val="20"/>
          <w:szCs w:val="20"/>
        </w:rPr>
        <w:t>obraz</w:t>
      </w:r>
      <w:r>
        <w:rPr>
          <w:sz w:val="20"/>
          <w:szCs w:val="20"/>
        </w:rPr>
        <w:t>e</w:t>
      </w:r>
      <w:r w:rsidRPr="00736734">
        <w:rPr>
          <w:sz w:val="20"/>
          <w:szCs w:val="20"/>
        </w:rPr>
        <w:t>c  »Referenčno potrdilo za gospodarski subjekt«</w:t>
      </w:r>
    </w:p>
    <w:p w14:paraId="6C7E07C6" w14:textId="77777777" w:rsidR="008762C2" w:rsidRPr="00736734" w:rsidRDefault="008762C2" w:rsidP="001550FB">
      <w:pPr>
        <w:spacing w:before="135" w:after="135"/>
        <w:ind w:left="426" w:right="1356"/>
        <w:textAlignment w:val="center"/>
        <w:rPr>
          <w:sz w:val="20"/>
          <w:szCs w:val="20"/>
        </w:rPr>
      </w:pPr>
    </w:p>
    <w:p w14:paraId="657ADB62" w14:textId="68995DA8" w:rsidR="006A18E6" w:rsidRPr="002B7EE0" w:rsidRDefault="006A18E6" w:rsidP="001550FB">
      <w:pPr>
        <w:pStyle w:val="Odstavekseznama"/>
        <w:widowControl/>
        <w:numPr>
          <w:ilvl w:val="0"/>
          <w:numId w:val="18"/>
        </w:numPr>
        <w:autoSpaceDE/>
        <w:autoSpaceDN/>
        <w:spacing w:before="135" w:after="135" w:line="260" w:lineRule="atLeast"/>
        <w:ind w:right="1356"/>
        <w:textAlignment w:val="center"/>
        <w:rPr>
          <w:sz w:val="20"/>
          <w:szCs w:val="20"/>
        </w:rPr>
      </w:pPr>
      <w:r w:rsidRPr="002B7EE0">
        <w:rPr>
          <w:sz w:val="20"/>
          <w:szCs w:val="20"/>
        </w:rPr>
        <w:t>Ponudnik mora imeti vzpostavljen sistem za zagotavljanje kakovosti v skladu s standardom  ISO 9001:</w:t>
      </w:r>
      <w:r w:rsidR="00BB56F8">
        <w:rPr>
          <w:sz w:val="20"/>
          <w:szCs w:val="20"/>
        </w:rPr>
        <w:t>20</w:t>
      </w:r>
      <w:r w:rsidR="003E6BFF">
        <w:rPr>
          <w:sz w:val="20"/>
          <w:szCs w:val="20"/>
        </w:rPr>
        <w:t>08</w:t>
      </w:r>
      <w:r w:rsidR="00BB56F8" w:rsidRPr="002B7EE0">
        <w:rPr>
          <w:sz w:val="20"/>
          <w:szCs w:val="20"/>
        </w:rPr>
        <w:t xml:space="preserve"> </w:t>
      </w:r>
      <w:r w:rsidRPr="002B7EE0">
        <w:rPr>
          <w:sz w:val="20"/>
          <w:szCs w:val="20"/>
        </w:rPr>
        <w:t>ali primerljivim standardom</w:t>
      </w:r>
    </w:p>
    <w:bookmarkEnd w:id="51"/>
    <w:bookmarkEnd w:id="52"/>
    <w:p w14:paraId="353F264E" w14:textId="77777777" w:rsidR="006A18E6" w:rsidRPr="004A1E1A" w:rsidRDefault="006A18E6" w:rsidP="001550FB">
      <w:pPr>
        <w:pStyle w:val="Odstavekseznama"/>
        <w:widowControl/>
        <w:numPr>
          <w:ilvl w:val="0"/>
          <w:numId w:val="18"/>
        </w:numPr>
        <w:adjustRightInd w:val="0"/>
        <w:spacing w:line="260" w:lineRule="atLeast"/>
        <w:ind w:right="1356"/>
        <w:rPr>
          <w:sz w:val="20"/>
          <w:szCs w:val="20"/>
          <w:lang w:val="it-IT"/>
        </w:rPr>
      </w:pPr>
      <w:r w:rsidRPr="004A1E1A">
        <w:rPr>
          <w:sz w:val="20"/>
          <w:szCs w:val="20"/>
          <w:lang w:val="it-IT"/>
        </w:rPr>
        <w:t>Ponudnik mora imeti vzpostavljen sistem za upravljanje varovanja informacij</w:t>
      </w:r>
      <w:r w:rsidRPr="004A1E1A">
        <w:rPr>
          <w:color w:val="4C4C4C"/>
          <w:sz w:val="20"/>
          <w:szCs w:val="20"/>
          <w:shd w:val="clear" w:color="auto" w:fill="FFFFFF"/>
          <w:lang w:val="it-IT"/>
        </w:rPr>
        <w:t xml:space="preserve"> </w:t>
      </w:r>
      <w:r w:rsidRPr="004A1E1A">
        <w:rPr>
          <w:sz w:val="20"/>
          <w:szCs w:val="20"/>
          <w:lang w:val="it-IT"/>
        </w:rPr>
        <w:t>ISO / IEC 27001: 2013 ali primerljivim standardom.</w:t>
      </w:r>
    </w:p>
    <w:p w14:paraId="52AD4C43" w14:textId="77777777" w:rsidR="006A18E6" w:rsidRPr="004A1E1A" w:rsidRDefault="006A18E6" w:rsidP="006A18E6">
      <w:pPr>
        <w:rPr>
          <w:sz w:val="20"/>
          <w:szCs w:val="20"/>
          <w:lang w:val="it-IT"/>
        </w:rPr>
      </w:pPr>
    </w:p>
    <w:p w14:paraId="4F413190" w14:textId="23E3D2E8" w:rsidR="00E00449" w:rsidRPr="004A1E1A" w:rsidRDefault="006A18E6" w:rsidP="00E00449">
      <w:pPr>
        <w:ind w:left="142" w:right="1356"/>
        <w:rPr>
          <w:sz w:val="20"/>
          <w:szCs w:val="20"/>
          <w:lang w:val="it-IT"/>
        </w:rPr>
      </w:pPr>
      <w:r w:rsidRPr="004A1E1A">
        <w:rPr>
          <w:sz w:val="20"/>
          <w:szCs w:val="20"/>
          <w:lang w:val="it-IT"/>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66DF3C97" w14:textId="17E050A8" w:rsidR="006A18E6" w:rsidRDefault="006A18E6" w:rsidP="00BA3A76">
      <w:pPr>
        <w:ind w:left="142"/>
        <w:rPr>
          <w:sz w:val="20"/>
          <w:szCs w:val="20"/>
          <w:lang w:val="it-IT"/>
        </w:rPr>
      </w:pPr>
    </w:p>
    <w:p w14:paraId="0451993E" w14:textId="77777777" w:rsidR="00282F75" w:rsidRDefault="005069FE" w:rsidP="005069FE">
      <w:pPr>
        <w:rPr>
          <w:sz w:val="20"/>
          <w:szCs w:val="20"/>
          <w:lang w:val="it-IT"/>
        </w:rPr>
      </w:pPr>
      <w:r>
        <w:rPr>
          <w:sz w:val="20"/>
          <w:szCs w:val="20"/>
          <w:lang w:val="it-IT"/>
        </w:rPr>
        <w:t xml:space="preserve">  </w:t>
      </w:r>
    </w:p>
    <w:p w14:paraId="0EDDB05E" w14:textId="77777777" w:rsidR="00282F75" w:rsidRDefault="00282F75" w:rsidP="005069FE">
      <w:pPr>
        <w:rPr>
          <w:sz w:val="20"/>
          <w:szCs w:val="20"/>
          <w:lang w:val="it-IT"/>
        </w:rPr>
      </w:pPr>
    </w:p>
    <w:p w14:paraId="2046F470" w14:textId="77777777" w:rsidR="00282F75" w:rsidRDefault="00282F75" w:rsidP="005069FE">
      <w:pPr>
        <w:rPr>
          <w:sz w:val="20"/>
          <w:szCs w:val="20"/>
          <w:lang w:val="it-IT"/>
        </w:rPr>
      </w:pPr>
    </w:p>
    <w:p w14:paraId="61225CBE" w14:textId="77777777" w:rsidR="00282F75" w:rsidRDefault="00282F75" w:rsidP="00282F75">
      <w:pPr>
        <w:rPr>
          <w:rFonts w:ascii="Arial,Italic" w:eastAsiaTheme="minorHAnsi" w:hAnsi="Arial,Italic" w:cs="Arial,Italic"/>
          <w:i/>
          <w:iCs/>
          <w:sz w:val="16"/>
          <w:szCs w:val="16"/>
          <w:lang w:val="sl-SI"/>
        </w:rPr>
      </w:pPr>
      <w:r>
        <w:rPr>
          <w:rFonts w:eastAsiaTheme="minorHAnsi"/>
          <w:sz w:val="12"/>
          <w:szCs w:val="12"/>
          <w:lang w:val="sl-SI"/>
        </w:rPr>
        <w:lastRenderedPageBreak/>
        <w:t xml:space="preserve">2 </w:t>
      </w:r>
      <w:r>
        <w:rPr>
          <w:rFonts w:ascii="Arial,Italic" w:eastAsiaTheme="minorHAnsi" w:hAnsi="Arial,Italic" w:cs="Arial,Italic"/>
          <w:i/>
          <w:iCs/>
          <w:sz w:val="16"/>
          <w:szCs w:val="16"/>
          <w:lang w:val="sl-SI"/>
        </w:rPr>
        <w:t>Uspešno za predmetno javno naročilo pomeni kakovostno, v dogovorjenih rokih in v skladu s pogodbenimi obveznostmi</w:t>
      </w:r>
    </w:p>
    <w:p w14:paraId="5BE18E02" w14:textId="64087420" w:rsidR="00282F75" w:rsidRDefault="00282F75" w:rsidP="005069FE">
      <w:pPr>
        <w:rPr>
          <w:sz w:val="20"/>
          <w:szCs w:val="20"/>
          <w:lang w:val="it-IT"/>
        </w:rPr>
      </w:pPr>
    </w:p>
    <w:p w14:paraId="022F5456" w14:textId="77777777" w:rsidR="00282F75" w:rsidRDefault="00282F75" w:rsidP="005069FE">
      <w:pPr>
        <w:rPr>
          <w:sz w:val="20"/>
          <w:szCs w:val="20"/>
          <w:lang w:val="it-IT"/>
        </w:rPr>
      </w:pPr>
    </w:p>
    <w:p w14:paraId="1D244C3E" w14:textId="71FC96BA" w:rsidR="006A18E6" w:rsidRPr="0076183E" w:rsidRDefault="006A18E6" w:rsidP="00282F75">
      <w:pPr>
        <w:ind w:left="142"/>
        <w:rPr>
          <w:sz w:val="20"/>
          <w:szCs w:val="20"/>
          <w:lang w:val="it-IT"/>
        </w:rPr>
      </w:pPr>
      <w:r w:rsidRPr="0076183E">
        <w:rPr>
          <w:sz w:val="20"/>
          <w:szCs w:val="20"/>
          <w:lang w:val="it-IT"/>
        </w:rPr>
        <w:t>DOKAZILO:</w:t>
      </w:r>
    </w:p>
    <w:p w14:paraId="4889DA24" w14:textId="3C2CE766" w:rsidR="005069FE" w:rsidRPr="0076183E" w:rsidRDefault="006A18E6" w:rsidP="005069FE">
      <w:pPr>
        <w:ind w:left="142" w:right="1356"/>
        <w:rPr>
          <w:sz w:val="20"/>
          <w:szCs w:val="20"/>
          <w:lang w:val="it-IT"/>
        </w:rPr>
      </w:pPr>
      <w:r w:rsidRPr="0076183E">
        <w:rPr>
          <w:sz w:val="20"/>
          <w:szCs w:val="20"/>
          <w:lang w:val="it-IT"/>
        </w:rPr>
        <w:t>Izpolnjen obrazec »Referenčno potrdilo za gospodarski subjekt« in fotokopijo certifikata kakovosti ISO</w:t>
      </w:r>
    </w:p>
    <w:p w14:paraId="148DA2C5" w14:textId="26C04DD2" w:rsidR="006A18E6" w:rsidRPr="007606EF" w:rsidRDefault="006A18E6" w:rsidP="00282F75">
      <w:pPr>
        <w:ind w:left="142" w:right="1356"/>
        <w:rPr>
          <w:sz w:val="20"/>
          <w:szCs w:val="20"/>
          <w:lang w:val="it-IT"/>
        </w:rPr>
      </w:pPr>
      <w:r w:rsidRPr="007606EF">
        <w:rPr>
          <w:sz w:val="20"/>
          <w:szCs w:val="20"/>
          <w:lang w:val="it-IT"/>
        </w:rPr>
        <w:t>9001:2008  ali primerljivega standarda in fotokopija certifikata kakovosti ISO / IEC 27001: 2013  ali primerljivega standarda.</w:t>
      </w:r>
    </w:p>
    <w:p w14:paraId="12C812BE" w14:textId="1F814D76" w:rsidR="00E00449" w:rsidRDefault="00E00449" w:rsidP="00D71CFA">
      <w:pPr>
        <w:rPr>
          <w:rFonts w:ascii="Arial,Italic" w:eastAsiaTheme="minorHAnsi" w:hAnsi="Arial,Italic" w:cs="Arial,Italic"/>
          <w:i/>
          <w:iCs/>
          <w:sz w:val="16"/>
          <w:szCs w:val="16"/>
          <w:lang w:val="sl-SI"/>
        </w:rPr>
      </w:pPr>
    </w:p>
    <w:p w14:paraId="56A2EB76" w14:textId="0A9573F1" w:rsidR="00E00449" w:rsidRDefault="00E00449" w:rsidP="00D71CFA">
      <w:pPr>
        <w:rPr>
          <w:rFonts w:ascii="Arial,Italic" w:eastAsiaTheme="minorHAnsi" w:hAnsi="Arial,Italic" w:cs="Arial,Italic"/>
          <w:i/>
          <w:iCs/>
          <w:sz w:val="16"/>
          <w:szCs w:val="16"/>
          <w:lang w:val="sl-SI"/>
        </w:rPr>
      </w:pPr>
    </w:p>
    <w:p w14:paraId="228DA092" w14:textId="23370D6B" w:rsidR="00E00449" w:rsidRPr="00FA6ABA" w:rsidRDefault="00E00449" w:rsidP="00282F75">
      <w:pPr>
        <w:ind w:left="142" w:right="1356"/>
        <w:jc w:val="both"/>
        <w:rPr>
          <w:sz w:val="20"/>
          <w:szCs w:val="20"/>
          <w:lang w:val="sl-SI"/>
        </w:rPr>
      </w:pPr>
      <w:r w:rsidRPr="00C261C0">
        <w:rPr>
          <w:rFonts w:eastAsiaTheme="minorHAnsi"/>
          <w:b/>
          <w:iCs/>
          <w:sz w:val="20"/>
          <w:szCs w:val="20"/>
          <w:lang w:val="sl-SI"/>
        </w:rPr>
        <w:t xml:space="preserve">OPOMBA: </w:t>
      </w:r>
      <w:r w:rsidRPr="00FA6ABA">
        <w:rPr>
          <w:color w:val="000000"/>
          <w:position w:val="-2"/>
          <w:sz w:val="20"/>
          <w:szCs w:val="20"/>
          <w:lang w:val="sl-SI"/>
        </w:rPr>
        <w:t>Naročnik bo izpolnjevanje tega pogoja preverjal s potrdilom referenc od referenčnega naročnika, na dostavitev katerega bo pozval ponudnika, kateremu namerava oddati javno naročilo.</w:t>
      </w:r>
      <w:r w:rsidR="0010144B" w:rsidRPr="00FA6ABA">
        <w:rPr>
          <w:color w:val="000000"/>
          <w:position w:val="-2"/>
          <w:sz w:val="20"/>
          <w:szCs w:val="20"/>
          <w:lang w:val="sl-SI"/>
        </w:rPr>
        <w:t xml:space="preserve"> Ponudniki lahko predložijo s strani referenčnega naročnika potrjeno referenčno potr</w:t>
      </w:r>
      <w:r w:rsidR="00715560">
        <w:rPr>
          <w:color w:val="000000"/>
          <w:position w:val="-2"/>
          <w:sz w:val="20"/>
          <w:szCs w:val="20"/>
          <w:lang w:val="sl-SI"/>
        </w:rPr>
        <w:t>dilo, iz katerega je razviden</w:t>
      </w:r>
      <w:r w:rsidR="0010144B" w:rsidRPr="00FA6ABA">
        <w:rPr>
          <w:color w:val="000000"/>
          <w:position w:val="-2"/>
          <w:sz w:val="20"/>
          <w:szCs w:val="20"/>
          <w:lang w:val="sl-SI"/>
        </w:rPr>
        <w:t xml:space="preserve"> uspešno opravljen referenčni projekt.</w:t>
      </w:r>
    </w:p>
    <w:p w14:paraId="5155D1C6" w14:textId="58726DEF" w:rsidR="002F6DD8" w:rsidRDefault="002F6DD8" w:rsidP="00282F75">
      <w:pPr>
        <w:pStyle w:val="Naslov3"/>
        <w:numPr>
          <w:ilvl w:val="0"/>
          <w:numId w:val="0"/>
        </w:numPr>
        <w:rPr>
          <w:lang w:val="sl-SI"/>
        </w:rPr>
      </w:pPr>
    </w:p>
    <w:p w14:paraId="5BEF1314" w14:textId="77777777" w:rsidR="00527E79" w:rsidRPr="00527E79" w:rsidRDefault="00527E79" w:rsidP="00527E79">
      <w:pPr>
        <w:rPr>
          <w:lang w:val="sl-SI"/>
        </w:rPr>
      </w:pPr>
    </w:p>
    <w:p w14:paraId="1755EFE7" w14:textId="3BA202E5" w:rsidR="00BD72E4" w:rsidRPr="002F6DD8" w:rsidRDefault="00BD72E4" w:rsidP="001A424F">
      <w:pPr>
        <w:pStyle w:val="Naslov3"/>
      </w:pPr>
      <w:bookmarkStart w:id="53" w:name="_Toc63326311"/>
      <w:r w:rsidRPr="002F6DD8">
        <w:t>Kadrovski pogoji oziroma sposobnost</w:t>
      </w:r>
      <w:bookmarkEnd w:id="53"/>
    </w:p>
    <w:p w14:paraId="7B15D7F1" w14:textId="1B1E6310" w:rsidR="00BD72E4" w:rsidRDefault="00BD72E4" w:rsidP="006A18E6">
      <w:pPr>
        <w:ind w:left="426"/>
        <w:rPr>
          <w:sz w:val="20"/>
          <w:szCs w:val="20"/>
          <w:lang w:val="it-IT"/>
        </w:rPr>
      </w:pPr>
    </w:p>
    <w:p w14:paraId="6EBC9840" w14:textId="26D6BF07" w:rsidR="00BD72E4" w:rsidRPr="00E34588" w:rsidRDefault="00BD72E4" w:rsidP="00EA02EA">
      <w:pPr>
        <w:adjustRightInd w:val="0"/>
        <w:ind w:left="142" w:right="1356"/>
        <w:rPr>
          <w:sz w:val="20"/>
          <w:szCs w:val="20"/>
          <w:lang w:val="it-IT"/>
        </w:rPr>
      </w:pPr>
      <w:r w:rsidRPr="00E34588">
        <w:rPr>
          <w:sz w:val="20"/>
          <w:szCs w:val="20"/>
          <w:lang w:val="it-IT"/>
        </w:rPr>
        <w:t xml:space="preserve">Ponudnik mora imeti v času izvajanja predmeta tega naročila na voljo </w:t>
      </w:r>
      <w:r w:rsidRPr="00E34588">
        <w:rPr>
          <w:b/>
          <w:bCs/>
          <w:sz w:val="20"/>
          <w:szCs w:val="20"/>
          <w:lang w:val="it-IT"/>
        </w:rPr>
        <w:t xml:space="preserve">najmanj pet (5) </w:t>
      </w:r>
      <w:r w:rsidRPr="00E34588">
        <w:rPr>
          <w:sz w:val="20"/>
          <w:szCs w:val="20"/>
          <w:lang w:val="it-IT"/>
        </w:rPr>
        <w:t xml:space="preserve">strokovno </w:t>
      </w:r>
      <w:r w:rsidR="00EA02EA">
        <w:rPr>
          <w:sz w:val="20"/>
          <w:szCs w:val="20"/>
          <w:lang w:val="it-IT"/>
        </w:rPr>
        <w:t xml:space="preserve">  </w:t>
      </w:r>
      <w:r w:rsidRPr="00E34588">
        <w:rPr>
          <w:sz w:val="20"/>
          <w:szCs w:val="20"/>
          <w:lang w:val="it-IT"/>
        </w:rPr>
        <w:t>usposobljenih</w:t>
      </w:r>
      <w:r w:rsidR="00EA02EA">
        <w:rPr>
          <w:sz w:val="20"/>
          <w:szCs w:val="20"/>
          <w:lang w:val="it-IT"/>
        </w:rPr>
        <w:t xml:space="preserve"> </w:t>
      </w:r>
      <w:r w:rsidRPr="00E34588">
        <w:rPr>
          <w:sz w:val="20"/>
          <w:szCs w:val="20"/>
          <w:lang w:val="it-IT"/>
        </w:rPr>
        <w:t>kadrov za vzdrževanje, razvoj, zagotavljanje redne in izredne operativnosti sistema (pomoč naročniku) ter poslovne</w:t>
      </w:r>
      <w:r w:rsidR="00EA02EA">
        <w:rPr>
          <w:sz w:val="20"/>
          <w:szCs w:val="20"/>
          <w:lang w:val="it-IT"/>
        </w:rPr>
        <w:t xml:space="preserve"> </w:t>
      </w:r>
      <w:r w:rsidRPr="00E34588">
        <w:rPr>
          <w:sz w:val="20"/>
          <w:szCs w:val="20"/>
          <w:lang w:val="it-IT"/>
        </w:rPr>
        <w:t>analitike, ki izpolnjujejo vse zahtevane pogoje, navedene v naslednjih točkah:</w:t>
      </w:r>
    </w:p>
    <w:p w14:paraId="5429C02B" w14:textId="77777777" w:rsidR="00BD72E4" w:rsidRPr="00E34588" w:rsidRDefault="00BD72E4" w:rsidP="00BD72E4">
      <w:pPr>
        <w:adjustRightInd w:val="0"/>
        <w:rPr>
          <w:sz w:val="20"/>
          <w:szCs w:val="20"/>
          <w:lang w:val="it-IT"/>
        </w:rPr>
      </w:pPr>
    </w:p>
    <w:p w14:paraId="60BE0145" w14:textId="62A32D0F" w:rsidR="00BD72E4" w:rsidRDefault="00BD72E4" w:rsidP="00BD72E4">
      <w:pPr>
        <w:pStyle w:val="Odstavekseznama"/>
        <w:widowControl/>
        <w:numPr>
          <w:ilvl w:val="0"/>
          <w:numId w:val="25"/>
        </w:numPr>
        <w:adjustRightInd w:val="0"/>
        <w:contextualSpacing/>
        <w:rPr>
          <w:sz w:val="20"/>
          <w:szCs w:val="20"/>
          <w:lang w:val="it-IT"/>
        </w:rPr>
      </w:pPr>
      <w:r w:rsidRPr="00E34588">
        <w:rPr>
          <w:rFonts w:ascii="Arial,Bold" w:hAnsi="Arial,Bold" w:cs="Arial,Bold"/>
          <w:b/>
          <w:bCs/>
          <w:sz w:val="20"/>
          <w:szCs w:val="20"/>
          <w:lang w:val="it-IT"/>
        </w:rPr>
        <w:t xml:space="preserve">Vodja projekta </w:t>
      </w:r>
      <w:r w:rsidRPr="00E34588">
        <w:rPr>
          <w:sz w:val="20"/>
          <w:szCs w:val="20"/>
          <w:lang w:val="it-IT"/>
        </w:rPr>
        <w:t>(vsaj en (1) kader), ki mora izpolnjevati naslednje zahteve:</w:t>
      </w:r>
    </w:p>
    <w:p w14:paraId="290476C9" w14:textId="77777777" w:rsidR="00412BFB" w:rsidRPr="00E34588" w:rsidRDefault="00412BFB" w:rsidP="00412BFB">
      <w:pPr>
        <w:pStyle w:val="Odstavekseznama"/>
        <w:widowControl/>
        <w:adjustRightInd w:val="0"/>
        <w:ind w:left="720" w:firstLine="0"/>
        <w:contextualSpacing/>
        <w:rPr>
          <w:sz w:val="20"/>
          <w:szCs w:val="20"/>
          <w:lang w:val="it-IT"/>
        </w:rPr>
      </w:pPr>
    </w:p>
    <w:p w14:paraId="362C798C" w14:textId="37EE4B39" w:rsidR="00412BFB" w:rsidRDefault="00BD72E4" w:rsidP="00412BFB">
      <w:pPr>
        <w:pStyle w:val="Odstavekseznama"/>
        <w:widowControl/>
        <w:numPr>
          <w:ilvl w:val="0"/>
          <w:numId w:val="26"/>
        </w:numPr>
        <w:adjustRightInd w:val="0"/>
        <w:ind w:left="1080" w:right="1356"/>
        <w:contextualSpacing/>
        <w:rPr>
          <w:sz w:val="20"/>
          <w:szCs w:val="20"/>
          <w:lang w:val="it-IT"/>
        </w:rPr>
      </w:pPr>
      <w:r w:rsidRPr="009020D0">
        <w:rPr>
          <w:sz w:val="20"/>
          <w:szCs w:val="20"/>
          <w:lang w:val="it-IT"/>
        </w:rPr>
        <w:t>v zadnjih petih (5) letih, šteto od dneva objave obvestila o tem naročilu na portalu javnih naročil, je najmanj dve (2) leti uspešno</w:t>
      </w:r>
      <w:r w:rsidR="00412BFB">
        <w:rPr>
          <w:rFonts w:eastAsiaTheme="minorHAnsi"/>
          <w:sz w:val="12"/>
          <w:szCs w:val="12"/>
          <w:lang w:val="sl-SI"/>
        </w:rPr>
        <w:t>2</w:t>
      </w:r>
      <w:r w:rsidRPr="009020D0">
        <w:rPr>
          <w:sz w:val="20"/>
          <w:szCs w:val="20"/>
          <w:lang w:val="it-IT"/>
        </w:rPr>
        <w:t xml:space="preserve"> vodil vsaj en (1) projekt razvoja, vzpostavitve in implementacije ali vzdrževanja </w:t>
      </w:r>
      <w:r w:rsidR="00BD006E" w:rsidRPr="009020D0">
        <w:rPr>
          <w:sz w:val="20"/>
          <w:szCs w:val="20"/>
          <w:lang w:val="it-IT"/>
        </w:rPr>
        <w:t>varnostn</w:t>
      </w:r>
      <w:r w:rsidR="00DC01CA" w:rsidRPr="009020D0">
        <w:rPr>
          <w:sz w:val="20"/>
          <w:szCs w:val="20"/>
          <w:lang w:val="it-IT"/>
        </w:rPr>
        <w:t>e</w:t>
      </w:r>
      <w:r w:rsidR="00BD006E" w:rsidRPr="009020D0">
        <w:rPr>
          <w:sz w:val="20"/>
          <w:szCs w:val="20"/>
          <w:lang w:val="it-IT"/>
        </w:rPr>
        <w:t xml:space="preserve"> shem</w:t>
      </w:r>
      <w:r w:rsidR="00DC01CA" w:rsidRPr="009020D0">
        <w:rPr>
          <w:sz w:val="20"/>
          <w:szCs w:val="20"/>
          <w:lang w:val="it-IT"/>
        </w:rPr>
        <w:t>e (več-nivojski sistem za avtentikacijo in avtorizacijo)</w:t>
      </w:r>
      <w:r w:rsidRPr="009020D0">
        <w:rPr>
          <w:sz w:val="20"/>
          <w:szCs w:val="20"/>
          <w:lang w:val="it-IT"/>
        </w:rPr>
        <w:t xml:space="preserve"> v vrednosti</w:t>
      </w:r>
      <w:r w:rsidR="002D40F5" w:rsidRPr="009020D0">
        <w:rPr>
          <w:sz w:val="20"/>
          <w:szCs w:val="20"/>
          <w:lang w:val="it-IT"/>
        </w:rPr>
        <w:t xml:space="preserve"> vsaj 100.000 EUR brez</w:t>
      </w:r>
      <w:r w:rsidRPr="009020D0">
        <w:rPr>
          <w:sz w:val="20"/>
          <w:szCs w:val="20"/>
          <w:lang w:val="it-IT"/>
        </w:rPr>
        <w:t xml:space="preserve"> DDV, pri katerem je sodelovalo najmanj pet (5) članov</w:t>
      </w:r>
    </w:p>
    <w:p w14:paraId="4BC8A75E" w14:textId="77777777" w:rsidR="00412BFB" w:rsidRPr="00412BFB" w:rsidRDefault="00412BFB" w:rsidP="00412BFB">
      <w:pPr>
        <w:pStyle w:val="Odstavekseznama"/>
        <w:widowControl/>
        <w:adjustRightInd w:val="0"/>
        <w:ind w:left="1080" w:right="1356" w:firstLine="0"/>
        <w:contextualSpacing/>
        <w:rPr>
          <w:sz w:val="20"/>
          <w:szCs w:val="20"/>
          <w:lang w:val="it-IT"/>
        </w:rPr>
      </w:pPr>
    </w:p>
    <w:p w14:paraId="539DEF1E" w14:textId="49AEF507" w:rsidR="00BD006E" w:rsidRPr="00E34588" w:rsidRDefault="00BD006E" w:rsidP="00412BFB">
      <w:pPr>
        <w:pStyle w:val="Odstavekseznama"/>
        <w:widowControl/>
        <w:numPr>
          <w:ilvl w:val="0"/>
          <w:numId w:val="26"/>
        </w:numPr>
        <w:autoSpaceDE/>
        <w:autoSpaceDN/>
        <w:spacing w:line="260" w:lineRule="atLeast"/>
        <w:ind w:left="1080" w:right="1356"/>
        <w:rPr>
          <w:lang w:val="it-IT"/>
        </w:rPr>
      </w:pPr>
      <w:r>
        <w:rPr>
          <w:sz w:val="20"/>
          <w:szCs w:val="20"/>
          <w:lang w:val="it-IT"/>
        </w:rPr>
        <w:t xml:space="preserve">Referenčni projekt se nanaša na </w:t>
      </w:r>
      <w:r w:rsidR="00DC01CA">
        <w:rPr>
          <w:sz w:val="20"/>
          <w:szCs w:val="20"/>
          <w:lang w:val="it-IT"/>
        </w:rPr>
        <w:t xml:space="preserve">varnostno shemo, ki </w:t>
      </w:r>
      <w:r w:rsidRPr="00E34588">
        <w:rPr>
          <w:sz w:val="20"/>
          <w:szCs w:val="20"/>
          <w:lang w:val="it-IT"/>
        </w:rPr>
        <w:t>ima naslednje</w:t>
      </w:r>
      <w:r w:rsidR="00DC01CA">
        <w:rPr>
          <w:sz w:val="20"/>
          <w:szCs w:val="20"/>
          <w:lang w:val="it-IT"/>
        </w:rPr>
        <w:t xml:space="preserve"> lastnost</w:t>
      </w:r>
      <w:r w:rsidRPr="00E34588">
        <w:rPr>
          <w:sz w:val="20"/>
          <w:szCs w:val="20"/>
          <w:lang w:val="it-IT"/>
        </w:rPr>
        <w:t>i:</w:t>
      </w:r>
    </w:p>
    <w:p w14:paraId="7DE82D54" w14:textId="1FDB00EE" w:rsidR="00BD006E" w:rsidRPr="00E34588" w:rsidRDefault="00BD006E" w:rsidP="00412BFB">
      <w:pPr>
        <w:tabs>
          <w:tab w:val="left" w:pos="720"/>
          <w:tab w:val="left" w:pos="4536"/>
          <w:tab w:val="left" w:pos="9072"/>
        </w:tabs>
        <w:adjustRightInd w:val="0"/>
        <w:ind w:left="360" w:right="1356"/>
        <w:rPr>
          <w:sz w:val="20"/>
          <w:szCs w:val="20"/>
          <w:lang w:val="it-IT"/>
        </w:rPr>
      </w:pPr>
    </w:p>
    <w:p w14:paraId="4F1FD950" w14:textId="77777777" w:rsidR="00BD006E" w:rsidRPr="00E34588" w:rsidRDefault="00BD006E" w:rsidP="00412BFB">
      <w:pPr>
        <w:tabs>
          <w:tab w:val="left" w:pos="720"/>
          <w:tab w:val="left" w:pos="4536"/>
          <w:tab w:val="left" w:pos="9072"/>
        </w:tabs>
        <w:adjustRightInd w:val="0"/>
        <w:ind w:left="2061" w:right="1356" w:hanging="141"/>
        <w:rPr>
          <w:sz w:val="20"/>
          <w:szCs w:val="20"/>
          <w:lang w:val="it-IT"/>
        </w:rPr>
      </w:pPr>
      <w:r w:rsidRPr="00E34588">
        <w:rPr>
          <w:sz w:val="20"/>
          <w:szCs w:val="20"/>
          <w:lang w:val="it-IT"/>
        </w:rPr>
        <w:t xml:space="preserve">- sistem za </w:t>
      </w:r>
      <w:r w:rsidRPr="009B6427">
        <w:rPr>
          <w:sz w:val="20"/>
          <w:szCs w:val="20"/>
          <w:lang w:val="it-IT"/>
        </w:rPr>
        <w:t>avtentikacijo in avtorizacijo</w:t>
      </w:r>
      <w:r w:rsidRPr="00E34588">
        <w:rPr>
          <w:sz w:val="20"/>
          <w:szCs w:val="20"/>
          <w:lang w:val="it-IT"/>
        </w:rPr>
        <w:t xml:space="preserve"> je razvit v Java tehnologiji, podatkovna baza je v Oracle tehnologiji;</w:t>
      </w:r>
    </w:p>
    <w:p w14:paraId="13E0BE30" w14:textId="77777777" w:rsidR="00BD006E" w:rsidRPr="00736734" w:rsidRDefault="00BD006E" w:rsidP="00412BFB">
      <w:pPr>
        <w:tabs>
          <w:tab w:val="left" w:pos="720"/>
          <w:tab w:val="left" w:pos="4536"/>
          <w:tab w:val="left" w:pos="9072"/>
        </w:tabs>
        <w:adjustRightInd w:val="0"/>
        <w:ind w:left="2061" w:right="1356" w:hanging="141"/>
        <w:rPr>
          <w:sz w:val="20"/>
          <w:szCs w:val="20"/>
        </w:rPr>
      </w:pPr>
      <w:r>
        <w:rPr>
          <w:sz w:val="20"/>
          <w:szCs w:val="20"/>
        </w:rPr>
        <w:t xml:space="preserve">- </w:t>
      </w:r>
      <w:r w:rsidRPr="00736734">
        <w:rPr>
          <w:sz w:val="20"/>
          <w:szCs w:val="20"/>
        </w:rPr>
        <w:t>v</w:t>
      </w:r>
      <w:r>
        <w:rPr>
          <w:sz w:val="20"/>
          <w:szCs w:val="20"/>
        </w:rPr>
        <w:t>k</w:t>
      </w:r>
      <w:r w:rsidRPr="00736734">
        <w:rPr>
          <w:sz w:val="20"/>
          <w:szCs w:val="20"/>
        </w:rPr>
        <w:t>ljučuje rešitve SS</w:t>
      </w:r>
      <w:r>
        <w:rPr>
          <w:sz w:val="20"/>
          <w:szCs w:val="20"/>
        </w:rPr>
        <w:t>L</w:t>
      </w:r>
      <w:r w:rsidRPr="00736734">
        <w:rPr>
          <w:sz w:val="20"/>
          <w:szCs w:val="20"/>
        </w:rPr>
        <w:t xml:space="preserve"> (Secure Socket Layer);</w:t>
      </w:r>
    </w:p>
    <w:p w14:paraId="2FECEF09" w14:textId="77777777" w:rsidR="00BD006E" w:rsidRPr="00736734" w:rsidRDefault="00BD006E" w:rsidP="00412BFB">
      <w:pPr>
        <w:tabs>
          <w:tab w:val="left" w:pos="720"/>
          <w:tab w:val="left" w:pos="4536"/>
          <w:tab w:val="left" w:pos="9072"/>
        </w:tabs>
        <w:adjustRightInd w:val="0"/>
        <w:ind w:left="2061" w:right="1356" w:hanging="141"/>
        <w:rPr>
          <w:sz w:val="20"/>
          <w:szCs w:val="20"/>
        </w:rPr>
      </w:pPr>
      <w:r w:rsidRPr="00736734">
        <w:rPr>
          <w:sz w:val="20"/>
          <w:szCs w:val="20"/>
        </w:rPr>
        <w:t>-</w:t>
      </w:r>
      <w:r w:rsidRPr="00736734">
        <w:rPr>
          <w:sz w:val="20"/>
          <w:szCs w:val="20"/>
        </w:rPr>
        <w:tab/>
        <w:t>komunikacija med sistemi poteka z uporabo spletnih servisov (integracija preko podatkovnega nivoja se ne upošteva);</w:t>
      </w:r>
    </w:p>
    <w:p w14:paraId="2F9AFD91" w14:textId="77777777" w:rsidR="00BD006E" w:rsidRPr="00736734" w:rsidRDefault="00BD006E" w:rsidP="00412BFB">
      <w:pPr>
        <w:tabs>
          <w:tab w:val="left" w:pos="0"/>
          <w:tab w:val="left" w:pos="4536"/>
          <w:tab w:val="left" w:pos="9072"/>
        </w:tabs>
        <w:adjustRightInd w:val="0"/>
        <w:ind w:left="2061" w:right="1356" w:hanging="141"/>
        <w:rPr>
          <w:sz w:val="20"/>
          <w:szCs w:val="20"/>
        </w:rPr>
      </w:pPr>
      <w:r w:rsidRPr="00736734">
        <w:rPr>
          <w:sz w:val="20"/>
          <w:szCs w:val="20"/>
        </w:rPr>
        <w:t>-</w:t>
      </w:r>
      <w:r w:rsidRPr="00736734">
        <w:rPr>
          <w:sz w:val="20"/>
          <w:szCs w:val="20"/>
        </w:rPr>
        <w:tab/>
        <w:t>identifikacija uporabnikov temelji na osnovi uporabe kvalificiranih digitalnih potrdil (SIGOV-CA, SIGEN-CA, POŠTA®CA, AC-NLB, HALCOM);</w:t>
      </w:r>
    </w:p>
    <w:p w14:paraId="67FE8096" w14:textId="77777777" w:rsidR="00BD006E" w:rsidRPr="00736734" w:rsidRDefault="00BD006E" w:rsidP="00412BFB">
      <w:pPr>
        <w:tabs>
          <w:tab w:val="left" w:pos="0"/>
          <w:tab w:val="left" w:pos="4536"/>
          <w:tab w:val="left" w:pos="9072"/>
        </w:tabs>
        <w:adjustRightInd w:val="0"/>
        <w:ind w:left="2061" w:right="1356" w:hanging="141"/>
        <w:rPr>
          <w:sz w:val="20"/>
          <w:szCs w:val="20"/>
        </w:rPr>
      </w:pPr>
      <w:r w:rsidRPr="00736734">
        <w:rPr>
          <w:sz w:val="20"/>
          <w:szCs w:val="20"/>
        </w:rPr>
        <w:t>-</w:t>
      </w:r>
      <w:r w:rsidRPr="00736734">
        <w:rPr>
          <w:sz w:val="20"/>
          <w:szCs w:val="20"/>
        </w:rPr>
        <w:tab/>
        <w:t>implementirana je podpora SSO (</w:t>
      </w:r>
      <w:r>
        <w:rPr>
          <w:sz w:val="20"/>
          <w:szCs w:val="20"/>
        </w:rPr>
        <w:t>S</w:t>
      </w:r>
      <w:r w:rsidRPr="00736734">
        <w:rPr>
          <w:sz w:val="20"/>
          <w:szCs w:val="20"/>
        </w:rPr>
        <w:t>ingle Sign On);</w:t>
      </w:r>
    </w:p>
    <w:p w14:paraId="42128308" w14:textId="768672F6" w:rsidR="00BD006E" w:rsidRPr="00736734" w:rsidRDefault="00BD006E" w:rsidP="00412BFB">
      <w:pPr>
        <w:tabs>
          <w:tab w:val="left" w:pos="0"/>
          <w:tab w:val="left" w:pos="4536"/>
          <w:tab w:val="left" w:pos="9072"/>
        </w:tabs>
        <w:adjustRightInd w:val="0"/>
        <w:ind w:left="2061" w:right="1356" w:hanging="141"/>
        <w:rPr>
          <w:sz w:val="20"/>
          <w:szCs w:val="20"/>
        </w:rPr>
      </w:pPr>
      <w:r w:rsidRPr="00736734">
        <w:rPr>
          <w:sz w:val="20"/>
          <w:szCs w:val="20"/>
        </w:rPr>
        <w:t>-</w:t>
      </w:r>
      <w:r w:rsidRPr="00736734">
        <w:rPr>
          <w:sz w:val="20"/>
          <w:szCs w:val="20"/>
        </w:rPr>
        <w:tab/>
        <w:t xml:space="preserve">rešitev ima več kot </w:t>
      </w:r>
      <w:r>
        <w:rPr>
          <w:sz w:val="20"/>
          <w:szCs w:val="20"/>
        </w:rPr>
        <w:t>7</w:t>
      </w:r>
      <w:r w:rsidRPr="00736734">
        <w:rPr>
          <w:sz w:val="20"/>
          <w:szCs w:val="20"/>
        </w:rPr>
        <w:t>00 uporabnikov</w:t>
      </w:r>
      <w:r w:rsidR="00694BDC">
        <w:rPr>
          <w:sz w:val="20"/>
          <w:szCs w:val="20"/>
        </w:rPr>
        <w:t>.</w:t>
      </w:r>
    </w:p>
    <w:p w14:paraId="35DE17DD" w14:textId="5195A4FE" w:rsidR="00BD72E4" w:rsidRPr="00BD006E" w:rsidRDefault="00BD72E4" w:rsidP="00BD006E">
      <w:pPr>
        <w:pStyle w:val="Odstavekseznama"/>
        <w:adjustRightInd w:val="0"/>
        <w:ind w:left="720" w:firstLine="0"/>
        <w:rPr>
          <w:sz w:val="20"/>
          <w:szCs w:val="20"/>
          <w:lang w:val="it-IT"/>
        </w:rPr>
      </w:pPr>
    </w:p>
    <w:p w14:paraId="244641F8" w14:textId="77777777" w:rsidR="00BD72E4" w:rsidRPr="00E34588" w:rsidRDefault="00BD72E4" w:rsidP="00BD72E4">
      <w:pPr>
        <w:adjustRightInd w:val="0"/>
        <w:rPr>
          <w:sz w:val="20"/>
          <w:szCs w:val="20"/>
          <w:lang w:val="it-IT"/>
        </w:rPr>
      </w:pPr>
    </w:p>
    <w:p w14:paraId="365D81EA" w14:textId="054B0231" w:rsidR="00BD72E4" w:rsidRDefault="00BD72E4" w:rsidP="00BD72E4">
      <w:pPr>
        <w:pStyle w:val="Odstavekseznama"/>
        <w:widowControl/>
        <w:numPr>
          <w:ilvl w:val="0"/>
          <w:numId w:val="25"/>
        </w:numPr>
        <w:adjustRightInd w:val="0"/>
        <w:contextualSpacing/>
        <w:rPr>
          <w:sz w:val="20"/>
          <w:szCs w:val="20"/>
          <w:lang w:val="it-IT"/>
        </w:rPr>
      </w:pPr>
      <w:r w:rsidRPr="00E34588">
        <w:rPr>
          <w:rFonts w:ascii="Arial,Bold" w:hAnsi="Arial,Bold" w:cs="Arial,Bold"/>
          <w:b/>
          <w:bCs/>
          <w:sz w:val="20"/>
          <w:szCs w:val="20"/>
          <w:lang w:val="it-IT"/>
        </w:rPr>
        <w:t xml:space="preserve">Programer v tehnologiji Java </w:t>
      </w:r>
      <w:r w:rsidRPr="00E34588">
        <w:rPr>
          <w:sz w:val="20"/>
          <w:szCs w:val="20"/>
          <w:lang w:val="it-IT"/>
        </w:rPr>
        <w:t>(vsaj en (1) kader), ki mora izpolnjevati naslednje zahteve:</w:t>
      </w:r>
    </w:p>
    <w:p w14:paraId="299FC26E" w14:textId="77777777" w:rsidR="00412BFB" w:rsidRPr="00E34588" w:rsidRDefault="00412BFB" w:rsidP="00412BFB">
      <w:pPr>
        <w:pStyle w:val="Odstavekseznama"/>
        <w:widowControl/>
        <w:adjustRightInd w:val="0"/>
        <w:ind w:left="720" w:firstLine="0"/>
        <w:contextualSpacing/>
        <w:rPr>
          <w:sz w:val="20"/>
          <w:szCs w:val="20"/>
          <w:lang w:val="it-IT"/>
        </w:rPr>
      </w:pPr>
    </w:p>
    <w:p w14:paraId="3C4DB80A" w14:textId="13B0BE40" w:rsidR="00BD72E4" w:rsidRPr="00412BFB" w:rsidRDefault="00BD72E4" w:rsidP="00412BFB">
      <w:pPr>
        <w:pStyle w:val="Odstavekseznama"/>
        <w:widowControl/>
        <w:numPr>
          <w:ilvl w:val="0"/>
          <w:numId w:val="26"/>
        </w:numPr>
        <w:adjustRightInd w:val="0"/>
        <w:ind w:left="1080"/>
        <w:contextualSpacing/>
        <w:rPr>
          <w:sz w:val="20"/>
          <w:szCs w:val="20"/>
          <w:lang w:val="it-IT"/>
        </w:rPr>
      </w:pPr>
      <w:r>
        <w:rPr>
          <w:rFonts w:eastAsiaTheme="minorHAnsi"/>
          <w:sz w:val="20"/>
          <w:szCs w:val="20"/>
          <w:lang w:val="sl-SI"/>
        </w:rPr>
        <w:t>ima najmanj tri (3) leta</w:t>
      </w:r>
      <w:r w:rsidR="008F42AC">
        <w:rPr>
          <w:rFonts w:eastAsiaTheme="minorHAnsi"/>
          <w:sz w:val="20"/>
          <w:szCs w:val="20"/>
          <w:lang w:val="sl-SI"/>
        </w:rPr>
        <w:t xml:space="preserve"> izkušenj z Java programiranjem</w:t>
      </w:r>
    </w:p>
    <w:p w14:paraId="57733080" w14:textId="77777777" w:rsidR="00412BFB" w:rsidRPr="00E34588" w:rsidRDefault="00412BFB" w:rsidP="00412BFB">
      <w:pPr>
        <w:pStyle w:val="Odstavekseznama"/>
        <w:widowControl/>
        <w:adjustRightInd w:val="0"/>
        <w:ind w:left="1080" w:firstLine="0"/>
        <w:contextualSpacing/>
        <w:rPr>
          <w:sz w:val="20"/>
          <w:szCs w:val="20"/>
          <w:lang w:val="it-IT"/>
        </w:rPr>
      </w:pPr>
    </w:p>
    <w:p w14:paraId="0C9A1CCC" w14:textId="77777777" w:rsidR="00BD72E4" w:rsidRPr="00EA61DA" w:rsidRDefault="00BD72E4" w:rsidP="00412BFB">
      <w:pPr>
        <w:pStyle w:val="Odstavekseznama"/>
        <w:widowControl/>
        <w:numPr>
          <w:ilvl w:val="0"/>
          <w:numId w:val="26"/>
        </w:numPr>
        <w:adjustRightInd w:val="0"/>
        <w:ind w:left="1080" w:right="1356"/>
        <w:rPr>
          <w:rFonts w:eastAsiaTheme="minorHAnsi"/>
          <w:sz w:val="20"/>
          <w:szCs w:val="20"/>
          <w:lang w:val="sl-SI"/>
        </w:rPr>
      </w:pPr>
      <w:r w:rsidRPr="00EA61DA">
        <w:rPr>
          <w:rFonts w:eastAsiaTheme="minorHAnsi"/>
          <w:sz w:val="20"/>
          <w:szCs w:val="20"/>
          <w:lang w:val="sl-SI"/>
        </w:rPr>
        <w:t>v zadnjih petih (5) letih, šteto od dneva objave obvestila o tem naročilu na portalu</w:t>
      </w:r>
    </w:p>
    <w:p w14:paraId="0F4F6453" w14:textId="77777777" w:rsidR="00BD72E4" w:rsidRDefault="00BD72E4" w:rsidP="00412BFB">
      <w:pPr>
        <w:widowControl/>
        <w:adjustRightInd w:val="0"/>
        <w:ind w:left="360"/>
        <w:rPr>
          <w:rFonts w:eastAsiaTheme="minorHAnsi"/>
          <w:sz w:val="20"/>
          <w:szCs w:val="20"/>
          <w:lang w:val="sl-SI"/>
        </w:rPr>
      </w:pPr>
      <w:r>
        <w:rPr>
          <w:rFonts w:eastAsiaTheme="minorHAnsi"/>
          <w:sz w:val="20"/>
          <w:szCs w:val="20"/>
          <w:lang w:val="sl-SI"/>
        </w:rPr>
        <w:t xml:space="preserve">             javnih naročil, je v vlogi Java razvijalca programske opreme uspešno</w:t>
      </w:r>
      <w:r>
        <w:rPr>
          <w:rFonts w:eastAsiaTheme="minorHAnsi"/>
          <w:sz w:val="13"/>
          <w:szCs w:val="13"/>
          <w:lang w:val="sl-SI"/>
        </w:rPr>
        <w:t xml:space="preserve">2 </w:t>
      </w:r>
      <w:r>
        <w:rPr>
          <w:rFonts w:eastAsiaTheme="minorHAnsi"/>
          <w:sz w:val="20"/>
          <w:szCs w:val="20"/>
          <w:lang w:val="sl-SI"/>
        </w:rPr>
        <w:t>sodeloval pri</w:t>
      </w:r>
    </w:p>
    <w:p w14:paraId="33B40C47" w14:textId="7A6CBBC8" w:rsidR="001637C3" w:rsidRDefault="009F2FAC" w:rsidP="00412BFB">
      <w:pPr>
        <w:widowControl/>
        <w:adjustRightInd w:val="0"/>
        <w:ind w:left="502" w:right="1356"/>
        <w:rPr>
          <w:rFonts w:eastAsiaTheme="minorHAnsi"/>
          <w:sz w:val="20"/>
          <w:szCs w:val="20"/>
          <w:lang w:val="sl-SI"/>
        </w:rPr>
      </w:pPr>
      <w:r>
        <w:rPr>
          <w:rFonts w:eastAsiaTheme="minorHAnsi"/>
          <w:sz w:val="20"/>
          <w:szCs w:val="20"/>
          <w:lang w:val="sl-SI"/>
        </w:rPr>
        <w:t xml:space="preserve">          </w:t>
      </w:r>
      <w:r w:rsidR="00BD72E4">
        <w:rPr>
          <w:rFonts w:eastAsiaTheme="minorHAnsi"/>
          <w:sz w:val="20"/>
          <w:szCs w:val="20"/>
          <w:lang w:val="sl-SI"/>
        </w:rPr>
        <w:t>vsaj dveh (2) projektih razvoja ali vzdrževanja informacijskega sistema, pri čemer je vsak od</w:t>
      </w:r>
    </w:p>
    <w:p w14:paraId="704B42FF" w14:textId="40DE0E99" w:rsidR="00BD72E4" w:rsidRDefault="001637C3" w:rsidP="00412BFB">
      <w:pPr>
        <w:widowControl/>
        <w:adjustRightInd w:val="0"/>
        <w:ind w:left="502" w:right="1356"/>
        <w:rPr>
          <w:rFonts w:eastAsiaTheme="minorHAnsi"/>
          <w:sz w:val="20"/>
          <w:szCs w:val="20"/>
          <w:lang w:val="sl-SI"/>
        </w:rPr>
      </w:pPr>
      <w:r>
        <w:rPr>
          <w:rFonts w:eastAsiaTheme="minorHAnsi"/>
          <w:sz w:val="20"/>
          <w:szCs w:val="20"/>
          <w:lang w:val="sl-SI"/>
        </w:rPr>
        <w:t xml:space="preserve">          </w:t>
      </w:r>
      <w:r w:rsidR="00BD72E4">
        <w:rPr>
          <w:lang w:val="sl-SI"/>
        </w:rPr>
        <w:t>njiju trajal najmanj</w:t>
      </w:r>
      <w:r>
        <w:rPr>
          <w:lang w:val="sl-SI"/>
        </w:rPr>
        <w:t xml:space="preserve"> </w:t>
      </w:r>
      <w:r w:rsidR="00BD72E4">
        <w:rPr>
          <w:rFonts w:eastAsiaTheme="minorHAnsi"/>
          <w:sz w:val="20"/>
          <w:szCs w:val="20"/>
          <w:lang w:val="sl-SI"/>
        </w:rPr>
        <w:t>eno (1) leto</w:t>
      </w:r>
    </w:p>
    <w:p w14:paraId="21E2CEF6" w14:textId="77777777" w:rsidR="00412BFB" w:rsidRPr="001637C3" w:rsidRDefault="00412BFB" w:rsidP="00412BFB">
      <w:pPr>
        <w:widowControl/>
        <w:adjustRightInd w:val="0"/>
        <w:ind w:left="502" w:right="1356"/>
        <w:rPr>
          <w:rFonts w:eastAsiaTheme="minorHAnsi"/>
          <w:sz w:val="20"/>
          <w:szCs w:val="20"/>
          <w:lang w:val="sl-SI"/>
        </w:rPr>
      </w:pPr>
    </w:p>
    <w:p w14:paraId="12562FA5" w14:textId="12F9844D" w:rsidR="00BD72E4" w:rsidRPr="00EA61DA" w:rsidRDefault="00147284" w:rsidP="00412BFB">
      <w:pPr>
        <w:pStyle w:val="Odstavekseznama"/>
        <w:widowControl/>
        <w:numPr>
          <w:ilvl w:val="0"/>
          <w:numId w:val="30"/>
        </w:numPr>
        <w:adjustRightInd w:val="0"/>
        <w:ind w:left="1080" w:right="1356"/>
        <w:rPr>
          <w:rFonts w:eastAsiaTheme="minorHAnsi"/>
          <w:sz w:val="20"/>
          <w:szCs w:val="20"/>
          <w:lang w:val="sl-SI"/>
        </w:rPr>
      </w:pPr>
      <w:r w:rsidRPr="00E34588">
        <w:rPr>
          <w:sz w:val="20"/>
          <w:szCs w:val="20"/>
          <w:lang w:val="sl-SI"/>
        </w:rPr>
        <w:t xml:space="preserve">ima </w:t>
      </w:r>
      <w:r w:rsidR="00BD72E4" w:rsidRPr="00E34588">
        <w:rPr>
          <w:sz w:val="20"/>
          <w:szCs w:val="20"/>
          <w:lang w:val="sl-SI"/>
        </w:rPr>
        <w:t xml:space="preserve">veljaven certifikat s področja “Java razvoja”: Sun Certified Web Component Developer (SCWCD) ali Oracle Certified Professional Java EE Web Component Developer (OCPWCD) ali </w:t>
      </w:r>
      <w:r w:rsidR="00BD72E4" w:rsidRPr="00EA61DA">
        <w:rPr>
          <w:rFonts w:eastAsiaTheme="minorHAnsi"/>
          <w:sz w:val="20"/>
          <w:szCs w:val="20"/>
          <w:lang w:val="sl-SI"/>
        </w:rPr>
        <w:t>Oracle Certified Expert Java EE Web Component Developer (OCEWCD) ali Sun Certified Web Services Developer (SCWSD) ali Oracle Certified Professional Java EE Web Services Developer (OCPWSD) ali Oracle Certified Expert Java EE Web Services Developer (OCEWSD)</w:t>
      </w:r>
      <w:r w:rsidR="00DC5495">
        <w:rPr>
          <w:rFonts w:eastAsiaTheme="minorHAnsi"/>
          <w:sz w:val="20"/>
          <w:szCs w:val="20"/>
          <w:lang w:val="sl-SI"/>
        </w:rPr>
        <w:t xml:space="preserve"> </w:t>
      </w:r>
      <w:r w:rsidR="00BD72E4" w:rsidRPr="00E34588">
        <w:rPr>
          <w:sz w:val="20"/>
          <w:szCs w:val="20"/>
          <w:lang w:val="sl-SI"/>
        </w:rPr>
        <w:t xml:space="preserve">ali Oracle Certified Master Java SE Developer (zgolj potrdila o udeležbi na tečajih </w:t>
      </w:r>
      <w:r w:rsidR="008F42AC">
        <w:rPr>
          <w:sz w:val="20"/>
          <w:szCs w:val="20"/>
          <w:lang w:val="sl-SI"/>
        </w:rPr>
        <w:t>ne zadostujejo)</w:t>
      </w:r>
    </w:p>
    <w:p w14:paraId="0F6E7BED" w14:textId="77777777" w:rsidR="00BD72E4" w:rsidRPr="00E34588" w:rsidRDefault="00BD72E4" w:rsidP="00BD72E4">
      <w:pPr>
        <w:pStyle w:val="Odstavekseznama"/>
        <w:textAlignment w:val="center"/>
        <w:rPr>
          <w:sz w:val="20"/>
          <w:szCs w:val="20"/>
          <w:lang w:val="sl-SI"/>
        </w:rPr>
      </w:pPr>
    </w:p>
    <w:p w14:paraId="1C94E24E" w14:textId="5508EA55" w:rsidR="00BD72E4" w:rsidRDefault="00BD72E4" w:rsidP="00BD72E4">
      <w:pPr>
        <w:pStyle w:val="Odstavekseznama"/>
        <w:widowControl/>
        <w:numPr>
          <w:ilvl w:val="0"/>
          <w:numId w:val="25"/>
        </w:numPr>
        <w:adjustRightInd w:val="0"/>
        <w:contextualSpacing/>
        <w:rPr>
          <w:sz w:val="20"/>
          <w:szCs w:val="20"/>
          <w:lang w:val="sl-SI"/>
        </w:rPr>
      </w:pPr>
      <w:r w:rsidRPr="00E34588">
        <w:rPr>
          <w:rFonts w:ascii="Arial,Bold" w:hAnsi="Arial,Bold" w:cs="Arial,Bold"/>
          <w:b/>
          <w:bCs/>
          <w:sz w:val="20"/>
          <w:szCs w:val="20"/>
          <w:lang w:val="sl-SI"/>
        </w:rPr>
        <w:t xml:space="preserve">Administrator podatkovne zbirke </w:t>
      </w:r>
      <w:r w:rsidRPr="00E34588">
        <w:rPr>
          <w:sz w:val="20"/>
          <w:szCs w:val="20"/>
          <w:lang w:val="sl-SI"/>
        </w:rPr>
        <w:t>(vsaj en (1) kader), ki mora izpolnjevati naslednje zahteve:</w:t>
      </w:r>
    </w:p>
    <w:p w14:paraId="52129592" w14:textId="1B2E53BA" w:rsidR="00412BFB" w:rsidRDefault="00412BFB" w:rsidP="00412BFB">
      <w:pPr>
        <w:pStyle w:val="Odstavekseznama"/>
        <w:widowControl/>
        <w:adjustRightInd w:val="0"/>
        <w:ind w:left="720" w:firstLine="0"/>
        <w:contextualSpacing/>
        <w:rPr>
          <w:sz w:val="20"/>
          <w:szCs w:val="20"/>
          <w:lang w:val="sl-SI"/>
        </w:rPr>
      </w:pPr>
    </w:p>
    <w:p w14:paraId="5B4ECAAE" w14:textId="27FACBA7" w:rsidR="008F42AC" w:rsidRDefault="008F42AC" w:rsidP="00412BFB">
      <w:pPr>
        <w:pStyle w:val="Odstavekseznama"/>
        <w:widowControl/>
        <w:adjustRightInd w:val="0"/>
        <w:ind w:left="720" w:firstLine="0"/>
        <w:contextualSpacing/>
        <w:rPr>
          <w:sz w:val="20"/>
          <w:szCs w:val="20"/>
          <w:lang w:val="sl-SI"/>
        </w:rPr>
      </w:pPr>
    </w:p>
    <w:p w14:paraId="5B6391B8" w14:textId="744C4888" w:rsidR="008F42AC" w:rsidRDefault="008F42AC" w:rsidP="00412BFB">
      <w:pPr>
        <w:pStyle w:val="Odstavekseznama"/>
        <w:widowControl/>
        <w:adjustRightInd w:val="0"/>
        <w:ind w:left="720" w:firstLine="0"/>
        <w:contextualSpacing/>
        <w:rPr>
          <w:sz w:val="20"/>
          <w:szCs w:val="20"/>
          <w:lang w:val="sl-SI"/>
        </w:rPr>
      </w:pPr>
    </w:p>
    <w:p w14:paraId="2D877707" w14:textId="0306A8CE" w:rsidR="008F42AC" w:rsidRDefault="008F42AC" w:rsidP="00412BFB">
      <w:pPr>
        <w:pStyle w:val="Odstavekseznama"/>
        <w:widowControl/>
        <w:adjustRightInd w:val="0"/>
        <w:ind w:left="720" w:firstLine="0"/>
        <w:contextualSpacing/>
        <w:rPr>
          <w:sz w:val="20"/>
          <w:szCs w:val="20"/>
          <w:lang w:val="sl-SI"/>
        </w:rPr>
      </w:pPr>
    </w:p>
    <w:p w14:paraId="3186A8A0" w14:textId="74F08698" w:rsidR="008F42AC" w:rsidRDefault="008F42AC" w:rsidP="00412BFB">
      <w:pPr>
        <w:pStyle w:val="Odstavekseznama"/>
        <w:widowControl/>
        <w:adjustRightInd w:val="0"/>
        <w:ind w:left="720" w:firstLine="0"/>
        <w:contextualSpacing/>
        <w:rPr>
          <w:sz w:val="20"/>
          <w:szCs w:val="20"/>
          <w:lang w:val="sl-SI"/>
        </w:rPr>
      </w:pPr>
    </w:p>
    <w:p w14:paraId="4A68653C" w14:textId="77777777" w:rsidR="008F42AC" w:rsidRPr="00E34588" w:rsidRDefault="008F42AC" w:rsidP="00412BFB">
      <w:pPr>
        <w:pStyle w:val="Odstavekseznama"/>
        <w:widowControl/>
        <w:adjustRightInd w:val="0"/>
        <w:ind w:left="720" w:firstLine="0"/>
        <w:contextualSpacing/>
        <w:rPr>
          <w:sz w:val="20"/>
          <w:szCs w:val="20"/>
          <w:lang w:val="sl-SI"/>
        </w:rPr>
      </w:pPr>
    </w:p>
    <w:p w14:paraId="16BA8E73" w14:textId="77777777" w:rsidR="00BD72E4" w:rsidRPr="00E34588" w:rsidRDefault="00BD72E4" w:rsidP="00412BFB">
      <w:pPr>
        <w:pStyle w:val="Odstavekseznama"/>
        <w:widowControl/>
        <w:numPr>
          <w:ilvl w:val="0"/>
          <w:numId w:val="28"/>
        </w:numPr>
        <w:adjustRightInd w:val="0"/>
        <w:ind w:left="1080"/>
        <w:contextualSpacing/>
        <w:rPr>
          <w:sz w:val="20"/>
          <w:szCs w:val="20"/>
          <w:lang w:val="sl-SI"/>
        </w:rPr>
      </w:pPr>
      <w:r w:rsidRPr="00E34588">
        <w:rPr>
          <w:sz w:val="20"/>
          <w:szCs w:val="20"/>
          <w:lang w:val="sl-SI"/>
        </w:rPr>
        <w:t>v zadnjih petih (5) letih, šteto od dneva objave obvestila o tem naročilu na portalu</w:t>
      </w:r>
    </w:p>
    <w:p w14:paraId="0DF78987" w14:textId="2CE59437" w:rsidR="00BD72E4" w:rsidRPr="00E34588" w:rsidRDefault="00BD72E4" w:rsidP="00412BFB">
      <w:pPr>
        <w:adjustRightInd w:val="0"/>
        <w:ind w:left="360"/>
        <w:rPr>
          <w:sz w:val="20"/>
          <w:szCs w:val="20"/>
          <w:lang w:val="sl-SI"/>
        </w:rPr>
      </w:pPr>
      <w:r w:rsidRPr="00E34588">
        <w:rPr>
          <w:sz w:val="20"/>
          <w:szCs w:val="20"/>
          <w:lang w:val="sl-SI"/>
        </w:rPr>
        <w:t xml:space="preserve">             javnih naročil, je v vlogi administratorja </w:t>
      </w:r>
      <w:r w:rsidR="0045138E" w:rsidRPr="00E34588">
        <w:rPr>
          <w:sz w:val="20"/>
          <w:szCs w:val="20"/>
          <w:lang w:val="sl-SI"/>
        </w:rPr>
        <w:t xml:space="preserve">Oracle </w:t>
      </w:r>
      <w:r w:rsidRPr="00E34588">
        <w:rPr>
          <w:sz w:val="20"/>
          <w:szCs w:val="20"/>
          <w:lang w:val="sl-SI"/>
        </w:rPr>
        <w:t>podatkovnih baz najmanj dve (2) leti</w:t>
      </w:r>
    </w:p>
    <w:p w14:paraId="6C63B8E9" w14:textId="77777777" w:rsidR="00BD72E4" w:rsidRPr="00E34588" w:rsidRDefault="00BD72E4" w:rsidP="00412BFB">
      <w:pPr>
        <w:adjustRightInd w:val="0"/>
        <w:ind w:left="360"/>
        <w:rPr>
          <w:sz w:val="20"/>
          <w:szCs w:val="20"/>
          <w:lang w:val="sl-SI"/>
        </w:rPr>
      </w:pPr>
      <w:r w:rsidRPr="00E34588">
        <w:rPr>
          <w:sz w:val="20"/>
          <w:szCs w:val="20"/>
          <w:lang w:val="sl-SI"/>
        </w:rPr>
        <w:t xml:space="preserve">             uspešno</w:t>
      </w:r>
      <w:r w:rsidRPr="00E34588">
        <w:rPr>
          <w:sz w:val="13"/>
          <w:szCs w:val="13"/>
          <w:lang w:val="sl-SI"/>
        </w:rPr>
        <w:t xml:space="preserve">2 </w:t>
      </w:r>
      <w:r w:rsidRPr="00E34588">
        <w:rPr>
          <w:sz w:val="20"/>
          <w:szCs w:val="20"/>
          <w:lang w:val="sl-SI"/>
        </w:rPr>
        <w:t>sodeloval pri vsaj enem (1) projektu razvoja ali vzdrževanja informacijskih</w:t>
      </w:r>
    </w:p>
    <w:p w14:paraId="48B9BDAD" w14:textId="7DD88218" w:rsidR="00BD72E4" w:rsidRDefault="00BD72E4" w:rsidP="00412BFB">
      <w:pPr>
        <w:adjustRightInd w:val="0"/>
        <w:ind w:left="360"/>
        <w:rPr>
          <w:sz w:val="20"/>
          <w:szCs w:val="20"/>
        </w:rPr>
      </w:pPr>
      <w:r w:rsidRPr="00E34588">
        <w:rPr>
          <w:sz w:val="20"/>
          <w:szCs w:val="20"/>
          <w:lang w:val="sl-SI"/>
        </w:rPr>
        <w:t xml:space="preserve">             </w:t>
      </w:r>
      <w:r>
        <w:rPr>
          <w:sz w:val="20"/>
          <w:szCs w:val="20"/>
        </w:rPr>
        <w:t>sistemov</w:t>
      </w:r>
    </w:p>
    <w:p w14:paraId="7603D2AF" w14:textId="77777777" w:rsidR="00412BFB" w:rsidRDefault="00412BFB" w:rsidP="00412BFB">
      <w:pPr>
        <w:adjustRightInd w:val="0"/>
        <w:ind w:left="360"/>
        <w:rPr>
          <w:sz w:val="20"/>
          <w:szCs w:val="20"/>
        </w:rPr>
      </w:pPr>
    </w:p>
    <w:p w14:paraId="18AE7994" w14:textId="77777777" w:rsidR="00BD72E4" w:rsidRPr="0070452E" w:rsidRDefault="00BD72E4" w:rsidP="00412BFB">
      <w:pPr>
        <w:pStyle w:val="Odstavekseznama"/>
        <w:widowControl/>
        <w:numPr>
          <w:ilvl w:val="0"/>
          <w:numId w:val="28"/>
        </w:numPr>
        <w:adjustRightInd w:val="0"/>
        <w:ind w:left="1080"/>
        <w:contextualSpacing/>
        <w:rPr>
          <w:sz w:val="20"/>
          <w:szCs w:val="20"/>
        </w:rPr>
      </w:pPr>
      <w:r w:rsidRPr="0070452E">
        <w:rPr>
          <w:sz w:val="20"/>
          <w:szCs w:val="20"/>
        </w:rPr>
        <w:t>ima vsaj 1 veljaven certifikat Oracle Database Administration Certified Associate ali</w:t>
      </w:r>
    </w:p>
    <w:p w14:paraId="320DDF3C" w14:textId="2047156E" w:rsidR="008960B9" w:rsidRDefault="00BD72E4" w:rsidP="00412BFB">
      <w:pPr>
        <w:adjustRightInd w:val="0"/>
        <w:ind w:left="360"/>
        <w:rPr>
          <w:sz w:val="20"/>
          <w:szCs w:val="20"/>
        </w:rPr>
      </w:pPr>
      <w:r>
        <w:rPr>
          <w:sz w:val="20"/>
          <w:szCs w:val="20"/>
        </w:rPr>
        <w:t xml:space="preserve">             Oracle Database Administration Certified Professional </w:t>
      </w:r>
      <w:r w:rsidR="008960B9">
        <w:rPr>
          <w:sz w:val="20"/>
          <w:szCs w:val="20"/>
        </w:rPr>
        <w:t>ali zahtevnejši</w:t>
      </w:r>
    </w:p>
    <w:p w14:paraId="66305CED" w14:textId="77777777" w:rsidR="008960B9" w:rsidRDefault="008960B9" w:rsidP="007606EF">
      <w:pPr>
        <w:adjustRightInd w:val="0"/>
        <w:rPr>
          <w:sz w:val="20"/>
          <w:szCs w:val="20"/>
        </w:rPr>
      </w:pPr>
    </w:p>
    <w:p w14:paraId="1A4044E1" w14:textId="2B83B698" w:rsidR="00BD72E4" w:rsidRPr="007606EF" w:rsidRDefault="00BD72E4" w:rsidP="007606EF">
      <w:pPr>
        <w:pStyle w:val="Odstavekseznama"/>
        <w:numPr>
          <w:ilvl w:val="0"/>
          <w:numId w:val="25"/>
        </w:numPr>
        <w:adjustRightInd w:val="0"/>
        <w:rPr>
          <w:sz w:val="20"/>
          <w:szCs w:val="20"/>
        </w:rPr>
      </w:pPr>
      <w:r w:rsidRPr="007606EF">
        <w:rPr>
          <w:rFonts w:ascii="Arial,Bold" w:hAnsi="Arial,Bold" w:cs="Arial,Bold"/>
          <w:b/>
          <w:bCs/>
          <w:sz w:val="20"/>
          <w:szCs w:val="20"/>
        </w:rPr>
        <w:t xml:space="preserve">Razvijalec na platformi CMS sistema </w:t>
      </w:r>
      <w:r w:rsidRPr="007606EF">
        <w:rPr>
          <w:sz w:val="20"/>
          <w:szCs w:val="20"/>
        </w:rPr>
        <w:t>(vsaj en (1) kader), ki mora izpolnjevati naslednje</w:t>
      </w:r>
    </w:p>
    <w:p w14:paraId="2E9F39F7" w14:textId="1932E852" w:rsidR="00BD72E4" w:rsidRDefault="00BD72E4" w:rsidP="00BD72E4">
      <w:pPr>
        <w:adjustRightInd w:val="0"/>
        <w:rPr>
          <w:sz w:val="20"/>
          <w:szCs w:val="20"/>
        </w:rPr>
      </w:pPr>
      <w:r>
        <w:rPr>
          <w:sz w:val="20"/>
          <w:szCs w:val="20"/>
        </w:rPr>
        <w:t xml:space="preserve">             zahteve:</w:t>
      </w:r>
    </w:p>
    <w:p w14:paraId="51073FA5" w14:textId="77777777" w:rsidR="00412BFB" w:rsidRDefault="00412BFB" w:rsidP="00BD72E4">
      <w:pPr>
        <w:adjustRightInd w:val="0"/>
        <w:rPr>
          <w:sz w:val="20"/>
          <w:szCs w:val="20"/>
        </w:rPr>
      </w:pPr>
    </w:p>
    <w:p w14:paraId="06958C87" w14:textId="5623EC37" w:rsidR="00BD72E4" w:rsidRDefault="00BD72E4" w:rsidP="00412BFB">
      <w:pPr>
        <w:pStyle w:val="Odstavekseznama"/>
        <w:widowControl/>
        <w:numPr>
          <w:ilvl w:val="0"/>
          <w:numId w:val="26"/>
        </w:numPr>
        <w:adjustRightInd w:val="0"/>
        <w:ind w:left="1080" w:right="1356"/>
        <w:contextualSpacing/>
        <w:rPr>
          <w:sz w:val="20"/>
          <w:szCs w:val="20"/>
        </w:rPr>
      </w:pPr>
      <w:r w:rsidRPr="00580FF8">
        <w:rPr>
          <w:sz w:val="20"/>
          <w:szCs w:val="20"/>
        </w:rPr>
        <w:t xml:space="preserve">v zadnjih petih (5) letih, šteto od dneva objave obvestila o tem naročilu na </w:t>
      </w:r>
      <w:r w:rsidR="009D45F3">
        <w:rPr>
          <w:sz w:val="20"/>
          <w:szCs w:val="20"/>
        </w:rPr>
        <w:t>portal</w:t>
      </w:r>
      <w:r w:rsidR="00B914E1">
        <w:rPr>
          <w:sz w:val="20"/>
          <w:szCs w:val="20"/>
        </w:rPr>
        <w:t>u</w:t>
      </w:r>
      <w:r w:rsidR="009D45F3">
        <w:rPr>
          <w:sz w:val="20"/>
          <w:szCs w:val="20"/>
        </w:rPr>
        <w:t xml:space="preserve"> </w:t>
      </w:r>
      <w:r w:rsidRPr="007606EF">
        <w:rPr>
          <w:sz w:val="20"/>
          <w:szCs w:val="20"/>
        </w:rPr>
        <w:t xml:space="preserve">javnih naročil, je v vlogi razvijalca programske opreme </w:t>
      </w:r>
      <w:r w:rsidR="009D45F3" w:rsidRPr="007606EF">
        <w:rPr>
          <w:sz w:val="20"/>
          <w:szCs w:val="20"/>
        </w:rPr>
        <w:t xml:space="preserve">najmanj dve (2) </w:t>
      </w:r>
      <w:r w:rsidRPr="007606EF">
        <w:rPr>
          <w:sz w:val="20"/>
          <w:szCs w:val="20"/>
        </w:rPr>
        <w:t>leti uspešno</w:t>
      </w:r>
      <w:r w:rsidRPr="009D45F3">
        <w:rPr>
          <w:sz w:val="13"/>
          <w:szCs w:val="13"/>
        </w:rPr>
        <w:t xml:space="preserve">2 </w:t>
      </w:r>
      <w:r w:rsidRPr="007606EF">
        <w:rPr>
          <w:sz w:val="20"/>
          <w:szCs w:val="20"/>
        </w:rPr>
        <w:t>sodeloval pri vsaj enem (1)</w:t>
      </w:r>
      <w:r w:rsidR="009D45F3" w:rsidRPr="000F772A">
        <w:rPr>
          <w:sz w:val="20"/>
          <w:szCs w:val="20"/>
        </w:rPr>
        <w:t xml:space="preserve"> </w:t>
      </w:r>
      <w:r w:rsidRPr="00743CCF">
        <w:rPr>
          <w:sz w:val="20"/>
          <w:szCs w:val="20"/>
        </w:rPr>
        <w:t>p</w:t>
      </w:r>
      <w:r w:rsidR="009D45F3" w:rsidRPr="00743CCF">
        <w:rPr>
          <w:sz w:val="20"/>
          <w:szCs w:val="20"/>
        </w:rPr>
        <w:t xml:space="preserve">rojektu razvoja ali vzdrževanja </w:t>
      </w:r>
      <w:r w:rsidRPr="00743CCF">
        <w:rPr>
          <w:sz w:val="20"/>
          <w:szCs w:val="20"/>
        </w:rPr>
        <w:t>inf</w:t>
      </w:r>
      <w:r w:rsidR="00C270CC" w:rsidRPr="00743CCF">
        <w:rPr>
          <w:sz w:val="20"/>
          <w:szCs w:val="20"/>
        </w:rPr>
        <w:t>ormacijskega sistema</w:t>
      </w:r>
      <w:r w:rsidR="009D45F3" w:rsidRPr="00743CCF">
        <w:rPr>
          <w:sz w:val="20"/>
          <w:szCs w:val="20"/>
        </w:rPr>
        <w:t xml:space="preserve">, ki temelji na programski opremi CMS </w:t>
      </w:r>
      <w:r w:rsidR="00305A19">
        <w:rPr>
          <w:sz w:val="20"/>
          <w:szCs w:val="20"/>
        </w:rPr>
        <w:t>Sistema v vre</w:t>
      </w:r>
      <w:r w:rsidR="00412BFB">
        <w:rPr>
          <w:sz w:val="20"/>
          <w:szCs w:val="20"/>
        </w:rPr>
        <w:t>dnosti vsaj 20.000 EUR brez DDV</w:t>
      </w:r>
    </w:p>
    <w:p w14:paraId="3B29D159" w14:textId="77777777" w:rsidR="00412BFB" w:rsidRPr="000F772A" w:rsidRDefault="00412BFB" w:rsidP="00412BFB">
      <w:pPr>
        <w:pStyle w:val="Odstavekseznama"/>
        <w:widowControl/>
        <w:adjustRightInd w:val="0"/>
        <w:ind w:left="1080" w:right="1356" w:firstLine="0"/>
        <w:contextualSpacing/>
        <w:rPr>
          <w:sz w:val="20"/>
          <w:szCs w:val="20"/>
        </w:rPr>
      </w:pPr>
    </w:p>
    <w:p w14:paraId="2774175C" w14:textId="06A9B572" w:rsidR="00C270CC" w:rsidRPr="00743CCF" w:rsidRDefault="00C270CC" w:rsidP="00412BFB">
      <w:pPr>
        <w:pStyle w:val="Odstavekseznama"/>
        <w:widowControl/>
        <w:numPr>
          <w:ilvl w:val="0"/>
          <w:numId w:val="26"/>
        </w:numPr>
        <w:adjustRightInd w:val="0"/>
        <w:ind w:left="1080"/>
        <w:contextualSpacing/>
        <w:rPr>
          <w:sz w:val="20"/>
          <w:szCs w:val="20"/>
        </w:rPr>
      </w:pPr>
      <w:r w:rsidRPr="00743CCF">
        <w:rPr>
          <w:sz w:val="20"/>
          <w:szCs w:val="20"/>
        </w:rPr>
        <w:t>ima najmanj dve (2) leti izkušenj na naslednjih področjih CMS Sistema:</w:t>
      </w:r>
    </w:p>
    <w:p w14:paraId="37A289D1" w14:textId="3C01D22D" w:rsidR="00C270CC" w:rsidRPr="007606EF" w:rsidRDefault="00C270CC" w:rsidP="00412BFB">
      <w:pPr>
        <w:pStyle w:val="Odstavekseznama"/>
        <w:widowControl/>
        <w:numPr>
          <w:ilvl w:val="0"/>
          <w:numId w:val="35"/>
        </w:numPr>
        <w:adjustRightInd w:val="0"/>
        <w:ind w:left="1440"/>
        <w:contextualSpacing/>
        <w:rPr>
          <w:sz w:val="20"/>
          <w:szCs w:val="20"/>
        </w:rPr>
      </w:pPr>
      <w:r>
        <w:rPr>
          <w:rFonts w:eastAsiaTheme="minorHAnsi"/>
          <w:sz w:val="20"/>
          <w:szCs w:val="20"/>
          <w:lang w:val="sl-SI"/>
        </w:rPr>
        <w:t>načrtovanje tehničnih rešitev;</w:t>
      </w:r>
    </w:p>
    <w:p w14:paraId="2CE8EC4E" w14:textId="17508400" w:rsidR="00C270CC" w:rsidRPr="00E34588" w:rsidRDefault="00C270CC" w:rsidP="00412BFB">
      <w:pPr>
        <w:pStyle w:val="Odstavekseznama"/>
        <w:widowControl/>
        <w:numPr>
          <w:ilvl w:val="0"/>
          <w:numId w:val="35"/>
        </w:numPr>
        <w:adjustRightInd w:val="0"/>
        <w:ind w:left="1440"/>
        <w:contextualSpacing/>
        <w:rPr>
          <w:sz w:val="20"/>
          <w:szCs w:val="20"/>
          <w:lang w:val="it-IT"/>
        </w:rPr>
      </w:pPr>
      <w:r>
        <w:rPr>
          <w:rFonts w:eastAsiaTheme="minorHAnsi"/>
          <w:sz w:val="20"/>
          <w:szCs w:val="20"/>
          <w:lang w:val="sl-SI"/>
        </w:rPr>
        <w:t>implementacija spletnega mesta z uporabo sistema CMS</w:t>
      </w:r>
    </w:p>
    <w:p w14:paraId="06E4BB43" w14:textId="5D001259" w:rsidR="00C270CC" w:rsidRPr="007606EF" w:rsidRDefault="00C270CC" w:rsidP="00412BFB">
      <w:pPr>
        <w:pStyle w:val="Odstavekseznama"/>
        <w:widowControl/>
        <w:numPr>
          <w:ilvl w:val="0"/>
          <w:numId w:val="35"/>
        </w:numPr>
        <w:adjustRightInd w:val="0"/>
        <w:ind w:left="1440"/>
        <w:contextualSpacing/>
        <w:rPr>
          <w:sz w:val="20"/>
          <w:szCs w:val="20"/>
        </w:rPr>
      </w:pPr>
      <w:r>
        <w:rPr>
          <w:rFonts w:eastAsiaTheme="minorHAnsi"/>
          <w:sz w:val="20"/>
          <w:szCs w:val="20"/>
          <w:lang w:val="sl-SI"/>
        </w:rPr>
        <w:t>programiranje funkcionalnosti</w:t>
      </w:r>
    </w:p>
    <w:p w14:paraId="66CCD84A" w14:textId="4149251C" w:rsidR="00C270CC" w:rsidRPr="00FC0BDA" w:rsidRDefault="00C270CC" w:rsidP="00412BFB">
      <w:pPr>
        <w:pStyle w:val="Odstavekseznama"/>
        <w:widowControl/>
        <w:numPr>
          <w:ilvl w:val="0"/>
          <w:numId w:val="35"/>
        </w:numPr>
        <w:adjustRightInd w:val="0"/>
        <w:ind w:left="1440"/>
        <w:contextualSpacing/>
        <w:rPr>
          <w:sz w:val="20"/>
          <w:szCs w:val="20"/>
        </w:rPr>
      </w:pPr>
      <w:r>
        <w:rPr>
          <w:rFonts w:eastAsiaTheme="minorHAnsi"/>
          <w:sz w:val="20"/>
          <w:szCs w:val="20"/>
          <w:lang w:val="sl-SI"/>
        </w:rPr>
        <w:t>priprava dokumentacije</w:t>
      </w:r>
    </w:p>
    <w:p w14:paraId="2E21815C" w14:textId="77777777" w:rsidR="00FC0BDA" w:rsidRPr="00FC0BDA" w:rsidRDefault="00FC0BDA" w:rsidP="00412BFB">
      <w:pPr>
        <w:widowControl/>
        <w:adjustRightInd w:val="0"/>
        <w:ind w:left="1080"/>
        <w:contextualSpacing/>
        <w:rPr>
          <w:sz w:val="20"/>
          <w:szCs w:val="20"/>
        </w:rPr>
      </w:pPr>
    </w:p>
    <w:p w14:paraId="37435391" w14:textId="3B7BD566" w:rsidR="00305A19" w:rsidRPr="00171F0E" w:rsidRDefault="00FC0BDA" w:rsidP="00171F0E">
      <w:pPr>
        <w:pStyle w:val="Odstavekseznama"/>
        <w:numPr>
          <w:ilvl w:val="0"/>
          <w:numId w:val="45"/>
        </w:numPr>
        <w:ind w:left="1080"/>
        <w:rPr>
          <w:sz w:val="20"/>
          <w:szCs w:val="20"/>
        </w:rPr>
      </w:pPr>
      <w:r w:rsidRPr="00FC0BDA">
        <w:rPr>
          <w:sz w:val="20"/>
          <w:szCs w:val="20"/>
          <w:lang w:val="sl-SI"/>
        </w:rPr>
        <w:t>ima veljaven certifikat s področja</w:t>
      </w:r>
      <w:r w:rsidR="008E5CDC">
        <w:rPr>
          <w:sz w:val="20"/>
          <w:szCs w:val="20"/>
          <w:lang w:val="sl-SI"/>
        </w:rPr>
        <w:t xml:space="preserve"> CMS sistemov</w:t>
      </w:r>
    </w:p>
    <w:p w14:paraId="51B4D0D5" w14:textId="77777777" w:rsidR="00FC0BDA" w:rsidRDefault="00FC0BDA" w:rsidP="00BD72E4">
      <w:pPr>
        <w:rPr>
          <w:sz w:val="20"/>
          <w:szCs w:val="20"/>
        </w:rPr>
      </w:pPr>
    </w:p>
    <w:p w14:paraId="526E3748" w14:textId="7361C333" w:rsidR="00667573" w:rsidRDefault="00667573" w:rsidP="00667573">
      <w:pPr>
        <w:pStyle w:val="Odstavekseznama"/>
        <w:widowControl/>
        <w:numPr>
          <w:ilvl w:val="0"/>
          <w:numId w:val="25"/>
        </w:numPr>
        <w:adjustRightInd w:val="0"/>
        <w:contextualSpacing/>
        <w:rPr>
          <w:sz w:val="20"/>
          <w:szCs w:val="20"/>
        </w:rPr>
      </w:pPr>
      <w:r w:rsidRPr="00B84157">
        <w:rPr>
          <w:rFonts w:ascii="Arial,Bold" w:hAnsi="Arial,Bold" w:cs="Arial,Bold"/>
          <w:b/>
          <w:bCs/>
          <w:sz w:val="20"/>
          <w:szCs w:val="20"/>
        </w:rPr>
        <w:t xml:space="preserve">Poslovni analitik </w:t>
      </w:r>
      <w:r w:rsidRPr="00B84157">
        <w:rPr>
          <w:sz w:val="20"/>
          <w:szCs w:val="20"/>
        </w:rPr>
        <w:t>(</w:t>
      </w:r>
      <w:r>
        <w:rPr>
          <w:sz w:val="20"/>
          <w:szCs w:val="20"/>
        </w:rPr>
        <w:t xml:space="preserve">vsaj </w:t>
      </w:r>
      <w:r w:rsidRPr="00B84157">
        <w:rPr>
          <w:sz w:val="20"/>
          <w:szCs w:val="20"/>
        </w:rPr>
        <w:t>en (1) kader), ki mora izpolnjevati naslednje zahteve:</w:t>
      </w:r>
    </w:p>
    <w:p w14:paraId="088A604F" w14:textId="77777777" w:rsidR="00412BFB" w:rsidRPr="00B84157" w:rsidRDefault="00412BFB" w:rsidP="00412BFB">
      <w:pPr>
        <w:pStyle w:val="Odstavekseznama"/>
        <w:widowControl/>
        <w:adjustRightInd w:val="0"/>
        <w:ind w:left="720" w:firstLine="0"/>
        <w:contextualSpacing/>
        <w:rPr>
          <w:sz w:val="20"/>
          <w:szCs w:val="20"/>
        </w:rPr>
      </w:pPr>
    </w:p>
    <w:p w14:paraId="694BA3A3" w14:textId="77777777" w:rsidR="00667573" w:rsidRPr="00EA30ED" w:rsidRDefault="00667573" w:rsidP="00EA30ED">
      <w:pPr>
        <w:pStyle w:val="Odstavekseznama"/>
        <w:widowControl/>
        <w:numPr>
          <w:ilvl w:val="0"/>
          <w:numId w:val="26"/>
        </w:numPr>
        <w:adjustRightInd w:val="0"/>
        <w:ind w:left="1080" w:right="1356"/>
        <w:contextualSpacing/>
        <w:rPr>
          <w:rFonts w:eastAsiaTheme="minorHAnsi"/>
          <w:sz w:val="20"/>
          <w:szCs w:val="20"/>
          <w:lang w:val="sl-SI"/>
        </w:rPr>
      </w:pPr>
      <w:r w:rsidRPr="00EA30ED">
        <w:rPr>
          <w:rFonts w:eastAsiaTheme="minorHAnsi"/>
          <w:sz w:val="20"/>
          <w:szCs w:val="20"/>
          <w:lang w:val="sl-SI"/>
        </w:rPr>
        <w:t>v zadnjih petih (5) letih, šteto od dneva objave obvestila o tem naročilu na portalu</w:t>
      </w:r>
    </w:p>
    <w:p w14:paraId="15D1A64B" w14:textId="77777777" w:rsidR="00667573" w:rsidRPr="00EA30ED" w:rsidRDefault="00667573" w:rsidP="00EA30ED">
      <w:pPr>
        <w:adjustRightInd w:val="0"/>
        <w:ind w:left="360" w:right="1356"/>
        <w:rPr>
          <w:rFonts w:eastAsiaTheme="minorHAnsi"/>
          <w:sz w:val="20"/>
          <w:szCs w:val="20"/>
          <w:lang w:val="sl-SI"/>
        </w:rPr>
      </w:pPr>
      <w:r w:rsidRPr="00EA30ED">
        <w:rPr>
          <w:rFonts w:eastAsiaTheme="minorHAnsi"/>
          <w:sz w:val="20"/>
          <w:szCs w:val="20"/>
          <w:lang w:val="sl-SI"/>
        </w:rPr>
        <w:t xml:space="preserve">             javnih naročil, je najmanj dve (2) leti nastopal v vlogi poslovnega analitika ali</w:t>
      </w:r>
    </w:p>
    <w:p w14:paraId="7EB064EC" w14:textId="77777777" w:rsidR="00EA30ED" w:rsidRDefault="00667573" w:rsidP="00EA30ED">
      <w:pPr>
        <w:adjustRightInd w:val="0"/>
        <w:ind w:left="360" w:right="1356"/>
        <w:rPr>
          <w:rFonts w:eastAsiaTheme="minorHAnsi"/>
          <w:sz w:val="20"/>
          <w:szCs w:val="20"/>
          <w:lang w:val="sl-SI"/>
        </w:rPr>
      </w:pPr>
      <w:r w:rsidRPr="00EA30ED">
        <w:rPr>
          <w:rFonts w:eastAsiaTheme="minorHAnsi"/>
          <w:sz w:val="20"/>
          <w:szCs w:val="20"/>
          <w:lang w:val="sl-SI"/>
        </w:rPr>
        <w:t xml:space="preserve">             arhitekta na področju izgradnje in vzdrževanja informacijskih sistemov pri vsaj enem</w:t>
      </w:r>
      <w:r w:rsidR="00AB51DA" w:rsidRPr="00EA30ED">
        <w:rPr>
          <w:rFonts w:eastAsiaTheme="minorHAnsi"/>
          <w:sz w:val="20"/>
          <w:szCs w:val="20"/>
          <w:lang w:val="sl-SI"/>
        </w:rPr>
        <w:t xml:space="preserve"> (1)</w:t>
      </w:r>
    </w:p>
    <w:p w14:paraId="5392CC2D" w14:textId="6A9AEBCA" w:rsidR="004A2E98" w:rsidRPr="00EA30ED" w:rsidRDefault="00EA30ED" w:rsidP="00EA30ED">
      <w:pPr>
        <w:adjustRightInd w:val="0"/>
        <w:ind w:left="360" w:right="1356"/>
        <w:rPr>
          <w:rFonts w:eastAsiaTheme="minorHAnsi"/>
          <w:sz w:val="20"/>
          <w:szCs w:val="20"/>
          <w:lang w:val="sl-SI"/>
        </w:rPr>
      </w:pPr>
      <w:r>
        <w:rPr>
          <w:rFonts w:eastAsiaTheme="minorHAnsi"/>
          <w:sz w:val="20"/>
          <w:szCs w:val="20"/>
          <w:lang w:val="sl-SI"/>
        </w:rPr>
        <w:t xml:space="preserve">            </w:t>
      </w:r>
      <w:r w:rsidR="00AB51DA" w:rsidRPr="00EA30ED">
        <w:rPr>
          <w:rFonts w:eastAsiaTheme="minorHAnsi"/>
          <w:sz w:val="20"/>
          <w:szCs w:val="20"/>
          <w:lang w:val="sl-SI"/>
        </w:rPr>
        <w:t xml:space="preserve"> </w:t>
      </w:r>
      <w:r w:rsidR="00667573" w:rsidRPr="00EA30ED">
        <w:rPr>
          <w:rFonts w:eastAsiaTheme="minorHAnsi"/>
          <w:sz w:val="20"/>
          <w:szCs w:val="20"/>
          <w:lang w:val="sl-SI"/>
        </w:rPr>
        <w:t>projektu</w:t>
      </w:r>
    </w:p>
    <w:p w14:paraId="34BC6F90" w14:textId="77777777" w:rsidR="00412BFB" w:rsidRPr="00EA30ED" w:rsidRDefault="00412BFB" w:rsidP="00EA30ED">
      <w:pPr>
        <w:adjustRightInd w:val="0"/>
        <w:ind w:left="360" w:right="1356"/>
        <w:rPr>
          <w:rFonts w:eastAsiaTheme="minorHAnsi"/>
          <w:sz w:val="20"/>
          <w:szCs w:val="20"/>
          <w:lang w:val="sl-SI"/>
        </w:rPr>
      </w:pPr>
    </w:p>
    <w:p w14:paraId="2E700340" w14:textId="6744C051" w:rsidR="00053B05" w:rsidRPr="004A2E98" w:rsidRDefault="00053B05" w:rsidP="00EA30ED">
      <w:pPr>
        <w:pStyle w:val="Odstavekseznama"/>
        <w:numPr>
          <w:ilvl w:val="0"/>
          <w:numId w:val="26"/>
        </w:numPr>
        <w:adjustRightInd w:val="0"/>
        <w:ind w:left="1080" w:right="1356"/>
        <w:rPr>
          <w:rFonts w:eastAsiaTheme="minorHAnsi"/>
          <w:sz w:val="20"/>
          <w:szCs w:val="20"/>
          <w:lang w:val="sl-SI"/>
        </w:rPr>
      </w:pPr>
      <w:r w:rsidRPr="004A2E98">
        <w:rPr>
          <w:rFonts w:eastAsiaTheme="minorHAnsi"/>
          <w:sz w:val="20"/>
          <w:szCs w:val="20"/>
          <w:lang w:val="sl-SI"/>
        </w:rPr>
        <w:t>ima enega izmed certifikatov s področja poslovne analize: CCBA® (Certification of</w:t>
      </w:r>
    </w:p>
    <w:p w14:paraId="1A396CE5" w14:textId="3693AC45" w:rsidR="00053B05" w:rsidRDefault="00053B05" w:rsidP="00EA30ED">
      <w:pPr>
        <w:widowControl/>
        <w:adjustRightInd w:val="0"/>
        <w:ind w:left="360" w:right="1356"/>
        <w:rPr>
          <w:rFonts w:eastAsiaTheme="minorHAnsi"/>
          <w:sz w:val="20"/>
          <w:szCs w:val="20"/>
          <w:lang w:val="sl-SI"/>
        </w:rPr>
      </w:pPr>
      <w:r>
        <w:rPr>
          <w:rFonts w:eastAsiaTheme="minorHAnsi"/>
          <w:sz w:val="20"/>
          <w:szCs w:val="20"/>
          <w:lang w:val="sl-SI"/>
        </w:rPr>
        <w:t xml:space="preserve">             Competency in Business Analysis from International Institute of Business Analysis) ali</w:t>
      </w:r>
    </w:p>
    <w:p w14:paraId="28133AF9" w14:textId="49484D7A" w:rsidR="00053B05" w:rsidRDefault="00053B05" w:rsidP="00EA30ED">
      <w:pPr>
        <w:widowControl/>
        <w:adjustRightInd w:val="0"/>
        <w:ind w:left="360" w:right="1356"/>
        <w:rPr>
          <w:rFonts w:eastAsiaTheme="minorHAnsi"/>
          <w:sz w:val="20"/>
          <w:szCs w:val="20"/>
          <w:lang w:val="sl-SI"/>
        </w:rPr>
      </w:pPr>
      <w:r>
        <w:rPr>
          <w:rFonts w:eastAsiaTheme="minorHAnsi"/>
          <w:sz w:val="20"/>
          <w:szCs w:val="20"/>
          <w:lang w:val="sl-SI"/>
        </w:rPr>
        <w:t xml:space="preserve">             CBAP® (Certified Business Analysis Professional in Business Analysis from</w:t>
      </w:r>
    </w:p>
    <w:p w14:paraId="04CA3BA0" w14:textId="6A429682" w:rsidR="00053B05" w:rsidRDefault="00053B05" w:rsidP="00EA30ED">
      <w:pPr>
        <w:widowControl/>
        <w:adjustRightInd w:val="0"/>
        <w:ind w:left="360" w:right="1356"/>
        <w:rPr>
          <w:rFonts w:eastAsiaTheme="minorHAnsi"/>
          <w:sz w:val="20"/>
          <w:szCs w:val="20"/>
          <w:lang w:val="sl-SI"/>
        </w:rPr>
      </w:pPr>
      <w:r>
        <w:rPr>
          <w:rFonts w:eastAsiaTheme="minorHAnsi"/>
          <w:sz w:val="20"/>
          <w:szCs w:val="20"/>
          <w:lang w:val="sl-SI"/>
        </w:rPr>
        <w:t xml:space="preserve">             International Institute of Business Analysis) ali CBA (Certified Business Analyst from</w:t>
      </w:r>
    </w:p>
    <w:p w14:paraId="76016EF0" w14:textId="77777777" w:rsidR="00EA30ED" w:rsidRDefault="00053B05" w:rsidP="00EA30ED">
      <w:pPr>
        <w:widowControl/>
        <w:adjustRightInd w:val="0"/>
        <w:ind w:left="360" w:right="1356"/>
        <w:rPr>
          <w:rFonts w:eastAsiaTheme="minorHAnsi"/>
          <w:sz w:val="20"/>
          <w:szCs w:val="20"/>
          <w:lang w:val="sl-SI"/>
        </w:rPr>
      </w:pPr>
      <w:r>
        <w:rPr>
          <w:rFonts w:eastAsiaTheme="minorHAnsi"/>
          <w:sz w:val="20"/>
          <w:szCs w:val="20"/>
          <w:lang w:val="sl-SI"/>
        </w:rPr>
        <w:t xml:space="preserve">           </w:t>
      </w:r>
      <w:r w:rsidR="006666A6">
        <w:rPr>
          <w:rFonts w:eastAsiaTheme="minorHAnsi"/>
          <w:sz w:val="20"/>
          <w:szCs w:val="20"/>
          <w:lang w:val="sl-SI"/>
        </w:rPr>
        <w:t xml:space="preserve"> </w:t>
      </w:r>
      <w:r>
        <w:rPr>
          <w:rFonts w:eastAsiaTheme="minorHAnsi"/>
          <w:sz w:val="20"/>
          <w:szCs w:val="20"/>
          <w:lang w:val="sl-SI"/>
        </w:rPr>
        <w:t xml:space="preserve"> ANISAN Technologies) ali PMI-PBA® (PMI Professional in Business Analysis) ali</w:t>
      </w:r>
    </w:p>
    <w:p w14:paraId="16CD4E5B" w14:textId="2B6C3834" w:rsidR="00AB51DA" w:rsidRPr="007606EF" w:rsidRDefault="00EA30ED" w:rsidP="00EA30ED">
      <w:pPr>
        <w:widowControl/>
        <w:adjustRightInd w:val="0"/>
        <w:ind w:left="360" w:right="1356"/>
        <w:rPr>
          <w:rFonts w:eastAsiaTheme="minorHAnsi"/>
          <w:sz w:val="20"/>
          <w:szCs w:val="20"/>
          <w:lang w:val="sl-SI"/>
        </w:rPr>
      </w:pPr>
      <w:r>
        <w:rPr>
          <w:rFonts w:eastAsiaTheme="minorHAnsi"/>
          <w:sz w:val="20"/>
          <w:szCs w:val="20"/>
          <w:lang w:val="sl-SI"/>
        </w:rPr>
        <w:t xml:space="preserve">            </w:t>
      </w:r>
      <w:r w:rsidR="00053B05">
        <w:rPr>
          <w:rFonts w:eastAsiaTheme="minorHAnsi"/>
          <w:sz w:val="20"/>
          <w:szCs w:val="20"/>
          <w:lang w:val="sl-SI"/>
        </w:rPr>
        <w:t xml:space="preserve"> </w:t>
      </w:r>
      <w:r w:rsidR="00F56217">
        <w:rPr>
          <w:rFonts w:eastAsiaTheme="minorHAnsi"/>
          <w:sz w:val="20"/>
          <w:szCs w:val="20"/>
          <w:lang w:val="sl-SI"/>
        </w:rPr>
        <w:t>enakovreden</w:t>
      </w:r>
    </w:p>
    <w:p w14:paraId="3B6F03EB" w14:textId="77777777" w:rsidR="00667573" w:rsidRPr="00BC2196" w:rsidRDefault="00667573" w:rsidP="007606EF">
      <w:pPr>
        <w:widowControl/>
        <w:autoSpaceDE/>
        <w:autoSpaceDN/>
        <w:spacing w:after="160" w:line="259" w:lineRule="auto"/>
        <w:contextualSpacing/>
        <w:rPr>
          <w:sz w:val="20"/>
          <w:szCs w:val="20"/>
          <w:lang w:val="sl-SI"/>
        </w:rPr>
      </w:pPr>
    </w:p>
    <w:p w14:paraId="7203626C" w14:textId="77777777" w:rsidR="00667573" w:rsidRPr="00BC2196" w:rsidRDefault="00667573" w:rsidP="00F56217">
      <w:pPr>
        <w:widowControl/>
        <w:autoSpaceDE/>
        <w:autoSpaceDN/>
        <w:spacing w:line="260" w:lineRule="atLeast"/>
        <w:ind w:left="142" w:right="1356"/>
        <w:rPr>
          <w:sz w:val="20"/>
          <w:szCs w:val="20"/>
          <w:lang w:val="sl-SI"/>
        </w:rPr>
      </w:pPr>
      <w:r w:rsidRPr="00BC2196">
        <w:rPr>
          <w:sz w:val="20"/>
          <w:szCs w:val="20"/>
          <w:lang w:val="sl-SI"/>
        </w:rPr>
        <w:t>Nominirani kadri morajo imeti najmanj V. stopnjo izobrazbe, dva od njih pa VII. stopnjo izobrazbe.</w:t>
      </w:r>
    </w:p>
    <w:p w14:paraId="3E3C9599" w14:textId="77777777" w:rsidR="00667573" w:rsidRPr="00BC2196" w:rsidRDefault="00667573" w:rsidP="00BD72E4">
      <w:pPr>
        <w:rPr>
          <w:sz w:val="20"/>
          <w:szCs w:val="20"/>
          <w:lang w:val="sl-SI"/>
        </w:rPr>
      </w:pPr>
    </w:p>
    <w:p w14:paraId="323CBBC2" w14:textId="77777777" w:rsidR="00BD72E4" w:rsidRPr="00BC2196" w:rsidRDefault="00BD72E4" w:rsidP="00BD72E4">
      <w:pPr>
        <w:rPr>
          <w:sz w:val="20"/>
          <w:szCs w:val="20"/>
          <w:lang w:val="sl-SI"/>
        </w:rPr>
      </w:pPr>
    </w:p>
    <w:p w14:paraId="4B50AD79" w14:textId="77777777" w:rsidR="001C1795" w:rsidRPr="00BC2196" w:rsidRDefault="001C1795" w:rsidP="001C1795">
      <w:pPr>
        <w:adjustRightInd w:val="0"/>
        <w:ind w:left="142"/>
        <w:rPr>
          <w:sz w:val="20"/>
          <w:szCs w:val="20"/>
          <w:lang w:val="sl-SI"/>
        </w:rPr>
      </w:pPr>
      <w:r w:rsidRPr="00BC2196">
        <w:rPr>
          <w:sz w:val="20"/>
          <w:szCs w:val="20"/>
          <w:lang w:val="sl-SI"/>
        </w:rPr>
        <w:t>DOKAZILA:</w:t>
      </w:r>
    </w:p>
    <w:p w14:paraId="711BD16C" w14:textId="77777777" w:rsidR="001C1795" w:rsidRPr="00BC2196" w:rsidRDefault="001C1795" w:rsidP="001C1795">
      <w:pPr>
        <w:adjustRightInd w:val="0"/>
        <w:ind w:left="142"/>
        <w:rPr>
          <w:sz w:val="20"/>
          <w:szCs w:val="20"/>
          <w:lang w:val="sl-SI"/>
        </w:rPr>
      </w:pPr>
    </w:p>
    <w:p w14:paraId="533E0D9A" w14:textId="77777777" w:rsidR="001C1795" w:rsidRPr="00BC2196" w:rsidRDefault="001C1795" w:rsidP="001C1795">
      <w:pPr>
        <w:adjustRightInd w:val="0"/>
        <w:ind w:left="142" w:right="1356"/>
        <w:rPr>
          <w:sz w:val="20"/>
          <w:szCs w:val="20"/>
          <w:lang w:val="sl-SI"/>
        </w:rPr>
      </w:pPr>
      <w:r w:rsidRPr="00BC2196">
        <w:rPr>
          <w:rFonts w:ascii="Arial,Bold" w:hAnsi="Arial,Bold" w:cs="Arial,Bold"/>
          <w:b/>
          <w:bCs/>
          <w:sz w:val="20"/>
          <w:szCs w:val="20"/>
          <w:lang w:val="sl-SI"/>
        </w:rPr>
        <w:t>Za vsak prijavljen kader se izpolni obrazec »</w:t>
      </w:r>
      <w:r w:rsidRPr="00BC2196">
        <w:rPr>
          <w:lang w:val="sl-SI"/>
        </w:rPr>
        <w:t xml:space="preserve"> </w:t>
      </w:r>
      <w:r w:rsidRPr="00BC2196">
        <w:rPr>
          <w:rFonts w:ascii="Arial,Bold" w:hAnsi="Arial,Bold" w:cs="Arial,Bold"/>
          <w:b/>
          <w:bCs/>
          <w:sz w:val="20"/>
          <w:szCs w:val="20"/>
          <w:lang w:val="sl-SI"/>
        </w:rPr>
        <w:t>Seznam_kadrov «</w:t>
      </w:r>
      <w:r w:rsidRPr="00BC2196">
        <w:rPr>
          <w:sz w:val="20"/>
          <w:szCs w:val="20"/>
          <w:lang w:val="sl-SI"/>
        </w:rPr>
        <w:t>, v katerega navede kadre, njihove podatke izobrazbi in zaposlitvi, morebitne zahtevane certifikate ali potrdila ter opiše njihove delovne izkušnje in referenčne projekte z navedbo podatkov o referenčnem naročniku.</w:t>
      </w:r>
    </w:p>
    <w:p w14:paraId="0E9CA00B" w14:textId="77777777" w:rsidR="001C1795" w:rsidRPr="00BC2196" w:rsidRDefault="001C1795" w:rsidP="001C1795">
      <w:pPr>
        <w:adjustRightInd w:val="0"/>
        <w:ind w:left="142" w:right="1356"/>
        <w:rPr>
          <w:sz w:val="20"/>
          <w:szCs w:val="20"/>
          <w:lang w:val="sl-SI"/>
        </w:rPr>
      </w:pPr>
    </w:p>
    <w:p w14:paraId="29B48A55" w14:textId="77777777" w:rsidR="001C1795" w:rsidRPr="00C8512D" w:rsidRDefault="001C1795" w:rsidP="001C1795">
      <w:pPr>
        <w:ind w:left="142" w:right="1393"/>
        <w:jc w:val="both"/>
        <w:rPr>
          <w:sz w:val="20"/>
          <w:szCs w:val="20"/>
          <w:lang w:val="sl-SI"/>
        </w:rPr>
      </w:pPr>
      <w:r w:rsidRPr="00070B3E">
        <w:rPr>
          <w:rFonts w:eastAsiaTheme="minorHAnsi"/>
          <w:b/>
          <w:iCs/>
          <w:sz w:val="20"/>
          <w:szCs w:val="20"/>
          <w:lang w:val="sl-SI"/>
        </w:rPr>
        <w:t>OPOMBA:</w:t>
      </w:r>
      <w:r w:rsidRPr="00C8512D">
        <w:rPr>
          <w:rFonts w:eastAsiaTheme="minorHAnsi"/>
          <w:iCs/>
          <w:sz w:val="20"/>
          <w:szCs w:val="20"/>
          <w:lang w:val="sl-SI"/>
        </w:rPr>
        <w:t xml:space="preserve"> </w:t>
      </w:r>
      <w:r w:rsidRPr="00C8512D">
        <w:rPr>
          <w:color w:val="000000"/>
          <w:position w:val="-2"/>
          <w:sz w:val="20"/>
          <w:szCs w:val="20"/>
          <w:lang w:val="sl-SI"/>
        </w:rPr>
        <w:t xml:space="preserve">Naročnik bo izpolnjevanje tega pogoja preverjal s potrdilom referenc </w:t>
      </w:r>
      <w:r>
        <w:rPr>
          <w:color w:val="000000"/>
          <w:position w:val="-2"/>
          <w:sz w:val="20"/>
          <w:szCs w:val="20"/>
          <w:lang w:val="sl-SI"/>
        </w:rPr>
        <w:t>kadrov od referenčnih naročnikov, na dostavitev katerih</w:t>
      </w:r>
      <w:r w:rsidRPr="00C8512D">
        <w:rPr>
          <w:color w:val="000000"/>
          <w:position w:val="-2"/>
          <w:sz w:val="20"/>
          <w:szCs w:val="20"/>
          <w:lang w:val="sl-SI"/>
        </w:rPr>
        <w:t xml:space="preserve"> bo pozval ponudnika, kateremu namerava oddati javno naročilo. Ponudniki lahko predložijo </w:t>
      </w:r>
      <w:r>
        <w:rPr>
          <w:color w:val="000000"/>
          <w:position w:val="-2"/>
          <w:sz w:val="20"/>
          <w:szCs w:val="20"/>
          <w:lang w:val="sl-SI"/>
        </w:rPr>
        <w:t>s strani referenčnih naročnikov</w:t>
      </w:r>
      <w:r w:rsidRPr="00C8512D">
        <w:rPr>
          <w:color w:val="000000"/>
          <w:position w:val="-2"/>
          <w:sz w:val="20"/>
          <w:szCs w:val="20"/>
          <w:lang w:val="sl-SI"/>
        </w:rPr>
        <w:t xml:space="preserve"> </w:t>
      </w:r>
      <w:r>
        <w:rPr>
          <w:color w:val="000000"/>
          <w:position w:val="-2"/>
          <w:sz w:val="20"/>
          <w:szCs w:val="20"/>
          <w:lang w:val="sl-SI"/>
        </w:rPr>
        <w:t>potrjena</w:t>
      </w:r>
      <w:r w:rsidRPr="00C8512D">
        <w:rPr>
          <w:color w:val="000000"/>
          <w:position w:val="-2"/>
          <w:sz w:val="20"/>
          <w:szCs w:val="20"/>
          <w:lang w:val="sl-SI"/>
        </w:rPr>
        <w:t xml:space="preserve"> </w:t>
      </w:r>
      <w:r>
        <w:rPr>
          <w:color w:val="000000"/>
          <w:position w:val="-2"/>
          <w:sz w:val="20"/>
          <w:szCs w:val="20"/>
          <w:lang w:val="sl-SI"/>
        </w:rPr>
        <w:t>referenčna potrdila, iz katerih</w:t>
      </w:r>
      <w:r w:rsidRPr="00C8512D">
        <w:rPr>
          <w:color w:val="000000"/>
          <w:position w:val="-2"/>
          <w:sz w:val="20"/>
          <w:szCs w:val="20"/>
          <w:lang w:val="sl-SI"/>
        </w:rPr>
        <w:t xml:space="preserve"> je razvidno uspešno </w:t>
      </w:r>
      <w:r>
        <w:rPr>
          <w:color w:val="000000"/>
          <w:position w:val="-2"/>
          <w:sz w:val="20"/>
          <w:szCs w:val="20"/>
          <w:lang w:val="sl-SI"/>
        </w:rPr>
        <w:t>opravljeno delo na</w:t>
      </w:r>
      <w:r w:rsidRPr="00C8512D">
        <w:rPr>
          <w:color w:val="000000"/>
          <w:position w:val="-2"/>
          <w:sz w:val="20"/>
          <w:szCs w:val="20"/>
          <w:lang w:val="sl-SI"/>
        </w:rPr>
        <w:t xml:space="preserve"> referenčni</w:t>
      </w:r>
      <w:r>
        <w:rPr>
          <w:color w:val="000000"/>
          <w:position w:val="-2"/>
          <w:sz w:val="20"/>
          <w:szCs w:val="20"/>
          <w:lang w:val="sl-SI"/>
        </w:rPr>
        <w:t>h</w:t>
      </w:r>
      <w:r w:rsidRPr="00C8512D">
        <w:rPr>
          <w:color w:val="000000"/>
          <w:position w:val="-2"/>
          <w:sz w:val="20"/>
          <w:szCs w:val="20"/>
          <w:lang w:val="sl-SI"/>
        </w:rPr>
        <w:t xml:space="preserve"> projekt</w:t>
      </w:r>
      <w:r>
        <w:rPr>
          <w:color w:val="000000"/>
          <w:position w:val="-2"/>
          <w:sz w:val="20"/>
          <w:szCs w:val="20"/>
          <w:lang w:val="sl-SI"/>
        </w:rPr>
        <w:t>ih</w:t>
      </w:r>
      <w:r w:rsidRPr="00C8512D">
        <w:rPr>
          <w:color w:val="000000"/>
          <w:position w:val="-2"/>
          <w:sz w:val="20"/>
          <w:szCs w:val="20"/>
          <w:lang w:val="sl-SI"/>
        </w:rPr>
        <w:t>.</w:t>
      </w:r>
    </w:p>
    <w:p w14:paraId="26B90324" w14:textId="14DF9F8E" w:rsidR="006A18E6" w:rsidRPr="00BC2196" w:rsidRDefault="006A18E6">
      <w:pPr>
        <w:jc w:val="both"/>
        <w:rPr>
          <w:sz w:val="20"/>
          <w:lang w:val="sl-SI"/>
        </w:rPr>
        <w:sectPr w:rsidR="006A18E6" w:rsidRPr="00BC2196">
          <w:pgSz w:w="11910" w:h="16840"/>
          <w:pgMar w:top="920" w:right="40" w:bottom="880" w:left="1300" w:header="714" w:footer="685" w:gutter="0"/>
          <w:cols w:space="708"/>
        </w:sectPr>
      </w:pPr>
    </w:p>
    <w:p w14:paraId="10352ECF" w14:textId="057F7215" w:rsidR="00D26A8B" w:rsidRPr="00BC2196" w:rsidRDefault="00D26A8B" w:rsidP="001C1795">
      <w:pPr>
        <w:rPr>
          <w:sz w:val="20"/>
          <w:szCs w:val="20"/>
          <w:lang w:val="sl-SI"/>
        </w:rPr>
      </w:pPr>
    </w:p>
    <w:p w14:paraId="1AFC015E" w14:textId="275D06A6" w:rsidR="00060B57" w:rsidRPr="008D4F66" w:rsidRDefault="00060B57" w:rsidP="00BA3A76">
      <w:pPr>
        <w:adjustRightInd w:val="0"/>
        <w:ind w:left="142"/>
        <w:rPr>
          <w:sz w:val="20"/>
          <w:szCs w:val="20"/>
          <w:lang w:val="sl-SI"/>
        </w:rPr>
      </w:pPr>
    </w:p>
    <w:p w14:paraId="265BCCA2" w14:textId="77777777" w:rsidR="00060B57" w:rsidRPr="00E34588" w:rsidRDefault="00060B57" w:rsidP="001A424F">
      <w:pPr>
        <w:pStyle w:val="Naslov3"/>
        <w:rPr>
          <w:lang w:val="it-IT"/>
        </w:rPr>
      </w:pPr>
      <w:bookmarkStart w:id="54" w:name="_Toc523468537"/>
      <w:bookmarkStart w:id="55" w:name="_Toc63326312"/>
      <w:r w:rsidRPr="00E34588">
        <w:rPr>
          <w:lang w:val="it-IT"/>
        </w:rPr>
        <w:t>Pogoji za sodelovanje glede ekonomskega in finančnega položaja</w:t>
      </w:r>
      <w:bookmarkEnd w:id="54"/>
      <w:bookmarkEnd w:id="55"/>
    </w:p>
    <w:p w14:paraId="2AC6375F" w14:textId="77777777" w:rsidR="00060B57" w:rsidRPr="00E34588" w:rsidRDefault="00060B57" w:rsidP="00BA3A76">
      <w:pPr>
        <w:pStyle w:val="Telobesedila"/>
        <w:ind w:left="142" w:right="1373"/>
        <w:jc w:val="both"/>
        <w:rPr>
          <w:lang w:val="it-IT"/>
        </w:rPr>
      </w:pPr>
    </w:p>
    <w:p w14:paraId="42224EBD" w14:textId="442ED937" w:rsidR="00070B3E" w:rsidRPr="002F4F46" w:rsidRDefault="00070B3E" w:rsidP="00BA3A76">
      <w:pPr>
        <w:ind w:left="142"/>
        <w:rPr>
          <w:sz w:val="20"/>
          <w:szCs w:val="20"/>
          <w:lang w:val="it-IT"/>
        </w:rPr>
      </w:pPr>
    </w:p>
    <w:p w14:paraId="544FE9D2" w14:textId="77777777" w:rsidR="00070B3E" w:rsidRPr="002F4F46" w:rsidRDefault="00070B3E" w:rsidP="00BA3A76">
      <w:pPr>
        <w:ind w:left="142"/>
        <w:rPr>
          <w:sz w:val="20"/>
          <w:szCs w:val="20"/>
          <w:lang w:val="it-IT"/>
        </w:rPr>
      </w:pPr>
    </w:p>
    <w:p w14:paraId="4B32417D" w14:textId="5904DF05" w:rsidR="00070B3E" w:rsidRPr="002F4F46" w:rsidRDefault="00070B3E" w:rsidP="00A76092">
      <w:pPr>
        <w:ind w:left="142"/>
        <w:rPr>
          <w:sz w:val="20"/>
          <w:szCs w:val="20"/>
          <w:lang w:val="it-IT"/>
        </w:rPr>
      </w:pPr>
      <w:r w:rsidRPr="002F4F46">
        <w:rPr>
          <w:sz w:val="20"/>
          <w:szCs w:val="20"/>
          <w:lang w:val="it-IT"/>
        </w:rPr>
        <w:t>9.1.4.</w:t>
      </w:r>
      <w:r w:rsidR="00A76092" w:rsidRPr="002F4F46">
        <w:rPr>
          <w:sz w:val="20"/>
          <w:szCs w:val="20"/>
          <w:lang w:val="it-IT"/>
        </w:rPr>
        <w:t>1</w:t>
      </w:r>
      <w:r w:rsidRPr="002F4F46">
        <w:rPr>
          <w:sz w:val="20"/>
          <w:szCs w:val="20"/>
          <w:lang w:val="it-IT"/>
        </w:rPr>
        <w:t>. Sposobnost za opravljanje poklicne dejavnosti</w:t>
      </w:r>
    </w:p>
    <w:p w14:paraId="12C4BF1E" w14:textId="4B40C4E8" w:rsidR="00422E1D" w:rsidRPr="002F4F46" w:rsidRDefault="00422E1D" w:rsidP="00070B3E">
      <w:pPr>
        <w:pStyle w:val="Naslov3"/>
        <w:numPr>
          <w:ilvl w:val="0"/>
          <w:numId w:val="0"/>
        </w:numPr>
        <w:rPr>
          <w:color w:val="FFFFFF"/>
          <w:position w:val="-2"/>
          <w:lang w:val="it-IT"/>
        </w:rPr>
      </w:pPr>
      <w:bookmarkStart w:id="56" w:name="_Toc63326313"/>
      <w:r w:rsidRPr="002F4F46">
        <w:rPr>
          <w:b w:val="0"/>
          <w:color w:val="FFFFFF"/>
          <w:position w:val="-2"/>
          <w:lang w:val="it-IT"/>
        </w:rPr>
        <w:t>osobnost za opravljanje poklicne dejavnosti</w:t>
      </w:r>
      <w:bookmarkEnd w:id="56"/>
    </w:p>
    <w:p w14:paraId="7F825D84" w14:textId="625F392D" w:rsidR="00422E1D" w:rsidRPr="002F4F46" w:rsidRDefault="00422E1D" w:rsidP="008D4F66">
      <w:pPr>
        <w:ind w:left="142" w:right="1393"/>
        <w:rPr>
          <w:color w:val="000000"/>
          <w:position w:val="-2"/>
          <w:sz w:val="18"/>
          <w:szCs w:val="18"/>
          <w:lang w:val="it-IT"/>
        </w:rPr>
      </w:pPr>
      <w:r w:rsidRPr="002F4F46">
        <w:rPr>
          <w:color w:val="000000"/>
          <w:position w:val="-2"/>
          <w:sz w:val="20"/>
          <w:szCs w:val="20"/>
          <w:lang w:val="it-IT"/>
        </w:rPr>
        <w:t xml:space="preserve">Gospodarski subjekt je </w:t>
      </w:r>
      <w:r w:rsidRPr="002F4F46">
        <w:rPr>
          <w:b/>
          <w:bCs/>
          <w:color w:val="000000"/>
          <w:position w:val="-2"/>
          <w:sz w:val="20"/>
          <w:szCs w:val="20"/>
          <w:u w:val="single"/>
          <w:lang w:val="it-IT"/>
        </w:rPr>
        <w:t>vpisan v enega od poklicnih ali poslovnih registrov,</w:t>
      </w:r>
      <w:r w:rsidRPr="002F4F46">
        <w:rPr>
          <w:color w:val="000000"/>
          <w:position w:val="-2"/>
          <w:sz w:val="20"/>
          <w:szCs w:val="20"/>
          <w:lang w:val="it-IT"/>
        </w:rPr>
        <w:t xml:space="preserve"> ki se vodijo v državi članici, v kateri ima gospodarski subjekt sedež. Seznam poklicnih ali poslovnih registrov v državah članicah Evropske unije določa Priloga XI Direktive 2014/24/EU</w:t>
      </w:r>
      <w:r w:rsidRPr="002F4F46">
        <w:rPr>
          <w:color w:val="000000"/>
          <w:position w:val="-2"/>
          <w:sz w:val="18"/>
          <w:szCs w:val="18"/>
          <w:lang w:val="it-IT"/>
        </w:rPr>
        <w:t>.</w:t>
      </w:r>
    </w:p>
    <w:p w14:paraId="7A214E28" w14:textId="2B75C2BF" w:rsidR="00422E1D" w:rsidRPr="002F4F46" w:rsidRDefault="00422E1D" w:rsidP="008D4F66">
      <w:pPr>
        <w:ind w:left="142"/>
        <w:rPr>
          <w:color w:val="000000"/>
          <w:position w:val="-2"/>
          <w:sz w:val="18"/>
          <w:szCs w:val="18"/>
          <w:lang w:val="it-IT"/>
        </w:rPr>
      </w:pPr>
    </w:p>
    <w:p w14:paraId="3AD8D317" w14:textId="3DB601FC" w:rsidR="00422E1D" w:rsidRPr="002F4F46" w:rsidRDefault="00F451C5" w:rsidP="00F451C5">
      <w:pPr>
        <w:ind w:left="142"/>
        <w:rPr>
          <w:color w:val="000000"/>
          <w:position w:val="-2"/>
          <w:sz w:val="18"/>
          <w:szCs w:val="18"/>
          <w:lang w:val="it-IT"/>
        </w:rPr>
      </w:pPr>
      <w:r w:rsidRPr="002F4F46">
        <w:rPr>
          <w:color w:val="000000"/>
          <w:position w:val="-2"/>
          <w:sz w:val="18"/>
          <w:szCs w:val="18"/>
          <w:lang w:val="it-IT"/>
        </w:rPr>
        <w:t>V primeru skupne ponudbe morajo partnerji pogoj izpolnjevati v obsegu, v katerem prevzemajo izvedbo del.</w:t>
      </w:r>
    </w:p>
    <w:p w14:paraId="0A76F0B9" w14:textId="4E5B38AE" w:rsidR="00F451C5" w:rsidRPr="002F4F46" w:rsidRDefault="00F451C5" w:rsidP="00F451C5">
      <w:pPr>
        <w:ind w:left="142"/>
        <w:rPr>
          <w:color w:val="000000"/>
          <w:position w:val="-2"/>
          <w:sz w:val="18"/>
          <w:szCs w:val="18"/>
          <w:lang w:val="it-IT"/>
        </w:rPr>
      </w:pPr>
    </w:p>
    <w:p w14:paraId="1C9A3E3C" w14:textId="4F5F33BF" w:rsidR="00F451C5" w:rsidRPr="002F4F46" w:rsidRDefault="00F451C5" w:rsidP="00F451C5">
      <w:pPr>
        <w:ind w:left="142"/>
        <w:rPr>
          <w:color w:val="000000"/>
          <w:position w:val="-2"/>
          <w:sz w:val="18"/>
          <w:szCs w:val="18"/>
          <w:lang w:val="it-IT"/>
        </w:rPr>
      </w:pPr>
      <w:r w:rsidRPr="002F4F46">
        <w:rPr>
          <w:color w:val="000000"/>
          <w:position w:val="-2"/>
          <w:sz w:val="18"/>
          <w:szCs w:val="18"/>
          <w:lang w:val="it-IT"/>
        </w:rPr>
        <w:t>Podizvajalci morajo pogoj izpolnjevati v obsegu, v katerem prevzemajo izvedbo del.</w:t>
      </w:r>
    </w:p>
    <w:p w14:paraId="25887B3A" w14:textId="77777777" w:rsidR="00422E1D" w:rsidRPr="002F4F46" w:rsidRDefault="00422E1D" w:rsidP="008D4F66">
      <w:pPr>
        <w:spacing w:before="135" w:after="135"/>
        <w:ind w:left="142"/>
        <w:jc w:val="both"/>
        <w:textAlignment w:val="center"/>
        <w:rPr>
          <w:sz w:val="20"/>
          <w:szCs w:val="20"/>
          <w:lang w:val="it-IT"/>
        </w:rPr>
      </w:pPr>
      <w:r w:rsidRPr="002F4F46">
        <w:rPr>
          <w:color w:val="000000"/>
          <w:position w:val="-2"/>
          <w:sz w:val="18"/>
          <w:szCs w:val="18"/>
          <w:lang w:val="it-IT"/>
        </w:rPr>
        <w:t xml:space="preserve">DOKAZILO: </w:t>
      </w:r>
      <w:r w:rsidRPr="002F4F46">
        <w:rPr>
          <w:color w:val="000000"/>
          <w:position w:val="-2"/>
          <w:sz w:val="20"/>
          <w:szCs w:val="20"/>
          <w:lang w:val="it-IT"/>
        </w:rPr>
        <w:t>Izpolnjen obrazec ESPD.</w:t>
      </w:r>
    </w:p>
    <w:p w14:paraId="0E1E0C12" w14:textId="6D8CE17A" w:rsidR="00422E1D" w:rsidRPr="002F4F46" w:rsidRDefault="00422E1D" w:rsidP="008D4F66">
      <w:pPr>
        <w:ind w:left="142"/>
        <w:rPr>
          <w:sz w:val="20"/>
          <w:szCs w:val="20"/>
          <w:lang w:val="it-IT"/>
        </w:rPr>
      </w:pPr>
      <w:r w:rsidRPr="002F4F46">
        <w:rPr>
          <w:color w:val="000000"/>
          <w:position w:val="-2"/>
          <w:sz w:val="20"/>
          <w:szCs w:val="20"/>
          <w:lang w:val="it-IT"/>
        </w:rPr>
        <w:t>Naročnik bo izpolnjevanje navedenega pogoja preveril v uradnih registrih in evidencah</w:t>
      </w:r>
      <w:r w:rsidR="00070B3E" w:rsidRPr="002F4F46">
        <w:rPr>
          <w:color w:val="000000"/>
          <w:position w:val="-2"/>
          <w:sz w:val="20"/>
          <w:szCs w:val="20"/>
          <w:lang w:val="it-IT"/>
        </w:rPr>
        <w:t>.</w:t>
      </w:r>
    </w:p>
    <w:p w14:paraId="40E3E734" w14:textId="3BF51659" w:rsidR="00422E1D" w:rsidRPr="002F4F46" w:rsidRDefault="00422E1D" w:rsidP="00487816">
      <w:pPr>
        <w:pStyle w:val="Odstavekseznama"/>
        <w:ind w:left="720" w:firstLine="0"/>
        <w:rPr>
          <w:sz w:val="20"/>
          <w:szCs w:val="20"/>
          <w:lang w:val="it-IT"/>
        </w:rPr>
      </w:pPr>
    </w:p>
    <w:p w14:paraId="1A0F6E40" w14:textId="7B1C7C3B" w:rsidR="00B4795B" w:rsidRPr="002F4F46" w:rsidRDefault="00B4795B" w:rsidP="008D4F66">
      <w:pPr>
        <w:pStyle w:val="Naslov1"/>
        <w:tabs>
          <w:tab w:val="left" w:pos="821"/>
          <w:tab w:val="left" w:pos="822"/>
        </w:tabs>
        <w:spacing w:before="1"/>
        <w:ind w:left="0" w:firstLine="0"/>
        <w:rPr>
          <w:lang w:val="it-IT"/>
        </w:rPr>
      </w:pPr>
    </w:p>
    <w:p w14:paraId="714B5FFB" w14:textId="1EA5C0CC" w:rsidR="00624BDF" w:rsidRDefault="00F4400B" w:rsidP="00BA3A76">
      <w:pPr>
        <w:pStyle w:val="Naslov1"/>
        <w:numPr>
          <w:ilvl w:val="0"/>
          <w:numId w:val="8"/>
        </w:numPr>
        <w:tabs>
          <w:tab w:val="left" w:pos="142"/>
        </w:tabs>
        <w:spacing w:before="189"/>
        <w:ind w:left="142" w:firstLine="0"/>
      </w:pPr>
      <w:bookmarkStart w:id="57" w:name="_TOC_250020"/>
      <w:bookmarkStart w:id="58" w:name="_Toc63326314"/>
      <w:bookmarkEnd w:id="57"/>
      <w:r w:rsidRPr="007B1E85">
        <w:t>MERILO</w:t>
      </w:r>
      <w:bookmarkEnd w:id="58"/>
    </w:p>
    <w:p w14:paraId="57E2201C" w14:textId="77777777" w:rsidR="00AF5EB2" w:rsidRPr="007B1E85" w:rsidRDefault="00AF5EB2" w:rsidP="00AF5EB2">
      <w:pPr>
        <w:pStyle w:val="Naslov1"/>
        <w:tabs>
          <w:tab w:val="left" w:pos="142"/>
        </w:tabs>
        <w:spacing w:before="189"/>
        <w:ind w:left="142" w:firstLine="0"/>
      </w:pPr>
    </w:p>
    <w:p w14:paraId="6F4C2250" w14:textId="0EBF252B" w:rsidR="002323E3" w:rsidRPr="00102160" w:rsidRDefault="002323E3" w:rsidP="00500D75">
      <w:pPr>
        <w:pStyle w:val="Glava"/>
        <w:tabs>
          <w:tab w:val="clear" w:pos="4536"/>
          <w:tab w:val="clear" w:pos="9072"/>
          <w:tab w:val="left" w:pos="142"/>
        </w:tabs>
        <w:ind w:left="142" w:right="1393"/>
        <w:rPr>
          <w:b/>
          <w:sz w:val="20"/>
          <w:szCs w:val="20"/>
        </w:rPr>
      </w:pPr>
      <w:r w:rsidRPr="00487816">
        <w:rPr>
          <w:b/>
          <w:sz w:val="20"/>
          <w:szCs w:val="20"/>
        </w:rPr>
        <w:t xml:space="preserve">Merilo za izbor izvajalca bo </w:t>
      </w:r>
      <w:r w:rsidRPr="00487816">
        <w:rPr>
          <w:sz w:val="20"/>
          <w:szCs w:val="20"/>
        </w:rPr>
        <w:t xml:space="preserve">ob izpolnjevanju navedenih pogojev </w:t>
      </w:r>
      <w:r w:rsidRPr="00102160">
        <w:rPr>
          <w:b/>
          <w:color w:val="000000" w:themeColor="text1"/>
          <w:sz w:val="20"/>
          <w:szCs w:val="20"/>
        </w:rPr>
        <w:t xml:space="preserve">ekonomsko </w:t>
      </w:r>
      <w:r w:rsidRPr="00102160">
        <w:rPr>
          <w:b/>
          <w:sz w:val="20"/>
          <w:szCs w:val="20"/>
        </w:rPr>
        <w:t>najugodnejša ponudba.</w:t>
      </w:r>
    </w:p>
    <w:p w14:paraId="56CD4D86" w14:textId="77777777" w:rsidR="002323E3" w:rsidRPr="00102160" w:rsidRDefault="002323E3" w:rsidP="00BA3A76">
      <w:pPr>
        <w:pStyle w:val="Glava"/>
        <w:tabs>
          <w:tab w:val="clear" w:pos="4536"/>
          <w:tab w:val="clear" w:pos="9072"/>
          <w:tab w:val="left" w:pos="360"/>
        </w:tabs>
        <w:ind w:left="142"/>
        <w:rPr>
          <w:b/>
          <w:sz w:val="20"/>
          <w:szCs w:val="20"/>
        </w:rPr>
      </w:pPr>
    </w:p>
    <w:p w14:paraId="1D23EE44" w14:textId="2DCB7CA2" w:rsidR="002323E3" w:rsidRDefault="002323E3" w:rsidP="00500D75">
      <w:pPr>
        <w:pStyle w:val="Glava"/>
        <w:tabs>
          <w:tab w:val="clear" w:pos="4536"/>
          <w:tab w:val="clear" w:pos="9072"/>
          <w:tab w:val="left" w:pos="142"/>
          <w:tab w:val="left" w:pos="9214"/>
        </w:tabs>
        <w:ind w:left="142" w:right="1393"/>
        <w:rPr>
          <w:sz w:val="20"/>
          <w:szCs w:val="20"/>
        </w:rPr>
      </w:pPr>
      <w:r w:rsidRPr="00102160">
        <w:rPr>
          <w:sz w:val="20"/>
          <w:szCs w:val="20"/>
        </w:rPr>
        <w:t>To je tista ponudba, ki bo z uporabo spodaj opredeljenih meril po ocenjevanju vseh ponudb dobila največ točk.</w:t>
      </w:r>
    </w:p>
    <w:p w14:paraId="72792412" w14:textId="77777777" w:rsidR="00500D75" w:rsidRPr="00102160" w:rsidRDefault="00500D75" w:rsidP="00500D75">
      <w:pPr>
        <w:pStyle w:val="Glava"/>
        <w:tabs>
          <w:tab w:val="clear" w:pos="4536"/>
          <w:tab w:val="clear" w:pos="9072"/>
          <w:tab w:val="left" w:pos="142"/>
          <w:tab w:val="left" w:pos="9214"/>
        </w:tabs>
        <w:ind w:left="142" w:right="1393"/>
        <w:rPr>
          <w:sz w:val="20"/>
          <w:szCs w:val="20"/>
        </w:rPr>
      </w:pPr>
    </w:p>
    <w:p w14:paraId="571A1B1D" w14:textId="36B08F74" w:rsidR="0083671A" w:rsidRPr="00487816" w:rsidRDefault="002323E3" w:rsidP="002144F2">
      <w:pPr>
        <w:pStyle w:val="Glava"/>
        <w:tabs>
          <w:tab w:val="clear" w:pos="4536"/>
          <w:tab w:val="clear" w:pos="9072"/>
          <w:tab w:val="left" w:pos="360"/>
        </w:tabs>
        <w:ind w:left="142"/>
        <w:rPr>
          <w:sz w:val="20"/>
          <w:szCs w:val="20"/>
        </w:rPr>
      </w:pPr>
      <w:r w:rsidRPr="00102160">
        <w:rPr>
          <w:sz w:val="20"/>
          <w:szCs w:val="20"/>
        </w:rPr>
        <w:t xml:space="preserve">Maksimalno število točk je </w:t>
      </w:r>
      <w:r w:rsidR="008D27A9">
        <w:rPr>
          <w:sz w:val="20"/>
          <w:szCs w:val="20"/>
        </w:rPr>
        <w:t>75</w:t>
      </w:r>
      <w:r w:rsidRPr="00487816">
        <w:rPr>
          <w:sz w:val="20"/>
          <w:szCs w:val="20"/>
        </w:rPr>
        <w:t>.</w:t>
      </w:r>
    </w:p>
    <w:p w14:paraId="24B12A3C" w14:textId="42E7F567" w:rsidR="00F31C22" w:rsidRPr="00487816" w:rsidRDefault="00F31C22" w:rsidP="002323E3">
      <w:pPr>
        <w:pStyle w:val="Glava"/>
        <w:tabs>
          <w:tab w:val="clear" w:pos="4536"/>
          <w:tab w:val="clear" w:pos="9072"/>
          <w:tab w:val="left" w:pos="360"/>
        </w:tabs>
        <w:rPr>
          <w:sz w:val="20"/>
          <w:szCs w:val="20"/>
        </w:rPr>
      </w:pPr>
    </w:p>
    <w:p w14:paraId="66FFB034" w14:textId="2C25DA9D" w:rsidR="00F31C22" w:rsidRPr="00487816" w:rsidRDefault="00F31C22" w:rsidP="002323E3">
      <w:pPr>
        <w:pStyle w:val="Glava"/>
        <w:tabs>
          <w:tab w:val="clear" w:pos="4536"/>
          <w:tab w:val="clear" w:pos="9072"/>
          <w:tab w:val="left" w:pos="360"/>
        </w:tabs>
        <w:rPr>
          <w:sz w:val="20"/>
          <w:szCs w:val="20"/>
        </w:rPr>
      </w:pPr>
    </w:p>
    <w:p w14:paraId="42CA01C7" w14:textId="77777777" w:rsidR="00F31C22" w:rsidRPr="00487816" w:rsidRDefault="00F31C22" w:rsidP="002323E3">
      <w:pPr>
        <w:pStyle w:val="Glava"/>
        <w:tabs>
          <w:tab w:val="clear" w:pos="4536"/>
          <w:tab w:val="clear" w:pos="9072"/>
          <w:tab w:val="left" w:pos="360"/>
        </w:tabs>
        <w:rPr>
          <w:sz w:val="20"/>
          <w:szCs w:val="20"/>
        </w:rPr>
      </w:pPr>
    </w:p>
    <w:p w14:paraId="52EEBF75" w14:textId="77777777" w:rsidR="002323E3" w:rsidRPr="00487816" w:rsidRDefault="002323E3" w:rsidP="002323E3">
      <w:pPr>
        <w:pStyle w:val="Glava"/>
        <w:tabs>
          <w:tab w:val="clear" w:pos="4536"/>
          <w:tab w:val="clear" w:pos="9072"/>
          <w:tab w:val="left" w:pos="360"/>
        </w:tabs>
        <w:rPr>
          <w:sz w:val="20"/>
          <w:szCs w:val="20"/>
        </w:rPr>
      </w:pPr>
    </w:p>
    <w:tbl>
      <w:tblPr>
        <w:tblW w:w="4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656"/>
      </w:tblGrid>
      <w:tr w:rsidR="002323E3" w:rsidRPr="007B1E85" w14:paraId="4AF87CB6" w14:textId="77777777" w:rsidTr="00AA3809">
        <w:trPr>
          <w:trHeight w:val="358"/>
          <w:jc w:val="center"/>
        </w:trPr>
        <w:tc>
          <w:tcPr>
            <w:tcW w:w="2376" w:type="dxa"/>
            <w:vAlign w:val="center"/>
          </w:tcPr>
          <w:p w14:paraId="2C33DB73" w14:textId="77777777" w:rsidR="002323E3" w:rsidRPr="00487816" w:rsidRDefault="002323E3" w:rsidP="00AA3809">
            <w:pPr>
              <w:pStyle w:val="Glava"/>
              <w:tabs>
                <w:tab w:val="clear" w:pos="4536"/>
                <w:tab w:val="clear" w:pos="9072"/>
                <w:tab w:val="left" w:pos="360"/>
              </w:tabs>
              <w:rPr>
                <w:b/>
                <w:sz w:val="20"/>
                <w:szCs w:val="20"/>
              </w:rPr>
            </w:pPr>
            <w:r w:rsidRPr="00487816">
              <w:rPr>
                <w:b/>
                <w:sz w:val="20"/>
                <w:szCs w:val="20"/>
              </w:rPr>
              <w:t>merilo</w:t>
            </w:r>
          </w:p>
        </w:tc>
        <w:tc>
          <w:tcPr>
            <w:tcW w:w="1656" w:type="dxa"/>
          </w:tcPr>
          <w:p w14:paraId="5C768C7D" w14:textId="77777777" w:rsidR="002323E3" w:rsidRPr="00487816" w:rsidRDefault="002323E3" w:rsidP="00AA3809">
            <w:pPr>
              <w:pStyle w:val="Glava"/>
              <w:tabs>
                <w:tab w:val="left" w:pos="360"/>
              </w:tabs>
              <w:rPr>
                <w:b/>
                <w:sz w:val="20"/>
                <w:szCs w:val="20"/>
              </w:rPr>
            </w:pPr>
            <w:r w:rsidRPr="00487816">
              <w:rPr>
                <w:b/>
                <w:sz w:val="20"/>
                <w:szCs w:val="20"/>
              </w:rPr>
              <w:t>maksimalno število točk</w:t>
            </w:r>
          </w:p>
        </w:tc>
      </w:tr>
      <w:tr w:rsidR="002323E3" w:rsidRPr="007B1E85" w14:paraId="3725C9F1" w14:textId="77777777" w:rsidTr="00AA3809">
        <w:trPr>
          <w:trHeight w:val="772"/>
          <w:jc w:val="center"/>
        </w:trPr>
        <w:tc>
          <w:tcPr>
            <w:tcW w:w="2376" w:type="dxa"/>
          </w:tcPr>
          <w:p w14:paraId="39D54223" w14:textId="77777777" w:rsidR="002323E3" w:rsidRPr="007B1E85" w:rsidRDefault="002323E3" w:rsidP="00AA3809">
            <w:pPr>
              <w:rPr>
                <w:sz w:val="20"/>
                <w:szCs w:val="20"/>
              </w:rPr>
            </w:pPr>
          </w:p>
          <w:p w14:paraId="45570165" w14:textId="46D153A2" w:rsidR="002323E3" w:rsidRPr="005C3FFC" w:rsidRDefault="002323E3" w:rsidP="00AA3809">
            <w:pPr>
              <w:rPr>
                <w:sz w:val="20"/>
                <w:szCs w:val="20"/>
              </w:rPr>
            </w:pPr>
            <w:r w:rsidRPr="005C3FFC">
              <w:rPr>
                <w:sz w:val="20"/>
                <w:szCs w:val="20"/>
              </w:rPr>
              <w:t>Reference kadra (R</w:t>
            </w:r>
            <w:r w:rsidR="00C61391">
              <w:rPr>
                <w:sz w:val="20"/>
                <w:szCs w:val="20"/>
              </w:rPr>
              <w:t>K</w:t>
            </w:r>
            <w:r w:rsidRPr="005C3FFC">
              <w:rPr>
                <w:sz w:val="20"/>
                <w:szCs w:val="20"/>
              </w:rPr>
              <w:t>)</w:t>
            </w:r>
          </w:p>
        </w:tc>
        <w:tc>
          <w:tcPr>
            <w:tcW w:w="1656" w:type="dxa"/>
          </w:tcPr>
          <w:p w14:paraId="35DD60E0" w14:textId="77777777" w:rsidR="002323E3" w:rsidRPr="007B1E85" w:rsidRDefault="002323E3" w:rsidP="00AA3809">
            <w:pPr>
              <w:rPr>
                <w:b/>
                <w:sz w:val="20"/>
                <w:szCs w:val="20"/>
              </w:rPr>
            </w:pPr>
          </w:p>
          <w:p w14:paraId="08DA3B68" w14:textId="0C12C9C8" w:rsidR="002323E3" w:rsidRPr="007B1E85" w:rsidRDefault="0018469B" w:rsidP="00AA3809">
            <w:pPr>
              <w:rPr>
                <w:b/>
                <w:sz w:val="20"/>
                <w:szCs w:val="20"/>
              </w:rPr>
            </w:pPr>
            <w:r>
              <w:rPr>
                <w:b/>
                <w:sz w:val="20"/>
                <w:szCs w:val="20"/>
              </w:rPr>
              <w:t>25</w:t>
            </w:r>
          </w:p>
        </w:tc>
      </w:tr>
      <w:tr w:rsidR="002323E3" w:rsidRPr="007B1E85" w14:paraId="5BB9B006" w14:textId="77777777" w:rsidTr="00AA3809">
        <w:trPr>
          <w:trHeight w:val="790"/>
          <w:jc w:val="center"/>
        </w:trPr>
        <w:tc>
          <w:tcPr>
            <w:tcW w:w="2376" w:type="dxa"/>
          </w:tcPr>
          <w:p w14:paraId="3FC0EF21" w14:textId="77777777" w:rsidR="002323E3" w:rsidRPr="007B1E85" w:rsidRDefault="002323E3" w:rsidP="00AA3809">
            <w:pPr>
              <w:rPr>
                <w:sz w:val="20"/>
                <w:szCs w:val="20"/>
              </w:rPr>
            </w:pPr>
          </w:p>
          <w:p w14:paraId="67A290E3" w14:textId="77777777" w:rsidR="002323E3" w:rsidRPr="005C3FFC" w:rsidRDefault="002323E3" w:rsidP="00AA3809">
            <w:pPr>
              <w:rPr>
                <w:sz w:val="20"/>
                <w:szCs w:val="20"/>
              </w:rPr>
            </w:pPr>
            <w:r w:rsidRPr="005C3FFC">
              <w:rPr>
                <w:sz w:val="20"/>
                <w:szCs w:val="20"/>
              </w:rPr>
              <w:t>Ponudbena cena (C)</w:t>
            </w:r>
          </w:p>
        </w:tc>
        <w:tc>
          <w:tcPr>
            <w:tcW w:w="1656" w:type="dxa"/>
          </w:tcPr>
          <w:p w14:paraId="629D54BE" w14:textId="77777777" w:rsidR="002323E3" w:rsidRPr="00487816" w:rsidRDefault="002323E3" w:rsidP="00AA3809">
            <w:pPr>
              <w:pStyle w:val="Glava"/>
              <w:tabs>
                <w:tab w:val="left" w:pos="360"/>
              </w:tabs>
              <w:rPr>
                <w:b/>
                <w:sz w:val="20"/>
                <w:szCs w:val="20"/>
              </w:rPr>
            </w:pPr>
          </w:p>
          <w:p w14:paraId="48C8D5AA" w14:textId="5C0AB1AE" w:rsidR="002323E3" w:rsidRPr="007B1E85" w:rsidRDefault="00E31510" w:rsidP="00AA3809">
            <w:pPr>
              <w:rPr>
                <w:b/>
                <w:sz w:val="20"/>
                <w:szCs w:val="20"/>
              </w:rPr>
            </w:pPr>
            <w:r>
              <w:rPr>
                <w:b/>
                <w:sz w:val="20"/>
                <w:szCs w:val="20"/>
              </w:rPr>
              <w:t>5</w:t>
            </w:r>
            <w:r w:rsidR="002323E3" w:rsidRPr="007B1E85">
              <w:rPr>
                <w:b/>
                <w:sz w:val="20"/>
                <w:szCs w:val="20"/>
              </w:rPr>
              <w:t>0</w:t>
            </w:r>
          </w:p>
        </w:tc>
      </w:tr>
    </w:tbl>
    <w:p w14:paraId="7DA2CB24" w14:textId="77777777" w:rsidR="002323E3" w:rsidRPr="00487816" w:rsidRDefault="002323E3" w:rsidP="002323E3">
      <w:pPr>
        <w:pStyle w:val="Glava"/>
        <w:tabs>
          <w:tab w:val="clear" w:pos="4536"/>
          <w:tab w:val="clear" w:pos="9072"/>
        </w:tabs>
        <w:rPr>
          <w:b/>
          <w:sz w:val="20"/>
          <w:szCs w:val="20"/>
        </w:rPr>
      </w:pPr>
    </w:p>
    <w:p w14:paraId="695812AC" w14:textId="77777777" w:rsidR="002323E3" w:rsidRPr="00487816" w:rsidRDefault="002323E3" w:rsidP="002323E3">
      <w:pPr>
        <w:pStyle w:val="Glava"/>
        <w:tabs>
          <w:tab w:val="clear" w:pos="4536"/>
          <w:tab w:val="clear" w:pos="9072"/>
        </w:tabs>
        <w:rPr>
          <w:b/>
          <w:sz w:val="20"/>
          <w:szCs w:val="20"/>
        </w:rPr>
      </w:pPr>
    </w:p>
    <w:p w14:paraId="72D12E38" w14:textId="77777777" w:rsidR="002323E3" w:rsidRPr="00487816" w:rsidRDefault="002323E3" w:rsidP="00AF5EB2">
      <w:pPr>
        <w:pStyle w:val="Glava"/>
        <w:tabs>
          <w:tab w:val="clear" w:pos="4536"/>
          <w:tab w:val="clear" w:pos="9072"/>
        </w:tabs>
        <w:ind w:left="142"/>
        <w:rPr>
          <w:b/>
          <w:sz w:val="20"/>
          <w:szCs w:val="20"/>
        </w:rPr>
      </w:pPr>
      <w:r w:rsidRPr="00487816">
        <w:rPr>
          <w:b/>
          <w:sz w:val="20"/>
          <w:szCs w:val="20"/>
        </w:rPr>
        <w:t>Način izračuna ekonomsko najugodnejše ponudbe:</w:t>
      </w:r>
    </w:p>
    <w:p w14:paraId="5DE6FD19" w14:textId="77777777" w:rsidR="002323E3" w:rsidRPr="00487816" w:rsidRDefault="002323E3" w:rsidP="00AF5EB2">
      <w:pPr>
        <w:pStyle w:val="Glava"/>
        <w:tabs>
          <w:tab w:val="clear" w:pos="4536"/>
          <w:tab w:val="clear" w:pos="9072"/>
        </w:tabs>
        <w:ind w:left="142"/>
        <w:rPr>
          <w:sz w:val="20"/>
          <w:szCs w:val="20"/>
        </w:rPr>
      </w:pPr>
    </w:p>
    <w:p w14:paraId="365E74A3" w14:textId="77777777" w:rsidR="00725CB3" w:rsidRDefault="00CB661E" w:rsidP="007A75B5">
      <w:pPr>
        <w:pStyle w:val="Glava"/>
        <w:tabs>
          <w:tab w:val="clear" w:pos="4536"/>
          <w:tab w:val="clear" w:pos="9072"/>
        </w:tabs>
        <w:ind w:left="142" w:right="1356"/>
        <w:jc w:val="both"/>
        <w:rPr>
          <w:sz w:val="20"/>
          <w:szCs w:val="20"/>
          <w:lang w:val="it-IT"/>
        </w:rPr>
      </w:pPr>
      <w:r w:rsidRPr="00725CB3">
        <w:rPr>
          <w:sz w:val="20"/>
          <w:szCs w:val="20"/>
          <w:lang w:val="it-IT"/>
        </w:rPr>
        <w:t xml:space="preserve">1. </w:t>
      </w:r>
      <w:r w:rsidR="002323E3" w:rsidRPr="00725CB3">
        <w:rPr>
          <w:b/>
          <w:sz w:val="20"/>
          <w:szCs w:val="20"/>
          <w:lang w:val="it-IT"/>
        </w:rPr>
        <w:t>Reference kadra (R</w:t>
      </w:r>
      <w:r w:rsidR="00C61391" w:rsidRPr="00725CB3">
        <w:rPr>
          <w:b/>
          <w:sz w:val="20"/>
          <w:szCs w:val="20"/>
          <w:lang w:val="it-IT"/>
        </w:rPr>
        <w:t>K</w:t>
      </w:r>
      <w:r w:rsidR="002323E3" w:rsidRPr="00725CB3">
        <w:rPr>
          <w:b/>
          <w:sz w:val="20"/>
          <w:szCs w:val="20"/>
          <w:lang w:val="it-IT"/>
        </w:rPr>
        <w:t>)</w:t>
      </w:r>
      <w:r w:rsidR="002323E3" w:rsidRPr="00725CB3">
        <w:rPr>
          <w:sz w:val="20"/>
          <w:szCs w:val="20"/>
          <w:lang w:val="it-IT"/>
        </w:rPr>
        <w:t xml:space="preserve"> se pretvorijo v točke na sledeči način</w:t>
      </w:r>
      <w:r w:rsidR="00725CB3" w:rsidRPr="00725CB3">
        <w:rPr>
          <w:sz w:val="20"/>
          <w:szCs w:val="20"/>
          <w:lang w:val="it-IT"/>
        </w:rPr>
        <w:t>.</w:t>
      </w:r>
    </w:p>
    <w:p w14:paraId="673541B2" w14:textId="77777777" w:rsidR="00725CB3" w:rsidRDefault="00725CB3" w:rsidP="007A75B5">
      <w:pPr>
        <w:pStyle w:val="Glava"/>
        <w:tabs>
          <w:tab w:val="clear" w:pos="4536"/>
          <w:tab w:val="clear" w:pos="9072"/>
        </w:tabs>
        <w:ind w:left="142" w:right="1356"/>
        <w:jc w:val="both"/>
        <w:rPr>
          <w:sz w:val="20"/>
          <w:szCs w:val="20"/>
          <w:lang w:val="it-IT"/>
        </w:rPr>
      </w:pPr>
    </w:p>
    <w:p w14:paraId="2968BD24" w14:textId="77777777" w:rsidR="002144F2" w:rsidRDefault="00725CB3" w:rsidP="007A75B5">
      <w:pPr>
        <w:pStyle w:val="Glava"/>
        <w:tabs>
          <w:tab w:val="clear" w:pos="4536"/>
          <w:tab w:val="clear" w:pos="9072"/>
        </w:tabs>
        <w:ind w:left="142" w:right="1356"/>
        <w:jc w:val="both"/>
        <w:rPr>
          <w:sz w:val="20"/>
          <w:szCs w:val="20"/>
          <w:lang w:val="it-IT"/>
        </w:rPr>
      </w:pPr>
      <w:r w:rsidRPr="003E7718">
        <w:rPr>
          <w:sz w:val="20"/>
          <w:szCs w:val="20"/>
          <w:lang w:val="it-IT"/>
        </w:rPr>
        <w:t>Pri</w:t>
      </w:r>
      <w:r w:rsidR="002323E3" w:rsidRPr="003E7718">
        <w:rPr>
          <w:sz w:val="20"/>
          <w:szCs w:val="20"/>
          <w:lang w:val="it-IT"/>
        </w:rPr>
        <w:t xml:space="preserve"> vsakem posamezniku se upoštevajo maksimalno 3 reference. Reference, ki so namenjene za izpolnjevanje pogojev za izkazovanje kadrovske sposobnosti, pri vrednotenju ponudbe v okviru meril ne bodo upoštevane. Naročnik bo pri vrednotenju ponudbe v okviru merila upošteval reference tistih kadrov, za katere bo ponudnik izkazal, da bodo sodelovali pri izvedbi konkretnega javnega naročila. </w:t>
      </w:r>
    </w:p>
    <w:p w14:paraId="709BF80A" w14:textId="77777777" w:rsidR="002144F2" w:rsidRDefault="002144F2" w:rsidP="007A75B5">
      <w:pPr>
        <w:pStyle w:val="Glava"/>
        <w:tabs>
          <w:tab w:val="clear" w:pos="4536"/>
          <w:tab w:val="clear" w:pos="9072"/>
        </w:tabs>
        <w:ind w:left="142" w:right="1356"/>
        <w:jc w:val="both"/>
        <w:rPr>
          <w:sz w:val="20"/>
          <w:szCs w:val="20"/>
          <w:lang w:val="it-IT"/>
        </w:rPr>
      </w:pPr>
    </w:p>
    <w:p w14:paraId="01889183" w14:textId="7F042FDE" w:rsidR="002323E3" w:rsidRPr="003E7718" w:rsidRDefault="002323E3" w:rsidP="007A75B5">
      <w:pPr>
        <w:pStyle w:val="Glava"/>
        <w:tabs>
          <w:tab w:val="clear" w:pos="4536"/>
          <w:tab w:val="clear" w:pos="9072"/>
        </w:tabs>
        <w:ind w:left="142" w:right="1356"/>
        <w:jc w:val="both"/>
        <w:rPr>
          <w:sz w:val="20"/>
          <w:szCs w:val="20"/>
          <w:lang w:val="it-IT"/>
        </w:rPr>
      </w:pPr>
      <w:r w:rsidRPr="003E7718">
        <w:rPr>
          <w:sz w:val="20"/>
          <w:szCs w:val="20"/>
          <w:lang w:val="it-IT"/>
        </w:rPr>
        <w:t>Naročnik bo vsako referenco točkoval le enkrat, pri čemer bo pri tem upošteval seznam ponudnika, ki bo za predložene reference podal obrazložitev oz. sklic na spodaj opredeljene kriterije, torej bo navedel za katerega od kriterijev prijavlja posamezno referenco (obrazec Spisek referenc kadra za namen točkovanja v okviru merila).</w:t>
      </w:r>
      <w:r w:rsidR="00F86EFF" w:rsidRPr="003E7718">
        <w:rPr>
          <w:sz w:val="20"/>
          <w:szCs w:val="20"/>
          <w:lang w:val="it-IT"/>
        </w:rPr>
        <w:t xml:space="preserve"> Točke v okviru spodnjih meril lahko prejme nominirani kader, ki ga naročnik zahteva za sodelovanje na projektu </w:t>
      </w:r>
      <w:r w:rsidR="00B41FAF">
        <w:rPr>
          <w:sz w:val="20"/>
          <w:szCs w:val="20"/>
          <w:lang w:val="it-IT"/>
        </w:rPr>
        <w:t xml:space="preserve">v točki 9.1.3. te razpisne dokumentacije </w:t>
      </w:r>
      <w:r w:rsidR="00F86EFF" w:rsidRPr="003E7718">
        <w:rPr>
          <w:sz w:val="20"/>
          <w:szCs w:val="20"/>
          <w:lang w:val="it-IT"/>
        </w:rPr>
        <w:t>ali dodatni</w:t>
      </w:r>
      <w:r w:rsidR="00694BDC">
        <w:rPr>
          <w:sz w:val="20"/>
          <w:szCs w:val="20"/>
          <w:lang w:val="it-IT"/>
        </w:rPr>
        <w:t xml:space="preserve"> nominirani</w:t>
      </w:r>
      <w:r w:rsidR="00F86EFF" w:rsidRPr="003E7718">
        <w:rPr>
          <w:sz w:val="20"/>
          <w:szCs w:val="20"/>
          <w:lang w:val="it-IT"/>
        </w:rPr>
        <w:t xml:space="preserve"> kader, ki ga ponudnik</w:t>
      </w:r>
      <w:r w:rsidR="00B41FAF">
        <w:rPr>
          <w:sz w:val="20"/>
          <w:szCs w:val="20"/>
          <w:lang w:val="it-IT"/>
        </w:rPr>
        <w:t xml:space="preserve"> dodatno</w:t>
      </w:r>
      <w:r w:rsidR="00F86EFF" w:rsidRPr="003E7718">
        <w:rPr>
          <w:sz w:val="20"/>
          <w:szCs w:val="20"/>
          <w:lang w:val="it-IT"/>
        </w:rPr>
        <w:t xml:space="preserve"> prijavi za sodelovanje na projektu</w:t>
      </w:r>
      <w:r w:rsidR="003E7718">
        <w:rPr>
          <w:sz w:val="20"/>
          <w:szCs w:val="20"/>
          <w:lang w:val="it-IT"/>
        </w:rPr>
        <w:t xml:space="preserve"> </w:t>
      </w:r>
      <w:r w:rsidR="00B41FAF">
        <w:rPr>
          <w:sz w:val="20"/>
          <w:szCs w:val="20"/>
          <w:lang w:val="it-IT"/>
        </w:rPr>
        <w:t>za ves čas njegovega trajanja</w:t>
      </w:r>
      <w:r w:rsidR="003E7718">
        <w:rPr>
          <w:sz w:val="20"/>
          <w:szCs w:val="20"/>
          <w:lang w:val="it-IT"/>
        </w:rPr>
        <w:t>.</w:t>
      </w:r>
      <w:r w:rsidR="00F86EFF" w:rsidRPr="003E7718">
        <w:rPr>
          <w:sz w:val="20"/>
          <w:szCs w:val="20"/>
          <w:lang w:val="it-IT"/>
        </w:rPr>
        <w:t xml:space="preserve"> </w:t>
      </w:r>
    </w:p>
    <w:p w14:paraId="34CD71B7" w14:textId="0184713B" w:rsidR="00102160" w:rsidRPr="003E7718" w:rsidRDefault="00102160" w:rsidP="002323E3">
      <w:pPr>
        <w:pStyle w:val="Glava"/>
        <w:tabs>
          <w:tab w:val="clear" w:pos="4536"/>
          <w:tab w:val="clear" w:pos="9072"/>
        </w:tabs>
        <w:rPr>
          <w:sz w:val="20"/>
          <w:szCs w:val="20"/>
          <w:lang w:val="it-IT"/>
        </w:rPr>
      </w:pPr>
    </w:p>
    <w:p w14:paraId="7637D46D" w14:textId="0CD42A8C" w:rsidR="002323E3" w:rsidRPr="003E7718" w:rsidRDefault="002323E3" w:rsidP="00AF5EB2">
      <w:pPr>
        <w:pStyle w:val="Glava"/>
        <w:tabs>
          <w:tab w:val="clear" w:pos="4536"/>
          <w:tab w:val="clear" w:pos="9072"/>
        </w:tabs>
        <w:ind w:left="142"/>
        <w:rPr>
          <w:sz w:val="20"/>
          <w:szCs w:val="20"/>
          <w:lang w:val="it-IT"/>
        </w:rPr>
      </w:pPr>
      <w:r w:rsidRPr="003E7718">
        <w:rPr>
          <w:sz w:val="20"/>
          <w:szCs w:val="20"/>
          <w:lang w:val="it-IT"/>
        </w:rPr>
        <w:t>Pri vrednotenju se točkovanje vrši na sledeč način:</w:t>
      </w:r>
    </w:p>
    <w:p w14:paraId="4270FFB2" w14:textId="77777777" w:rsidR="00BC2A11" w:rsidRPr="003E7718" w:rsidRDefault="00BC2A11" w:rsidP="00AF5EB2">
      <w:pPr>
        <w:pStyle w:val="Glava"/>
        <w:tabs>
          <w:tab w:val="clear" w:pos="4536"/>
          <w:tab w:val="clear" w:pos="9072"/>
        </w:tabs>
        <w:ind w:left="142"/>
        <w:rPr>
          <w:sz w:val="20"/>
          <w:szCs w:val="20"/>
          <w:lang w:val="it-IT"/>
        </w:rPr>
      </w:pPr>
    </w:p>
    <w:p w14:paraId="26032FD4" w14:textId="22ACE746" w:rsidR="00D6715B" w:rsidRPr="00301DC0" w:rsidRDefault="00D6715B" w:rsidP="00D227E0">
      <w:pPr>
        <w:pStyle w:val="Glava"/>
        <w:widowControl/>
        <w:numPr>
          <w:ilvl w:val="0"/>
          <w:numId w:val="22"/>
        </w:numPr>
        <w:tabs>
          <w:tab w:val="clear" w:pos="4536"/>
          <w:tab w:val="clear" w:pos="9072"/>
          <w:tab w:val="left" w:pos="360"/>
        </w:tabs>
        <w:autoSpaceDE/>
        <w:autoSpaceDN/>
        <w:ind w:left="142" w:right="1356" w:firstLine="0"/>
        <w:jc w:val="both"/>
        <w:rPr>
          <w:color w:val="000000"/>
          <w:position w:val="-2"/>
          <w:sz w:val="20"/>
          <w:szCs w:val="20"/>
          <w:lang w:val="it-IT"/>
        </w:rPr>
      </w:pPr>
      <w:r w:rsidRPr="00301DC0">
        <w:rPr>
          <w:color w:val="000000"/>
          <w:position w:val="-2"/>
          <w:sz w:val="20"/>
          <w:szCs w:val="20"/>
          <w:lang w:val="it-IT"/>
        </w:rPr>
        <w:t xml:space="preserve">vsaka referenca nominiranega kadra o uspešno zaključenem delu s področja vodenja IT projektov, razvoja in uvajanja ter testiranja </w:t>
      </w:r>
      <w:r w:rsidR="001D6742" w:rsidRPr="00636669">
        <w:rPr>
          <w:color w:val="000000"/>
          <w:position w:val="-2"/>
          <w:sz w:val="20"/>
          <w:szCs w:val="20"/>
          <w:lang w:val="it-IT"/>
        </w:rPr>
        <w:t>varnostne sheme</w:t>
      </w:r>
      <w:r w:rsidR="001D6742" w:rsidRPr="00BC2196">
        <w:rPr>
          <w:sz w:val="20"/>
          <w:szCs w:val="20"/>
          <w:lang w:val="it-IT"/>
        </w:rPr>
        <w:t xml:space="preserve"> </w:t>
      </w:r>
      <w:r w:rsidR="001D6742" w:rsidRPr="00636669">
        <w:rPr>
          <w:color w:val="000000"/>
          <w:position w:val="-2"/>
          <w:sz w:val="20"/>
          <w:szCs w:val="20"/>
          <w:lang w:val="it-IT"/>
        </w:rPr>
        <w:t>(več-nivojski sistem za avtentikacijo in avtorizacijo)</w:t>
      </w:r>
      <w:r w:rsidRPr="00301DC0">
        <w:rPr>
          <w:color w:val="000000"/>
          <w:position w:val="-2"/>
          <w:sz w:val="20"/>
          <w:szCs w:val="20"/>
          <w:lang w:val="it-IT"/>
        </w:rPr>
        <w:t xml:space="preserve">  </w:t>
      </w:r>
      <w:r w:rsidRPr="00301DC0">
        <w:rPr>
          <w:color w:val="000000"/>
          <w:position w:val="-2"/>
          <w:sz w:val="20"/>
          <w:szCs w:val="20"/>
          <w:lang w:val="it-IT"/>
        </w:rPr>
        <w:lastRenderedPageBreak/>
        <w:t xml:space="preserve">pridobljena v zadnjih petih (5) letih pred dnem objave javnega naročila </w:t>
      </w:r>
      <w:r w:rsidR="002D40F5">
        <w:rPr>
          <w:color w:val="000000"/>
          <w:position w:val="-2"/>
          <w:sz w:val="20"/>
          <w:szCs w:val="20"/>
          <w:lang w:val="it-IT"/>
        </w:rPr>
        <w:t xml:space="preserve">v trajanju najmanj enega (1) leta in v vrednosti vsaj 10.000 EUR brez DDV </w:t>
      </w:r>
      <w:r w:rsidRPr="00301DC0">
        <w:rPr>
          <w:color w:val="000000"/>
          <w:position w:val="-2"/>
          <w:sz w:val="20"/>
          <w:szCs w:val="20"/>
          <w:lang w:val="it-IT"/>
        </w:rPr>
        <w:t>=  2 točki</w:t>
      </w:r>
      <w:r w:rsidR="00D227E0">
        <w:rPr>
          <w:color w:val="000000"/>
          <w:position w:val="-2"/>
          <w:sz w:val="20"/>
          <w:szCs w:val="20"/>
          <w:lang w:val="it-IT"/>
        </w:rPr>
        <w:t xml:space="preserve"> za projekt </w:t>
      </w:r>
      <w:r w:rsidR="00D227E0" w:rsidRPr="00301DC0">
        <w:rPr>
          <w:b/>
          <w:color w:val="000000"/>
          <w:position w:val="-2"/>
          <w:sz w:val="20"/>
          <w:szCs w:val="20"/>
          <w:lang w:val="it-IT"/>
        </w:rPr>
        <w:t xml:space="preserve">izven državne </w:t>
      </w:r>
      <w:r w:rsidR="00D227E0">
        <w:rPr>
          <w:b/>
          <w:color w:val="000000"/>
          <w:position w:val="-2"/>
          <w:sz w:val="20"/>
          <w:szCs w:val="20"/>
          <w:lang w:val="it-IT"/>
        </w:rPr>
        <w:t xml:space="preserve">uprave </w:t>
      </w:r>
      <w:r w:rsidR="00D227E0" w:rsidRPr="00D227E0">
        <w:rPr>
          <w:color w:val="000000"/>
          <w:position w:val="-2"/>
          <w:sz w:val="20"/>
          <w:szCs w:val="20"/>
          <w:lang w:val="it-IT"/>
        </w:rPr>
        <w:t>ali</w:t>
      </w:r>
      <w:r w:rsidR="00D227E0">
        <w:rPr>
          <w:color w:val="000000"/>
          <w:position w:val="-2"/>
          <w:sz w:val="20"/>
          <w:szCs w:val="20"/>
          <w:lang w:val="it-IT"/>
        </w:rPr>
        <w:t xml:space="preserve"> = 5 točk za projekt </w:t>
      </w:r>
      <w:r w:rsidR="00D227E0" w:rsidRPr="00301DC0">
        <w:rPr>
          <w:b/>
          <w:color w:val="000000"/>
          <w:position w:val="-2"/>
          <w:sz w:val="20"/>
          <w:szCs w:val="20"/>
          <w:lang w:val="it-IT"/>
        </w:rPr>
        <w:t>iz državne uprave</w:t>
      </w:r>
    </w:p>
    <w:p w14:paraId="3553C7D2" w14:textId="62236D8C" w:rsidR="00BC2A11" w:rsidRPr="00301DC0" w:rsidRDefault="00BC2A11" w:rsidP="00BC2A11">
      <w:pPr>
        <w:pStyle w:val="Glava"/>
        <w:widowControl/>
        <w:tabs>
          <w:tab w:val="clear" w:pos="4536"/>
          <w:tab w:val="clear" w:pos="9072"/>
          <w:tab w:val="left" w:pos="360"/>
        </w:tabs>
        <w:autoSpaceDE/>
        <w:autoSpaceDN/>
        <w:ind w:right="1356"/>
        <w:jc w:val="both"/>
        <w:rPr>
          <w:color w:val="000000"/>
          <w:position w:val="-2"/>
          <w:sz w:val="20"/>
          <w:szCs w:val="20"/>
          <w:lang w:val="it-IT"/>
        </w:rPr>
      </w:pPr>
    </w:p>
    <w:p w14:paraId="1198CA8D" w14:textId="41707B05" w:rsidR="0080463B" w:rsidRPr="00301DC0" w:rsidRDefault="002323E3" w:rsidP="00E11E31">
      <w:pPr>
        <w:pStyle w:val="Glava"/>
        <w:widowControl/>
        <w:numPr>
          <w:ilvl w:val="0"/>
          <w:numId w:val="22"/>
        </w:numPr>
        <w:tabs>
          <w:tab w:val="clear" w:pos="4536"/>
          <w:tab w:val="clear" w:pos="9072"/>
          <w:tab w:val="left" w:pos="360"/>
        </w:tabs>
        <w:autoSpaceDE/>
        <w:autoSpaceDN/>
        <w:ind w:left="142" w:right="1356" w:firstLine="0"/>
        <w:rPr>
          <w:color w:val="000000"/>
          <w:position w:val="-2"/>
          <w:sz w:val="20"/>
          <w:szCs w:val="20"/>
          <w:lang w:val="it-IT"/>
        </w:rPr>
      </w:pPr>
      <w:r w:rsidRPr="00301DC0">
        <w:rPr>
          <w:color w:val="000000"/>
          <w:position w:val="-2"/>
          <w:sz w:val="20"/>
          <w:szCs w:val="20"/>
          <w:lang w:val="it-IT"/>
        </w:rPr>
        <w:t xml:space="preserve">vsaka referenca </w:t>
      </w:r>
      <w:r w:rsidR="00694BDC">
        <w:rPr>
          <w:color w:val="000000"/>
          <w:position w:val="-2"/>
          <w:sz w:val="20"/>
          <w:szCs w:val="20"/>
          <w:lang w:val="it-IT"/>
        </w:rPr>
        <w:t>nominiranega</w:t>
      </w:r>
      <w:r w:rsidRPr="00301DC0">
        <w:rPr>
          <w:color w:val="000000"/>
          <w:position w:val="-2"/>
          <w:sz w:val="20"/>
          <w:szCs w:val="20"/>
          <w:lang w:val="it-IT"/>
        </w:rPr>
        <w:t xml:space="preserve"> </w:t>
      </w:r>
      <w:r w:rsidR="00E62497">
        <w:rPr>
          <w:color w:val="000000"/>
          <w:position w:val="-2"/>
          <w:sz w:val="20"/>
          <w:szCs w:val="20"/>
          <w:lang w:val="it-IT"/>
        </w:rPr>
        <w:t xml:space="preserve">kadra </w:t>
      </w:r>
      <w:r w:rsidRPr="00301DC0">
        <w:rPr>
          <w:color w:val="000000"/>
          <w:position w:val="-2"/>
          <w:sz w:val="20"/>
          <w:szCs w:val="20"/>
          <w:lang w:val="it-IT"/>
        </w:rPr>
        <w:t xml:space="preserve">o uspešno zaključenem delu </w:t>
      </w:r>
      <w:r w:rsidR="00E62497" w:rsidRPr="00301DC0">
        <w:rPr>
          <w:color w:val="000000"/>
          <w:position w:val="-2"/>
          <w:sz w:val="20"/>
          <w:szCs w:val="20"/>
          <w:lang w:val="it-IT"/>
        </w:rPr>
        <w:t>pridobljena v zadnjih petih (5) letih pred dnem objave javnega naročila</w:t>
      </w:r>
      <w:r w:rsidR="00E62497">
        <w:rPr>
          <w:color w:val="000000"/>
          <w:position w:val="-2"/>
          <w:sz w:val="20"/>
          <w:szCs w:val="20"/>
          <w:lang w:val="it-IT"/>
        </w:rPr>
        <w:t>,</w:t>
      </w:r>
      <w:r w:rsidR="00E62497" w:rsidRPr="00301DC0">
        <w:rPr>
          <w:color w:val="000000"/>
          <w:position w:val="-2"/>
          <w:sz w:val="20"/>
          <w:szCs w:val="20"/>
          <w:lang w:val="it-IT"/>
        </w:rPr>
        <w:t xml:space="preserve"> </w:t>
      </w:r>
      <w:r w:rsidRPr="00301DC0">
        <w:rPr>
          <w:color w:val="000000"/>
          <w:position w:val="-2"/>
          <w:sz w:val="20"/>
          <w:szCs w:val="20"/>
          <w:lang w:val="it-IT"/>
        </w:rPr>
        <w:t xml:space="preserve">na katerem je sodeloval kot grafični oblikovalec </w:t>
      </w:r>
      <w:r w:rsidR="0003284A">
        <w:rPr>
          <w:color w:val="000000"/>
          <w:position w:val="-2"/>
          <w:sz w:val="20"/>
          <w:szCs w:val="20"/>
          <w:lang w:val="it-IT"/>
        </w:rPr>
        <w:t>za spletne strani na projektu v vrednosti vsaj 10.000 EUR brez DDV</w:t>
      </w:r>
      <w:r w:rsidRPr="00301DC0">
        <w:rPr>
          <w:color w:val="000000"/>
          <w:position w:val="-2"/>
          <w:sz w:val="20"/>
          <w:szCs w:val="20"/>
          <w:lang w:val="it-IT"/>
        </w:rPr>
        <w:t xml:space="preserve">= </w:t>
      </w:r>
      <w:r w:rsidR="008A64E4">
        <w:rPr>
          <w:color w:val="000000"/>
          <w:position w:val="-2"/>
          <w:sz w:val="20"/>
          <w:szCs w:val="20"/>
          <w:lang w:val="it-IT"/>
        </w:rPr>
        <w:t>5</w:t>
      </w:r>
      <w:r w:rsidRPr="00301DC0">
        <w:rPr>
          <w:color w:val="000000"/>
          <w:position w:val="-2"/>
          <w:sz w:val="20"/>
          <w:szCs w:val="20"/>
          <w:lang w:val="it-IT"/>
        </w:rPr>
        <w:t xml:space="preserve"> točk</w:t>
      </w:r>
    </w:p>
    <w:p w14:paraId="57B8514B" w14:textId="77777777" w:rsidR="00BC2A11" w:rsidRPr="00301DC0" w:rsidRDefault="00BC2A11" w:rsidP="00BC2A11">
      <w:pPr>
        <w:pStyle w:val="Glava"/>
        <w:widowControl/>
        <w:tabs>
          <w:tab w:val="clear" w:pos="4536"/>
          <w:tab w:val="clear" w:pos="9072"/>
          <w:tab w:val="left" w:pos="360"/>
        </w:tabs>
        <w:autoSpaceDE/>
        <w:autoSpaceDN/>
        <w:ind w:left="142" w:right="1356"/>
        <w:rPr>
          <w:color w:val="000000"/>
          <w:position w:val="-2"/>
          <w:sz w:val="20"/>
          <w:szCs w:val="20"/>
          <w:lang w:val="it-IT"/>
        </w:rPr>
      </w:pPr>
    </w:p>
    <w:p w14:paraId="7995A9A9" w14:textId="5DB8D160" w:rsidR="002323E3" w:rsidRPr="00301DC0" w:rsidRDefault="002323E3" w:rsidP="00E11E31">
      <w:pPr>
        <w:pStyle w:val="Glava"/>
        <w:widowControl/>
        <w:numPr>
          <w:ilvl w:val="0"/>
          <w:numId w:val="22"/>
        </w:numPr>
        <w:tabs>
          <w:tab w:val="clear" w:pos="4536"/>
          <w:tab w:val="clear" w:pos="9072"/>
          <w:tab w:val="left" w:pos="360"/>
        </w:tabs>
        <w:autoSpaceDE/>
        <w:autoSpaceDN/>
        <w:ind w:left="142" w:right="1356" w:firstLine="0"/>
        <w:rPr>
          <w:color w:val="000000"/>
          <w:position w:val="-2"/>
          <w:sz w:val="20"/>
          <w:szCs w:val="20"/>
          <w:lang w:val="it-IT"/>
        </w:rPr>
      </w:pPr>
      <w:r w:rsidRPr="00301DC0">
        <w:rPr>
          <w:color w:val="000000"/>
          <w:position w:val="-2"/>
          <w:sz w:val="20"/>
          <w:szCs w:val="20"/>
          <w:lang w:val="it-IT"/>
        </w:rPr>
        <w:t xml:space="preserve">vsaka referenca </w:t>
      </w:r>
      <w:r w:rsidR="00694BDC">
        <w:rPr>
          <w:color w:val="000000"/>
          <w:position w:val="-2"/>
          <w:sz w:val="20"/>
          <w:szCs w:val="20"/>
          <w:lang w:val="it-IT"/>
        </w:rPr>
        <w:t>nominiranega kadra</w:t>
      </w:r>
      <w:r w:rsidRPr="00301DC0">
        <w:rPr>
          <w:color w:val="000000"/>
          <w:position w:val="-2"/>
          <w:sz w:val="20"/>
          <w:szCs w:val="20"/>
          <w:lang w:val="it-IT"/>
        </w:rPr>
        <w:t xml:space="preserve"> o uspešno zaključenem delu na katerem je sodeloval kot varnostni inženir IT </w:t>
      </w:r>
      <w:r w:rsidR="00D116EE">
        <w:rPr>
          <w:color w:val="000000"/>
          <w:position w:val="-2"/>
          <w:sz w:val="20"/>
          <w:szCs w:val="20"/>
          <w:lang w:val="it-IT"/>
        </w:rPr>
        <w:t xml:space="preserve">in ima enega izmed veljavnih certifikatov s področja informacijske varnosti kot na primer CEH, CISA, CISSP, CBCP </w:t>
      </w:r>
      <w:r w:rsidRPr="00301DC0">
        <w:rPr>
          <w:color w:val="000000"/>
          <w:position w:val="-2"/>
          <w:sz w:val="20"/>
          <w:szCs w:val="20"/>
          <w:lang w:val="it-IT"/>
        </w:rPr>
        <w:t xml:space="preserve">= </w:t>
      </w:r>
      <w:r w:rsidR="008A64E4">
        <w:rPr>
          <w:color w:val="000000"/>
          <w:position w:val="-2"/>
          <w:sz w:val="20"/>
          <w:szCs w:val="20"/>
          <w:lang w:val="it-IT"/>
        </w:rPr>
        <w:t>5</w:t>
      </w:r>
      <w:r w:rsidRPr="00301DC0">
        <w:rPr>
          <w:color w:val="000000"/>
          <w:position w:val="-2"/>
          <w:sz w:val="20"/>
          <w:szCs w:val="20"/>
          <w:lang w:val="it-IT"/>
        </w:rPr>
        <w:t xml:space="preserve"> točk</w:t>
      </w:r>
    </w:p>
    <w:p w14:paraId="5CBE7487" w14:textId="653EE379" w:rsidR="00BC2A11" w:rsidRPr="00301DC0" w:rsidRDefault="00BC2A11" w:rsidP="00BC2A11">
      <w:pPr>
        <w:pStyle w:val="Glava"/>
        <w:widowControl/>
        <w:tabs>
          <w:tab w:val="clear" w:pos="4536"/>
          <w:tab w:val="clear" w:pos="9072"/>
          <w:tab w:val="left" w:pos="360"/>
        </w:tabs>
        <w:autoSpaceDE/>
        <w:autoSpaceDN/>
        <w:ind w:right="1356"/>
        <w:rPr>
          <w:color w:val="000000"/>
          <w:position w:val="-2"/>
          <w:sz w:val="20"/>
          <w:szCs w:val="20"/>
          <w:lang w:val="it-IT"/>
        </w:rPr>
      </w:pPr>
    </w:p>
    <w:p w14:paraId="4F88F6AC" w14:textId="301ED280" w:rsidR="00FC361D" w:rsidRPr="00301DC0" w:rsidRDefault="00FC361D" w:rsidP="00E11E31">
      <w:pPr>
        <w:pStyle w:val="Glava"/>
        <w:widowControl/>
        <w:numPr>
          <w:ilvl w:val="0"/>
          <w:numId w:val="22"/>
        </w:numPr>
        <w:tabs>
          <w:tab w:val="clear" w:pos="4536"/>
          <w:tab w:val="clear" w:pos="9072"/>
          <w:tab w:val="left" w:pos="360"/>
        </w:tabs>
        <w:autoSpaceDE/>
        <w:autoSpaceDN/>
        <w:ind w:left="142" w:right="1356" w:firstLine="0"/>
        <w:rPr>
          <w:color w:val="000000"/>
          <w:position w:val="-2"/>
          <w:sz w:val="20"/>
          <w:szCs w:val="20"/>
          <w:lang w:val="it-IT"/>
        </w:rPr>
      </w:pPr>
      <w:r w:rsidRPr="00301DC0">
        <w:rPr>
          <w:color w:val="000000"/>
          <w:position w:val="-2"/>
          <w:sz w:val="20"/>
          <w:szCs w:val="20"/>
          <w:lang w:val="it-IT"/>
        </w:rPr>
        <w:t xml:space="preserve">vsaka referenca </w:t>
      </w:r>
      <w:r w:rsidR="00694BDC">
        <w:rPr>
          <w:color w:val="000000"/>
          <w:position w:val="-2"/>
          <w:sz w:val="20"/>
          <w:szCs w:val="20"/>
          <w:lang w:val="it-IT"/>
        </w:rPr>
        <w:t>nominiranega kadra</w:t>
      </w:r>
      <w:r w:rsidRPr="00301DC0">
        <w:rPr>
          <w:color w:val="000000"/>
          <w:position w:val="-2"/>
          <w:sz w:val="20"/>
          <w:szCs w:val="20"/>
          <w:lang w:val="it-IT"/>
        </w:rPr>
        <w:t xml:space="preserve"> o uspešno zaključenem delu na katerem je sodeloval kot liferay strokovnjak</w:t>
      </w:r>
      <w:r w:rsidR="0003284A">
        <w:rPr>
          <w:color w:val="000000"/>
          <w:position w:val="-2"/>
          <w:sz w:val="20"/>
          <w:szCs w:val="20"/>
          <w:lang w:val="it-IT"/>
        </w:rPr>
        <w:t xml:space="preserve">, </w:t>
      </w:r>
      <w:r w:rsidR="0003284A" w:rsidRPr="00301DC0">
        <w:rPr>
          <w:color w:val="000000"/>
          <w:position w:val="-2"/>
          <w:sz w:val="20"/>
          <w:szCs w:val="20"/>
          <w:lang w:val="it-IT"/>
        </w:rPr>
        <w:t xml:space="preserve">pridobljena v zadnjih petih (5) letih pred dnem objave javnega naročila </w:t>
      </w:r>
      <w:r w:rsidR="0003284A">
        <w:rPr>
          <w:color w:val="000000"/>
          <w:position w:val="-2"/>
          <w:sz w:val="20"/>
          <w:szCs w:val="20"/>
          <w:lang w:val="it-IT"/>
        </w:rPr>
        <w:t>v trajanju najmanj enega (1) leta</w:t>
      </w:r>
      <w:r w:rsidR="00C96A1B" w:rsidRPr="00301DC0">
        <w:rPr>
          <w:color w:val="000000"/>
          <w:position w:val="-2"/>
          <w:sz w:val="20"/>
          <w:szCs w:val="20"/>
          <w:lang w:val="it-IT"/>
        </w:rPr>
        <w:t xml:space="preserve"> </w:t>
      </w:r>
      <w:r w:rsidR="0003284A">
        <w:rPr>
          <w:color w:val="000000"/>
          <w:position w:val="-2"/>
          <w:sz w:val="20"/>
          <w:szCs w:val="20"/>
          <w:lang w:val="it-IT"/>
        </w:rPr>
        <w:t>in v vrednosti projekta vsaj 20.000 EUR brez DDV</w:t>
      </w:r>
      <w:r w:rsidR="0003284A" w:rsidRPr="00301DC0">
        <w:rPr>
          <w:color w:val="000000"/>
          <w:position w:val="-2"/>
          <w:sz w:val="20"/>
          <w:szCs w:val="20"/>
          <w:lang w:val="it-IT"/>
        </w:rPr>
        <w:t xml:space="preserve"> </w:t>
      </w:r>
      <w:r w:rsidR="00C96A1B" w:rsidRPr="00301DC0">
        <w:rPr>
          <w:color w:val="000000"/>
          <w:position w:val="-2"/>
          <w:sz w:val="20"/>
          <w:szCs w:val="20"/>
          <w:lang w:val="it-IT"/>
        </w:rPr>
        <w:t>=</w:t>
      </w:r>
      <w:r w:rsidR="009E642F" w:rsidRPr="00301DC0">
        <w:rPr>
          <w:color w:val="000000"/>
          <w:position w:val="-2"/>
          <w:sz w:val="20"/>
          <w:szCs w:val="20"/>
          <w:lang w:val="it-IT"/>
        </w:rPr>
        <w:t xml:space="preserve"> </w:t>
      </w:r>
      <w:r w:rsidR="008A64E4">
        <w:rPr>
          <w:color w:val="000000"/>
          <w:position w:val="-2"/>
          <w:sz w:val="20"/>
          <w:szCs w:val="20"/>
          <w:lang w:val="it-IT"/>
        </w:rPr>
        <w:t>5</w:t>
      </w:r>
      <w:r w:rsidR="00C96A1B" w:rsidRPr="00301DC0">
        <w:rPr>
          <w:color w:val="000000"/>
          <w:position w:val="-2"/>
          <w:sz w:val="20"/>
          <w:szCs w:val="20"/>
          <w:lang w:val="it-IT"/>
        </w:rPr>
        <w:t xml:space="preserve"> točk</w:t>
      </w:r>
    </w:p>
    <w:p w14:paraId="6A059307" w14:textId="42C23691" w:rsidR="00BC2A11" w:rsidRPr="00301DC0" w:rsidRDefault="00BC2A11" w:rsidP="00BC2A11">
      <w:pPr>
        <w:pStyle w:val="Glava"/>
        <w:widowControl/>
        <w:tabs>
          <w:tab w:val="clear" w:pos="4536"/>
          <w:tab w:val="clear" w:pos="9072"/>
          <w:tab w:val="left" w:pos="360"/>
        </w:tabs>
        <w:autoSpaceDE/>
        <w:autoSpaceDN/>
        <w:ind w:right="1356"/>
        <w:rPr>
          <w:color w:val="000000"/>
          <w:position w:val="-2"/>
          <w:sz w:val="20"/>
          <w:szCs w:val="20"/>
          <w:lang w:val="it-IT"/>
        </w:rPr>
      </w:pPr>
    </w:p>
    <w:p w14:paraId="5E76C1BA" w14:textId="68796A51" w:rsidR="00C56A9D" w:rsidRDefault="008A2F06" w:rsidP="00E11E31">
      <w:pPr>
        <w:pStyle w:val="Glava"/>
        <w:widowControl/>
        <w:numPr>
          <w:ilvl w:val="0"/>
          <w:numId w:val="22"/>
        </w:numPr>
        <w:tabs>
          <w:tab w:val="clear" w:pos="4536"/>
          <w:tab w:val="clear" w:pos="9072"/>
          <w:tab w:val="left" w:pos="360"/>
        </w:tabs>
        <w:autoSpaceDE/>
        <w:autoSpaceDN/>
        <w:ind w:left="142" w:right="1356" w:firstLine="0"/>
        <w:rPr>
          <w:color w:val="000000"/>
          <w:position w:val="-2"/>
          <w:sz w:val="20"/>
          <w:szCs w:val="20"/>
          <w:lang w:val="it-IT"/>
        </w:rPr>
      </w:pPr>
      <w:r w:rsidRPr="00301DC0">
        <w:rPr>
          <w:color w:val="000000"/>
          <w:position w:val="-2"/>
          <w:sz w:val="20"/>
          <w:szCs w:val="20"/>
          <w:lang w:val="it-IT"/>
        </w:rPr>
        <w:t xml:space="preserve">vsaka referenca </w:t>
      </w:r>
      <w:r w:rsidR="00694BDC">
        <w:rPr>
          <w:color w:val="000000"/>
          <w:position w:val="-2"/>
          <w:sz w:val="20"/>
          <w:szCs w:val="20"/>
          <w:lang w:val="it-IT"/>
        </w:rPr>
        <w:t>nominiranega</w:t>
      </w:r>
      <w:r w:rsidR="003A3EDA" w:rsidRPr="00301DC0">
        <w:rPr>
          <w:color w:val="000000"/>
          <w:position w:val="-2"/>
          <w:sz w:val="20"/>
          <w:szCs w:val="20"/>
          <w:lang w:val="it-IT"/>
        </w:rPr>
        <w:t xml:space="preserve"> </w:t>
      </w:r>
      <w:r w:rsidRPr="00301DC0">
        <w:rPr>
          <w:color w:val="000000"/>
          <w:position w:val="-2"/>
          <w:sz w:val="20"/>
          <w:szCs w:val="20"/>
          <w:lang w:val="it-IT"/>
        </w:rPr>
        <w:t>o uspešno zaključenem delu na katerem je sodelova</w:t>
      </w:r>
      <w:r w:rsidR="0096216A" w:rsidRPr="00301DC0">
        <w:rPr>
          <w:color w:val="000000"/>
          <w:position w:val="-2"/>
          <w:sz w:val="20"/>
          <w:szCs w:val="20"/>
          <w:lang w:val="it-IT"/>
        </w:rPr>
        <w:t xml:space="preserve">l </w:t>
      </w:r>
      <w:r w:rsidRPr="00301DC0">
        <w:rPr>
          <w:color w:val="000000"/>
          <w:position w:val="-2"/>
          <w:sz w:val="20"/>
          <w:szCs w:val="20"/>
          <w:lang w:val="it-IT"/>
        </w:rPr>
        <w:t xml:space="preserve">kot CMS strokovnjak </w:t>
      </w:r>
      <w:r w:rsidR="00C56A9D">
        <w:rPr>
          <w:color w:val="000000"/>
          <w:position w:val="-2"/>
          <w:sz w:val="20"/>
          <w:szCs w:val="20"/>
          <w:lang w:val="it-IT"/>
        </w:rPr>
        <w:t>z naslednjimi referencami:</w:t>
      </w:r>
    </w:p>
    <w:p w14:paraId="33A46536" w14:textId="77777777" w:rsidR="00C56A9D" w:rsidRDefault="00C56A9D" w:rsidP="00C56A9D">
      <w:pPr>
        <w:pStyle w:val="Odstavekseznama"/>
        <w:rPr>
          <w:color w:val="000000"/>
          <w:position w:val="-2"/>
          <w:sz w:val="20"/>
          <w:szCs w:val="20"/>
          <w:lang w:val="it-IT"/>
        </w:rPr>
      </w:pPr>
    </w:p>
    <w:p w14:paraId="190043C9" w14:textId="7431F583" w:rsidR="008A2F06" w:rsidRPr="00BC2196" w:rsidRDefault="00C56A9D" w:rsidP="00C56A9D">
      <w:pPr>
        <w:pStyle w:val="Odstavekseznama"/>
        <w:widowControl/>
        <w:numPr>
          <w:ilvl w:val="0"/>
          <w:numId w:val="26"/>
        </w:numPr>
        <w:adjustRightInd w:val="0"/>
        <w:ind w:right="1356"/>
        <w:contextualSpacing/>
        <w:rPr>
          <w:sz w:val="20"/>
          <w:szCs w:val="20"/>
          <w:lang w:val="it-IT"/>
        </w:rPr>
      </w:pPr>
      <w:r w:rsidRPr="00BC2196">
        <w:rPr>
          <w:sz w:val="20"/>
          <w:szCs w:val="20"/>
          <w:lang w:val="it-IT"/>
        </w:rPr>
        <w:t>v zadnjih petih (5) letih, šteto od dneva objave obvestila o tem naročilu na portalu javnih naročil, je v vlogi razvijalca programske opreme najmanj dve (2) leti uspešno</w:t>
      </w:r>
      <w:r w:rsidRPr="00BC2196">
        <w:rPr>
          <w:sz w:val="13"/>
          <w:szCs w:val="13"/>
          <w:lang w:val="it-IT"/>
        </w:rPr>
        <w:t xml:space="preserve">2 </w:t>
      </w:r>
      <w:r w:rsidRPr="00BC2196">
        <w:rPr>
          <w:sz w:val="20"/>
          <w:szCs w:val="20"/>
          <w:lang w:val="it-IT"/>
        </w:rPr>
        <w:t xml:space="preserve">sodeloval pri vsaj enem (1) projektu razvoja ali vzdrževanja informacijskega sistema, ki temelji na programski opremi CMS sistema v vrednosti vsaj 20.000 EUR brez DDV </w:t>
      </w:r>
      <w:r w:rsidR="008A2F06" w:rsidRPr="00C56A9D">
        <w:rPr>
          <w:color w:val="000000"/>
          <w:position w:val="-2"/>
          <w:sz w:val="20"/>
          <w:szCs w:val="20"/>
          <w:lang w:val="it-IT"/>
        </w:rPr>
        <w:t>=</w:t>
      </w:r>
      <w:r w:rsidR="009E642F" w:rsidRPr="00C56A9D">
        <w:rPr>
          <w:color w:val="000000"/>
          <w:position w:val="-2"/>
          <w:sz w:val="20"/>
          <w:szCs w:val="20"/>
          <w:lang w:val="it-IT"/>
        </w:rPr>
        <w:t xml:space="preserve"> </w:t>
      </w:r>
      <w:r w:rsidR="008A64E4">
        <w:rPr>
          <w:color w:val="000000"/>
          <w:position w:val="-2"/>
          <w:sz w:val="20"/>
          <w:szCs w:val="20"/>
          <w:lang w:val="it-IT"/>
        </w:rPr>
        <w:t>5</w:t>
      </w:r>
      <w:r w:rsidR="008A2F06" w:rsidRPr="00C56A9D">
        <w:rPr>
          <w:color w:val="000000"/>
          <w:position w:val="-2"/>
          <w:sz w:val="20"/>
          <w:szCs w:val="20"/>
          <w:lang w:val="it-IT"/>
        </w:rPr>
        <w:t xml:space="preserve"> točk</w:t>
      </w:r>
    </w:p>
    <w:p w14:paraId="7D9AA2A4" w14:textId="77777777" w:rsidR="002323E3" w:rsidRPr="00301DC0" w:rsidRDefault="002323E3" w:rsidP="00E11E31">
      <w:pPr>
        <w:pStyle w:val="Glava"/>
        <w:tabs>
          <w:tab w:val="clear" w:pos="4536"/>
          <w:tab w:val="clear" w:pos="9072"/>
          <w:tab w:val="left" w:pos="360"/>
        </w:tabs>
        <w:ind w:left="142" w:right="1356"/>
        <w:rPr>
          <w:sz w:val="20"/>
          <w:szCs w:val="20"/>
          <w:lang w:val="it-IT"/>
        </w:rPr>
      </w:pPr>
    </w:p>
    <w:p w14:paraId="0BC70719" w14:textId="08D1C4BB" w:rsidR="00FF7771" w:rsidRDefault="002323E3" w:rsidP="00D2586A">
      <w:pPr>
        <w:ind w:right="1393"/>
        <w:jc w:val="both"/>
        <w:rPr>
          <w:color w:val="000000"/>
          <w:sz w:val="20"/>
          <w:szCs w:val="20"/>
          <w:lang w:val="it-IT"/>
        </w:rPr>
      </w:pPr>
      <w:r w:rsidRPr="00D2586A">
        <w:rPr>
          <w:color w:val="000000"/>
          <w:sz w:val="20"/>
          <w:szCs w:val="20"/>
          <w:lang w:val="it-IT"/>
        </w:rPr>
        <w:t>Reference kadra za namen točkovanja v okviru meril,  ponudnik izkazuje z izpolnjenim obrazcem »</w:t>
      </w:r>
      <w:r w:rsidR="001556F7" w:rsidRPr="00D2586A">
        <w:rPr>
          <w:color w:val="000000"/>
          <w:sz w:val="20"/>
          <w:szCs w:val="20"/>
          <w:lang w:val="it-IT"/>
        </w:rPr>
        <w:t xml:space="preserve">Seznam </w:t>
      </w:r>
      <w:r w:rsidRPr="00D2586A">
        <w:rPr>
          <w:color w:val="000000"/>
          <w:sz w:val="20"/>
          <w:szCs w:val="20"/>
          <w:lang w:val="it-IT"/>
        </w:rPr>
        <w:t>referenc kadra za namen točkovanja v okviru merila«</w:t>
      </w:r>
      <w:r w:rsidR="00AD0750" w:rsidRPr="00D2586A">
        <w:rPr>
          <w:color w:val="000000"/>
          <w:sz w:val="20"/>
          <w:szCs w:val="20"/>
          <w:lang w:val="it-IT"/>
        </w:rPr>
        <w:t>.</w:t>
      </w:r>
      <w:r w:rsidR="00EA72CB" w:rsidRPr="00D2586A">
        <w:rPr>
          <w:color w:val="000000"/>
          <w:sz w:val="20"/>
          <w:szCs w:val="20"/>
          <w:lang w:val="it-IT"/>
        </w:rPr>
        <w:t xml:space="preserve"> </w:t>
      </w:r>
      <w:r w:rsidR="00AD0750" w:rsidRPr="00D2586A">
        <w:rPr>
          <w:color w:val="000000"/>
          <w:sz w:val="20"/>
          <w:szCs w:val="20"/>
          <w:lang w:val="it-IT"/>
        </w:rPr>
        <w:t xml:space="preserve"> </w:t>
      </w:r>
    </w:p>
    <w:p w14:paraId="7274EF81" w14:textId="77777777" w:rsidR="00D2586A" w:rsidRPr="00D2586A" w:rsidRDefault="00D2586A" w:rsidP="00D2586A">
      <w:pPr>
        <w:ind w:right="1393"/>
        <w:jc w:val="both"/>
        <w:rPr>
          <w:color w:val="000000"/>
          <w:sz w:val="20"/>
          <w:szCs w:val="20"/>
          <w:lang w:val="it-IT"/>
        </w:rPr>
      </w:pPr>
    </w:p>
    <w:p w14:paraId="52C1749B" w14:textId="4DA6BB6F" w:rsidR="00AD0750" w:rsidRPr="00D2586A" w:rsidRDefault="00FF7771" w:rsidP="00D2586A">
      <w:pPr>
        <w:ind w:right="1393"/>
        <w:jc w:val="both"/>
        <w:rPr>
          <w:color w:val="000000"/>
          <w:sz w:val="20"/>
          <w:szCs w:val="20"/>
          <w:lang w:val="it-IT"/>
        </w:rPr>
      </w:pPr>
      <w:r w:rsidRPr="00D2586A">
        <w:rPr>
          <w:color w:val="000000"/>
          <w:sz w:val="20"/>
          <w:szCs w:val="20"/>
          <w:lang w:val="it-IT"/>
        </w:rPr>
        <w:t xml:space="preserve">OPOMBA: </w:t>
      </w:r>
      <w:r w:rsidR="00AD0750" w:rsidRPr="00D2586A">
        <w:rPr>
          <w:color w:val="000000"/>
          <w:sz w:val="20"/>
          <w:szCs w:val="20"/>
          <w:lang w:val="it-IT"/>
        </w:rPr>
        <w:t>Naročnik bo izpolnjevanje tega pogoja preverjal s potrdilom referenc kadrov od referenčnih naročnikov, na dostavitev katerih bo pozval ponudnika, kateremu namerava oddati javno naročilo. Ponudniki lahko predložijo s strani referenčnih naročnikov potrjena referenčna potrdila, iz katerih je razvidno uspešno opravljeno delo na referenčnih projektih.</w:t>
      </w:r>
    </w:p>
    <w:p w14:paraId="305E5D4C" w14:textId="2572F987" w:rsidR="002323E3" w:rsidRPr="007871F9" w:rsidRDefault="002323E3" w:rsidP="00E11E31">
      <w:pPr>
        <w:pStyle w:val="Glava"/>
        <w:tabs>
          <w:tab w:val="clear" w:pos="4536"/>
          <w:tab w:val="clear" w:pos="9072"/>
          <w:tab w:val="left" w:pos="360"/>
        </w:tabs>
        <w:ind w:left="142" w:right="1356"/>
        <w:rPr>
          <w:sz w:val="20"/>
          <w:szCs w:val="20"/>
          <w:lang w:val="sl-SI"/>
        </w:rPr>
      </w:pPr>
    </w:p>
    <w:p w14:paraId="2F2DFFDB" w14:textId="77777777" w:rsidR="002323E3" w:rsidRPr="007871F9" w:rsidRDefault="002323E3" w:rsidP="00E11E31">
      <w:pPr>
        <w:pStyle w:val="Glava"/>
        <w:tabs>
          <w:tab w:val="clear" w:pos="4536"/>
          <w:tab w:val="clear" w:pos="9072"/>
          <w:tab w:val="left" w:pos="360"/>
        </w:tabs>
        <w:ind w:left="142" w:right="1356"/>
        <w:rPr>
          <w:sz w:val="20"/>
          <w:szCs w:val="20"/>
          <w:lang w:val="sl-SI"/>
        </w:rPr>
      </w:pPr>
    </w:p>
    <w:p w14:paraId="3CD78C33" w14:textId="78DFAD62" w:rsidR="003F39C9" w:rsidRPr="00E0570A" w:rsidRDefault="002323E3" w:rsidP="00AF5EB2">
      <w:pPr>
        <w:pStyle w:val="Glava"/>
        <w:ind w:left="142"/>
        <w:rPr>
          <w:sz w:val="20"/>
          <w:szCs w:val="20"/>
          <w:lang w:val="sl-SI"/>
        </w:rPr>
      </w:pPr>
      <w:r w:rsidRPr="00E0570A">
        <w:rPr>
          <w:sz w:val="20"/>
          <w:szCs w:val="20"/>
          <w:lang w:val="sl-SI"/>
        </w:rPr>
        <w:t>Maksimalno število točk s področja Referenc kadra (R</w:t>
      </w:r>
      <w:r w:rsidR="00C61391" w:rsidRPr="00E0570A">
        <w:rPr>
          <w:sz w:val="20"/>
          <w:szCs w:val="20"/>
          <w:lang w:val="sl-SI"/>
        </w:rPr>
        <w:t>K</w:t>
      </w:r>
      <w:r w:rsidRPr="00E0570A">
        <w:rPr>
          <w:sz w:val="20"/>
          <w:szCs w:val="20"/>
          <w:lang w:val="sl-SI"/>
        </w:rPr>
        <w:t xml:space="preserve">) = </w:t>
      </w:r>
      <w:r w:rsidR="00713F78" w:rsidRPr="00E0570A">
        <w:rPr>
          <w:sz w:val="20"/>
          <w:szCs w:val="20"/>
          <w:lang w:val="sl-SI"/>
        </w:rPr>
        <w:t>2</w:t>
      </w:r>
      <w:r w:rsidR="003C6186">
        <w:rPr>
          <w:sz w:val="20"/>
          <w:szCs w:val="20"/>
          <w:lang w:val="sl-SI"/>
        </w:rPr>
        <w:t>5</w:t>
      </w:r>
      <w:r w:rsidRPr="00E0570A">
        <w:rPr>
          <w:sz w:val="20"/>
          <w:szCs w:val="20"/>
          <w:lang w:val="sl-SI"/>
        </w:rPr>
        <w:t>.</w:t>
      </w:r>
      <w:r w:rsidR="003F39C9" w:rsidRPr="00E0570A">
        <w:rPr>
          <w:sz w:val="20"/>
          <w:szCs w:val="20"/>
          <w:lang w:val="sl-SI"/>
        </w:rPr>
        <w:t xml:space="preserve"> </w:t>
      </w:r>
    </w:p>
    <w:p w14:paraId="2991635A" w14:textId="19FF24E7" w:rsidR="003F39C9" w:rsidRPr="00E0570A" w:rsidRDefault="003F39C9" w:rsidP="00AF5EB2">
      <w:pPr>
        <w:pStyle w:val="Glava"/>
        <w:ind w:left="142"/>
        <w:rPr>
          <w:sz w:val="20"/>
          <w:szCs w:val="20"/>
          <w:lang w:val="sl-SI"/>
        </w:rPr>
      </w:pPr>
      <w:r w:rsidRPr="00E0570A">
        <w:rPr>
          <w:sz w:val="20"/>
          <w:szCs w:val="20"/>
          <w:lang w:val="sl-SI"/>
        </w:rPr>
        <w:t>Dva ali več ponudnikov lahko doseže enako število R</w:t>
      </w:r>
      <w:r w:rsidR="0087266B" w:rsidRPr="00E0570A">
        <w:rPr>
          <w:sz w:val="20"/>
          <w:szCs w:val="20"/>
          <w:lang w:val="sl-SI"/>
        </w:rPr>
        <w:t>K</w:t>
      </w:r>
      <w:r w:rsidRPr="00E0570A">
        <w:rPr>
          <w:sz w:val="20"/>
          <w:szCs w:val="20"/>
          <w:lang w:val="sl-SI"/>
        </w:rPr>
        <w:t xml:space="preserve"> točk.</w:t>
      </w:r>
    </w:p>
    <w:p w14:paraId="3215CF1E" w14:textId="6D02893C" w:rsidR="002323E3" w:rsidRPr="00BC2196" w:rsidRDefault="002323E3" w:rsidP="003C6186">
      <w:pPr>
        <w:pStyle w:val="Glava"/>
        <w:tabs>
          <w:tab w:val="clear" w:pos="4536"/>
          <w:tab w:val="clear" w:pos="9072"/>
        </w:tabs>
        <w:rPr>
          <w:sz w:val="20"/>
          <w:szCs w:val="20"/>
          <w:lang w:val="sl-SI"/>
        </w:rPr>
      </w:pPr>
    </w:p>
    <w:p w14:paraId="0DE63D1E" w14:textId="77777777" w:rsidR="00725CB3" w:rsidRPr="00BC2196" w:rsidRDefault="00725CB3" w:rsidP="00AF5EB2">
      <w:pPr>
        <w:pStyle w:val="Glava"/>
        <w:tabs>
          <w:tab w:val="clear" w:pos="4536"/>
          <w:tab w:val="clear" w:pos="9072"/>
        </w:tabs>
        <w:ind w:left="142"/>
        <w:rPr>
          <w:sz w:val="20"/>
          <w:szCs w:val="20"/>
          <w:lang w:val="sl-SI"/>
        </w:rPr>
      </w:pPr>
    </w:p>
    <w:p w14:paraId="19B060D5" w14:textId="412AE821" w:rsidR="00725CB3" w:rsidRDefault="00725CB3" w:rsidP="00AF5EB2">
      <w:pPr>
        <w:pStyle w:val="Glava"/>
        <w:tabs>
          <w:tab w:val="clear" w:pos="4536"/>
          <w:tab w:val="clear" w:pos="9072"/>
        </w:tabs>
        <w:ind w:left="142"/>
        <w:rPr>
          <w:sz w:val="20"/>
          <w:szCs w:val="20"/>
          <w:lang w:val="it-IT"/>
        </w:rPr>
      </w:pPr>
      <w:r>
        <w:rPr>
          <w:sz w:val="20"/>
          <w:szCs w:val="20"/>
          <w:lang w:val="it-IT"/>
        </w:rPr>
        <w:t>3. Ponudbena cena (C)</w:t>
      </w:r>
    </w:p>
    <w:p w14:paraId="432F52F1" w14:textId="77777777" w:rsidR="00725CB3" w:rsidRPr="00E34588" w:rsidRDefault="00725CB3" w:rsidP="00AF5EB2">
      <w:pPr>
        <w:pStyle w:val="Glava"/>
        <w:tabs>
          <w:tab w:val="clear" w:pos="4536"/>
          <w:tab w:val="clear" w:pos="9072"/>
        </w:tabs>
        <w:ind w:left="142"/>
        <w:rPr>
          <w:sz w:val="20"/>
          <w:szCs w:val="20"/>
          <w:lang w:val="it-IT"/>
        </w:rPr>
      </w:pPr>
    </w:p>
    <w:p w14:paraId="40EC7D65" w14:textId="6C379380" w:rsidR="004B466F" w:rsidRPr="00AE5BEA" w:rsidRDefault="002323E3" w:rsidP="004B466F">
      <w:pPr>
        <w:adjustRightInd w:val="0"/>
        <w:ind w:left="142" w:right="1356"/>
        <w:rPr>
          <w:color w:val="000000" w:themeColor="text1"/>
          <w:sz w:val="20"/>
          <w:szCs w:val="20"/>
          <w:shd w:val="clear" w:color="auto" w:fill="FFFFFF"/>
          <w:lang w:val="it-IT"/>
        </w:rPr>
      </w:pPr>
      <w:r w:rsidRPr="00AE3ED9">
        <w:rPr>
          <w:color w:val="000000"/>
          <w:sz w:val="20"/>
          <w:szCs w:val="20"/>
          <w:lang w:val="it-IT"/>
        </w:rPr>
        <w:t>Ponudnik mora v obrazec »P</w:t>
      </w:r>
      <w:r w:rsidR="0030183A">
        <w:rPr>
          <w:color w:val="000000"/>
          <w:sz w:val="20"/>
          <w:szCs w:val="20"/>
          <w:lang w:val="it-IT"/>
        </w:rPr>
        <w:t>redračun</w:t>
      </w:r>
      <w:r w:rsidRPr="00AE3ED9">
        <w:rPr>
          <w:color w:val="000000"/>
          <w:sz w:val="20"/>
          <w:szCs w:val="20"/>
          <w:lang w:val="it-IT"/>
        </w:rPr>
        <w:t>« vpisati ceno za izvedbo predmeta javnega naročila. Cen</w:t>
      </w:r>
      <w:r w:rsidR="00781B1D">
        <w:rPr>
          <w:color w:val="000000"/>
          <w:sz w:val="20"/>
          <w:szCs w:val="20"/>
          <w:lang w:val="it-IT"/>
        </w:rPr>
        <w:t>a</w:t>
      </w:r>
      <w:r w:rsidRPr="00AE3ED9">
        <w:rPr>
          <w:color w:val="000000"/>
          <w:sz w:val="20"/>
          <w:szCs w:val="20"/>
          <w:lang w:val="it-IT"/>
        </w:rPr>
        <w:t xml:space="preserve"> (brez in z DDV), ki jo bo ponudnik </w:t>
      </w:r>
      <w:r w:rsidRPr="004B466F">
        <w:rPr>
          <w:color w:val="000000"/>
          <w:sz w:val="20"/>
          <w:szCs w:val="20"/>
          <w:lang w:val="it-IT"/>
        </w:rPr>
        <w:t>navedel v obrazcu »</w:t>
      </w:r>
      <w:r w:rsidR="0030183A" w:rsidRPr="004B466F">
        <w:rPr>
          <w:color w:val="000000"/>
          <w:sz w:val="20"/>
          <w:szCs w:val="20"/>
          <w:lang w:val="it-IT"/>
        </w:rPr>
        <w:t xml:space="preserve"> Predračun </w:t>
      </w:r>
      <w:r w:rsidRPr="004B466F">
        <w:rPr>
          <w:color w:val="000000"/>
          <w:sz w:val="20"/>
          <w:szCs w:val="20"/>
          <w:lang w:val="it-IT"/>
        </w:rPr>
        <w:t>« je fiksna</w:t>
      </w:r>
      <w:r w:rsidR="00CF31BA" w:rsidRPr="004B466F">
        <w:rPr>
          <w:color w:val="000000"/>
          <w:sz w:val="20"/>
          <w:szCs w:val="20"/>
          <w:lang w:val="it-IT"/>
        </w:rPr>
        <w:t>, vkl</w:t>
      </w:r>
      <w:r w:rsidR="004B466F" w:rsidRPr="004B466F">
        <w:rPr>
          <w:color w:val="000000"/>
          <w:sz w:val="20"/>
          <w:szCs w:val="20"/>
          <w:lang w:val="it-IT"/>
        </w:rPr>
        <w:t xml:space="preserve">jučuje vse </w:t>
      </w:r>
      <w:r w:rsidR="00CF31BA" w:rsidRPr="005C31FD">
        <w:rPr>
          <w:color w:val="000000"/>
          <w:sz w:val="20"/>
          <w:szCs w:val="20"/>
          <w:lang w:val="it-IT"/>
        </w:rPr>
        <w:t>stroške</w:t>
      </w:r>
      <w:r w:rsidR="004B466F" w:rsidRPr="00AE5BEA">
        <w:rPr>
          <w:color w:val="000000" w:themeColor="text1"/>
          <w:sz w:val="20"/>
          <w:szCs w:val="20"/>
          <w:lang w:val="it-IT"/>
        </w:rPr>
        <w:t>,</w:t>
      </w:r>
      <w:r w:rsidRPr="00AE5BEA">
        <w:rPr>
          <w:color w:val="000000" w:themeColor="text1"/>
          <w:sz w:val="20"/>
          <w:szCs w:val="20"/>
          <w:lang w:val="it-IT"/>
        </w:rPr>
        <w:t xml:space="preserve"> </w:t>
      </w:r>
      <w:r w:rsidR="004B466F" w:rsidRPr="00AE5BEA">
        <w:rPr>
          <w:color w:val="000000" w:themeColor="text1"/>
          <w:sz w:val="20"/>
          <w:szCs w:val="20"/>
          <w:shd w:val="clear" w:color="auto" w:fill="FFFFFF"/>
          <w:lang w:val="it-IT"/>
        </w:rPr>
        <w:t>popuste,</w:t>
      </w:r>
    </w:p>
    <w:p w14:paraId="09B778B6" w14:textId="2860CE21" w:rsidR="002323E3" w:rsidRPr="007871F9" w:rsidRDefault="004B466F" w:rsidP="004B466F">
      <w:pPr>
        <w:adjustRightInd w:val="0"/>
        <w:ind w:left="142" w:right="1356"/>
        <w:rPr>
          <w:rFonts w:ascii="Georgia" w:hAnsi="Georgia"/>
          <w:color w:val="474747"/>
          <w:sz w:val="21"/>
          <w:szCs w:val="21"/>
          <w:shd w:val="clear" w:color="auto" w:fill="FFFFFF"/>
          <w:lang w:val="it-IT"/>
        </w:rPr>
      </w:pPr>
      <w:r w:rsidRPr="00AE5BEA">
        <w:rPr>
          <w:color w:val="000000" w:themeColor="text1"/>
          <w:sz w:val="20"/>
          <w:szCs w:val="20"/>
          <w:shd w:val="clear" w:color="auto" w:fill="FFFFFF"/>
          <w:lang w:val="it-IT"/>
        </w:rPr>
        <w:t>rabate in davek na dodano vrednost</w:t>
      </w:r>
      <w:r w:rsidRPr="00AE5BEA">
        <w:rPr>
          <w:rFonts w:ascii="Georgia" w:hAnsi="Georgia"/>
          <w:color w:val="000000" w:themeColor="text1"/>
          <w:sz w:val="21"/>
          <w:szCs w:val="21"/>
          <w:shd w:val="clear" w:color="auto" w:fill="FFFFFF"/>
          <w:lang w:val="it-IT"/>
        </w:rPr>
        <w:t xml:space="preserve"> </w:t>
      </w:r>
      <w:r w:rsidR="002323E3" w:rsidRPr="00AE3ED9">
        <w:rPr>
          <w:color w:val="000000"/>
          <w:sz w:val="20"/>
          <w:szCs w:val="20"/>
          <w:lang w:val="it-IT"/>
        </w:rPr>
        <w:t>in se kasneje med izvajanjem predmeta tega javnega naročila ne bo smela spreminjati.</w:t>
      </w:r>
    </w:p>
    <w:p w14:paraId="5E9E842E" w14:textId="77777777" w:rsidR="002323E3" w:rsidRPr="00AE3ED9" w:rsidRDefault="002323E3" w:rsidP="00AF5EB2">
      <w:pPr>
        <w:adjustRightInd w:val="0"/>
        <w:ind w:left="142"/>
        <w:rPr>
          <w:color w:val="000000"/>
          <w:sz w:val="20"/>
          <w:szCs w:val="20"/>
          <w:lang w:val="it-IT"/>
        </w:rPr>
      </w:pPr>
    </w:p>
    <w:p w14:paraId="0241BD0B" w14:textId="30241CCB" w:rsidR="002323E3" w:rsidRPr="0090272C" w:rsidRDefault="002323E3" w:rsidP="00FF397C">
      <w:pPr>
        <w:adjustRightInd w:val="0"/>
        <w:ind w:left="142" w:right="1214"/>
        <w:rPr>
          <w:color w:val="000000"/>
          <w:sz w:val="20"/>
          <w:szCs w:val="20"/>
          <w:lang w:val="it-IT"/>
        </w:rPr>
      </w:pPr>
      <w:r w:rsidRPr="00AE3ED9">
        <w:rPr>
          <w:color w:val="000000"/>
          <w:sz w:val="20"/>
          <w:szCs w:val="20"/>
          <w:lang w:val="it-IT"/>
        </w:rPr>
        <w:t xml:space="preserve">Ponudnik, ki bo ponudil </w:t>
      </w:r>
      <w:r w:rsidRPr="00F65097">
        <w:rPr>
          <w:b/>
          <w:color w:val="000000"/>
          <w:sz w:val="20"/>
          <w:szCs w:val="20"/>
          <w:lang w:val="it-IT"/>
        </w:rPr>
        <w:t>najnižjo ceno z DDV</w:t>
      </w:r>
      <w:r w:rsidRPr="00AE3ED9">
        <w:rPr>
          <w:color w:val="000000"/>
          <w:sz w:val="20"/>
          <w:szCs w:val="20"/>
          <w:lang w:val="it-IT"/>
        </w:rPr>
        <w:t xml:space="preserve"> za celoten obseg tega javnega naročila (postavka »Cena z DDV v EUR za celotno ocenjeno količino« iz obrazca </w:t>
      </w:r>
      <w:r w:rsidR="0030183A" w:rsidRPr="00AE3ED9">
        <w:rPr>
          <w:color w:val="000000"/>
          <w:sz w:val="20"/>
          <w:szCs w:val="20"/>
          <w:lang w:val="it-IT"/>
        </w:rPr>
        <w:t>P</w:t>
      </w:r>
      <w:r w:rsidR="0030183A">
        <w:rPr>
          <w:color w:val="000000"/>
          <w:sz w:val="20"/>
          <w:szCs w:val="20"/>
          <w:lang w:val="it-IT"/>
        </w:rPr>
        <w:t>redračun</w:t>
      </w:r>
      <w:r w:rsidRPr="00AE3ED9">
        <w:rPr>
          <w:color w:val="000000"/>
          <w:sz w:val="20"/>
          <w:szCs w:val="20"/>
          <w:lang w:val="it-IT"/>
        </w:rPr>
        <w:t xml:space="preserve">), po tem merilu, bo prejel </w:t>
      </w:r>
      <w:r w:rsidR="00FA60D3" w:rsidRPr="00AE3ED9">
        <w:rPr>
          <w:b/>
          <w:color w:val="000000"/>
          <w:sz w:val="20"/>
          <w:szCs w:val="20"/>
          <w:lang w:val="it-IT"/>
        </w:rPr>
        <w:t>5</w:t>
      </w:r>
      <w:r w:rsidRPr="00AE3ED9">
        <w:rPr>
          <w:b/>
          <w:color w:val="000000"/>
          <w:sz w:val="20"/>
          <w:szCs w:val="20"/>
          <w:lang w:val="it-IT"/>
        </w:rPr>
        <w:t>0</w:t>
      </w:r>
      <w:r w:rsidRPr="00AE3ED9">
        <w:rPr>
          <w:color w:val="000000"/>
          <w:sz w:val="20"/>
          <w:szCs w:val="20"/>
          <w:lang w:val="it-IT"/>
        </w:rPr>
        <w:t xml:space="preserve"> točk. </w:t>
      </w:r>
      <w:r w:rsidRPr="0090272C">
        <w:rPr>
          <w:color w:val="000000"/>
          <w:sz w:val="20"/>
          <w:szCs w:val="20"/>
          <w:lang w:val="it-IT"/>
        </w:rPr>
        <w:t>Ostali ponudniki bodo prejeli sorazmerno nižje število točk, po formuli:</w:t>
      </w:r>
    </w:p>
    <w:p w14:paraId="2EFE0ACA" w14:textId="77777777" w:rsidR="002323E3" w:rsidRPr="0090272C" w:rsidRDefault="002323E3" w:rsidP="00AF5EB2">
      <w:pPr>
        <w:adjustRightInd w:val="0"/>
        <w:ind w:left="142"/>
        <w:rPr>
          <w:color w:val="000000"/>
          <w:sz w:val="20"/>
          <w:szCs w:val="20"/>
          <w:lang w:val="it-IT"/>
        </w:rPr>
      </w:pPr>
    </w:p>
    <w:p w14:paraId="62F0BF46" w14:textId="3520E3A6" w:rsidR="002323E3" w:rsidRPr="005C3FFC" w:rsidRDefault="002323E3" w:rsidP="00AF5EB2">
      <w:pPr>
        <w:adjustRightInd w:val="0"/>
        <w:ind w:left="142"/>
        <w:rPr>
          <w:color w:val="000000"/>
          <w:sz w:val="20"/>
          <w:szCs w:val="20"/>
        </w:rPr>
      </w:pPr>
      <w:r w:rsidRPr="007B1E85">
        <w:rPr>
          <w:color w:val="000000"/>
          <w:sz w:val="20"/>
          <w:szCs w:val="20"/>
        </w:rPr>
        <w:t xml:space="preserve">C = </w:t>
      </w:r>
      <w:r w:rsidR="003F39C9">
        <w:rPr>
          <w:color w:val="000000"/>
          <w:sz w:val="20"/>
          <w:szCs w:val="20"/>
        </w:rPr>
        <w:t>5</w:t>
      </w:r>
      <w:r w:rsidRPr="007B1E85">
        <w:rPr>
          <w:color w:val="000000"/>
          <w:sz w:val="20"/>
          <w:szCs w:val="20"/>
        </w:rPr>
        <w:t>0 x (C</w:t>
      </w:r>
      <w:r w:rsidRPr="007B1E85">
        <w:rPr>
          <w:color w:val="000000"/>
          <w:sz w:val="20"/>
          <w:szCs w:val="20"/>
          <w:vertAlign w:val="subscript"/>
        </w:rPr>
        <w:t>min</w:t>
      </w:r>
      <w:r w:rsidRPr="007B1E85">
        <w:rPr>
          <w:color w:val="000000"/>
          <w:sz w:val="20"/>
          <w:szCs w:val="20"/>
        </w:rPr>
        <w:t>/C</w:t>
      </w:r>
      <w:r w:rsidRPr="005C3FFC">
        <w:rPr>
          <w:color w:val="000000"/>
          <w:sz w:val="20"/>
          <w:szCs w:val="20"/>
          <w:vertAlign w:val="subscript"/>
        </w:rPr>
        <w:t>ponA</w:t>
      </w:r>
      <w:r w:rsidRPr="005C3FFC">
        <w:rPr>
          <w:color w:val="000000"/>
          <w:sz w:val="20"/>
          <w:szCs w:val="20"/>
        </w:rPr>
        <w:t>)</w:t>
      </w:r>
    </w:p>
    <w:p w14:paraId="48E6D3BE" w14:textId="77777777" w:rsidR="002323E3" w:rsidRPr="005C3FFC" w:rsidRDefault="002323E3" w:rsidP="002323E3">
      <w:pPr>
        <w:adjustRightInd w:val="0"/>
        <w:rPr>
          <w:color w:val="000000"/>
          <w:sz w:val="20"/>
          <w:szCs w:val="20"/>
        </w:rPr>
      </w:pPr>
    </w:p>
    <w:p w14:paraId="5A560EC4" w14:textId="77777777" w:rsidR="002323E3" w:rsidRPr="0090272C" w:rsidRDefault="002323E3" w:rsidP="00AF5EB2">
      <w:pPr>
        <w:pStyle w:val="Glava"/>
        <w:widowControl/>
        <w:numPr>
          <w:ilvl w:val="0"/>
          <w:numId w:val="21"/>
        </w:numPr>
        <w:tabs>
          <w:tab w:val="clear" w:pos="4536"/>
          <w:tab w:val="clear" w:pos="9072"/>
          <w:tab w:val="left" w:pos="142"/>
        </w:tabs>
        <w:autoSpaceDE/>
        <w:autoSpaceDN/>
        <w:ind w:left="142" w:firstLine="0"/>
        <w:rPr>
          <w:sz w:val="20"/>
          <w:szCs w:val="20"/>
          <w:lang w:val="it-IT"/>
        </w:rPr>
      </w:pPr>
      <w:r w:rsidRPr="0090272C">
        <w:rPr>
          <w:color w:val="000000"/>
          <w:sz w:val="20"/>
          <w:szCs w:val="20"/>
          <w:lang w:val="it-IT"/>
        </w:rPr>
        <w:t>C = p</w:t>
      </w:r>
      <w:r w:rsidRPr="0090272C">
        <w:rPr>
          <w:sz w:val="20"/>
          <w:szCs w:val="20"/>
          <w:lang w:val="it-IT"/>
        </w:rPr>
        <w:t>rejeto število točk na podlagi kriterija ponudbena cena.</w:t>
      </w:r>
    </w:p>
    <w:p w14:paraId="328160E0" w14:textId="77777777" w:rsidR="002323E3" w:rsidRPr="0090272C" w:rsidRDefault="002323E3" w:rsidP="00AF5EB2">
      <w:pPr>
        <w:pStyle w:val="Glava"/>
        <w:widowControl/>
        <w:numPr>
          <w:ilvl w:val="0"/>
          <w:numId w:val="21"/>
        </w:numPr>
        <w:tabs>
          <w:tab w:val="clear" w:pos="4536"/>
          <w:tab w:val="clear" w:pos="9072"/>
          <w:tab w:val="left" w:pos="142"/>
        </w:tabs>
        <w:autoSpaceDE/>
        <w:autoSpaceDN/>
        <w:ind w:left="142" w:firstLine="0"/>
        <w:rPr>
          <w:sz w:val="20"/>
          <w:szCs w:val="20"/>
          <w:lang w:val="it-IT"/>
        </w:rPr>
      </w:pPr>
      <w:r w:rsidRPr="0090272C">
        <w:rPr>
          <w:sz w:val="20"/>
          <w:szCs w:val="20"/>
          <w:lang w:val="it-IT"/>
        </w:rPr>
        <w:t>Cmin = najnižja ponudbena cena, med ponudbami.</w:t>
      </w:r>
    </w:p>
    <w:p w14:paraId="286E4BE4" w14:textId="77777777" w:rsidR="002323E3" w:rsidRPr="0090272C" w:rsidRDefault="002323E3" w:rsidP="00AF5EB2">
      <w:pPr>
        <w:pStyle w:val="Glava"/>
        <w:widowControl/>
        <w:numPr>
          <w:ilvl w:val="0"/>
          <w:numId w:val="21"/>
        </w:numPr>
        <w:tabs>
          <w:tab w:val="clear" w:pos="4536"/>
          <w:tab w:val="clear" w:pos="9072"/>
          <w:tab w:val="left" w:pos="142"/>
        </w:tabs>
        <w:autoSpaceDE/>
        <w:autoSpaceDN/>
        <w:ind w:left="142" w:firstLine="0"/>
        <w:rPr>
          <w:sz w:val="20"/>
          <w:szCs w:val="20"/>
        </w:rPr>
      </w:pPr>
      <w:r w:rsidRPr="0090272C">
        <w:rPr>
          <w:sz w:val="20"/>
          <w:szCs w:val="20"/>
        </w:rPr>
        <w:t>CponA = ponudnikova cena.</w:t>
      </w:r>
    </w:p>
    <w:p w14:paraId="07075B47" w14:textId="77777777" w:rsidR="00D2586A" w:rsidRDefault="00D2586A" w:rsidP="00AF5EB2">
      <w:pPr>
        <w:pStyle w:val="Glava"/>
        <w:tabs>
          <w:tab w:val="clear" w:pos="4536"/>
          <w:tab w:val="clear" w:pos="9072"/>
          <w:tab w:val="left" w:pos="142"/>
        </w:tabs>
        <w:ind w:left="142"/>
        <w:rPr>
          <w:sz w:val="20"/>
          <w:szCs w:val="20"/>
        </w:rPr>
      </w:pPr>
    </w:p>
    <w:p w14:paraId="23415EC5" w14:textId="77777777" w:rsidR="00D2586A" w:rsidRDefault="00D2586A" w:rsidP="00AF5EB2">
      <w:pPr>
        <w:pStyle w:val="Glava"/>
        <w:tabs>
          <w:tab w:val="clear" w:pos="4536"/>
          <w:tab w:val="clear" w:pos="9072"/>
          <w:tab w:val="left" w:pos="142"/>
        </w:tabs>
        <w:ind w:left="142"/>
        <w:rPr>
          <w:sz w:val="20"/>
          <w:szCs w:val="20"/>
        </w:rPr>
      </w:pPr>
    </w:p>
    <w:p w14:paraId="2A622D7D" w14:textId="5BB5E1C6" w:rsidR="002323E3" w:rsidRPr="0090272C" w:rsidRDefault="002323E3" w:rsidP="00AF5EB2">
      <w:pPr>
        <w:pStyle w:val="Glava"/>
        <w:tabs>
          <w:tab w:val="clear" w:pos="4536"/>
          <w:tab w:val="clear" w:pos="9072"/>
          <w:tab w:val="left" w:pos="142"/>
        </w:tabs>
        <w:ind w:left="142"/>
        <w:rPr>
          <w:sz w:val="20"/>
          <w:szCs w:val="20"/>
        </w:rPr>
      </w:pPr>
      <w:r w:rsidRPr="0090272C">
        <w:rPr>
          <w:sz w:val="20"/>
          <w:szCs w:val="20"/>
        </w:rPr>
        <w:t>Ponudniki ne morejo imeti enakega števil</w:t>
      </w:r>
      <w:r w:rsidR="00781B1D">
        <w:rPr>
          <w:sz w:val="20"/>
          <w:szCs w:val="20"/>
        </w:rPr>
        <w:t>a</w:t>
      </w:r>
      <w:r w:rsidRPr="0090272C">
        <w:rPr>
          <w:sz w:val="20"/>
          <w:szCs w:val="20"/>
        </w:rPr>
        <w:t xml:space="preserve"> C točk, razen če bi ponudili povsem enako ponudbeno ceno.</w:t>
      </w:r>
    </w:p>
    <w:p w14:paraId="7B1B7D7F" w14:textId="0D265B01" w:rsidR="002323E3" w:rsidRPr="0090272C" w:rsidRDefault="002323E3" w:rsidP="00D2586A">
      <w:pPr>
        <w:pStyle w:val="Glava"/>
        <w:tabs>
          <w:tab w:val="left" w:pos="142"/>
        </w:tabs>
        <w:rPr>
          <w:sz w:val="20"/>
          <w:szCs w:val="20"/>
        </w:rPr>
      </w:pPr>
    </w:p>
    <w:p w14:paraId="68AA69EB" w14:textId="0ECB0C57" w:rsidR="002323E3" w:rsidRPr="0090272C" w:rsidRDefault="002323E3" w:rsidP="00AF5EB2">
      <w:pPr>
        <w:pStyle w:val="Glava"/>
        <w:tabs>
          <w:tab w:val="clear" w:pos="4536"/>
          <w:tab w:val="clear" w:pos="9072"/>
          <w:tab w:val="left" w:pos="142"/>
        </w:tabs>
        <w:ind w:left="142"/>
        <w:rPr>
          <w:b/>
          <w:sz w:val="20"/>
          <w:szCs w:val="20"/>
          <w:lang w:val="it-IT"/>
        </w:rPr>
      </w:pPr>
      <w:r w:rsidRPr="0090272C">
        <w:rPr>
          <w:b/>
          <w:sz w:val="20"/>
          <w:szCs w:val="20"/>
          <w:lang w:val="it-IT"/>
        </w:rPr>
        <w:t>Skupno število točk se izračuna po naslednji formuli: M = R</w:t>
      </w:r>
      <w:r w:rsidR="00C61391">
        <w:rPr>
          <w:b/>
          <w:sz w:val="20"/>
          <w:szCs w:val="20"/>
          <w:lang w:val="it-IT"/>
        </w:rPr>
        <w:t>K</w:t>
      </w:r>
      <w:r w:rsidRPr="0090272C">
        <w:rPr>
          <w:b/>
          <w:sz w:val="20"/>
          <w:szCs w:val="20"/>
          <w:lang w:val="it-IT"/>
        </w:rPr>
        <w:t xml:space="preserve"> </w:t>
      </w:r>
      <w:r w:rsidR="009D725B">
        <w:rPr>
          <w:b/>
          <w:sz w:val="20"/>
          <w:szCs w:val="20"/>
          <w:lang w:val="it-IT"/>
        </w:rPr>
        <w:t>+ C</w:t>
      </w:r>
    </w:p>
    <w:p w14:paraId="6CAE5514" w14:textId="77777777" w:rsidR="002323E3" w:rsidRPr="0090272C" w:rsidRDefault="002323E3" w:rsidP="00AF5EB2">
      <w:pPr>
        <w:pStyle w:val="Glava"/>
        <w:tabs>
          <w:tab w:val="clear" w:pos="4536"/>
          <w:tab w:val="clear" w:pos="9072"/>
          <w:tab w:val="left" w:pos="142"/>
        </w:tabs>
        <w:ind w:left="142"/>
        <w:rPr>
          <w:b/>
          <w:sz w:val="20"/>
          <w:szCs w:val="20"/>
          <w:lang w:val="it-IT"/>
        </w:rPr>
      </w:pPr>
    </w:p>
    <w:p w14:paraId="7702D201" w14:textId="77777777" w:rsidR="002323E3" w:rsidRPr="0090272C" w:rsidRDefault="002323E3" w:rsidP="00AF5EB2">
      <w:pPr>
        <w:pStyle w:val="Glava"/>
        <w:tabs>
          <w:tab w:val="clear" w:pos="4536"/>
          <w:tab w:val="clear" w:pos="9072"/>
          <w:tab w:val="left" w:pos="142"/>
        </w:tabs>
        <w:ind w:left="142"/>
        <w:rPr>
          <w:b/>
          <w:sz w:val="20"/>
          <w:szCs w:val="20"/>
          <w:lang w:val="it-IT"/>
        </w:rPr>
      </w:pPr>
      <w:r w:rsidRPr="0090272C">
        <w:rPr>
          <w:b/>
          <w:sz w:val="20"/>
          <w:szCs w:val="20"/>
          <w:lang w:val="it-IT"/>
        </w:rPr>
        <w:t>Ekonomsko najugodnejši ponudnik je tisti, ki bo zbral najvišje skupno število točk M.</w:t>
      </w:r>
    </w:p>
    <w:p w14:paraId="423F6660" w14:textId="77777777" w:rsidR="002323E3" w:rsidRPr="0090272C" w:rsidRDefault="002323E3" w:rsidP="00AF5EB2">
      <w:pPr>
        <w:pStyle w:val="Glava"/>
        <w:tabs>
          <w:tab w:val="clear" w:pos="4536"/>
          <w:tab w:val="clear" w:pos="9072"/>
          <w:tab w:val="left" w:pos="142"/>
        </w:tabs>
        <w:ind w:left="142"/>
        <w:rPr>
          <w:b/>
          <w:sz w:val="20"/>
          <w:szCs w:val="20"/>
          <w:lang w:val="it-IT"/>
        </w:rPr>
      </w:pPr>
    </w:p>
    <w:p w14:paraId="15474E04" w14:textId="43C0510A" w:rsidR="002323E3" w:rsidRDefault="002323E3" w:rsidP="00C50B8C">
      <w:pPr>
        <w:pStyle w:val="Glava"/>
        <w:tabs>
          <w:tab w:val="clear" w:pos="4536"/>
          <w:tab w:val="clear" w:pos="9072"/>
          <w:tab w:val="left" w:pos="142"/>
        </w:tabs>
        <w:ind w:left="142" w:right="1251"/>
        <w:rPr>
          <w:sz w:val="20"/>
          <w:szCs w:val="20"/>
          <w:lang w:val="it-IT"/>
        </w:rPr>
      </w:pPr>
      <w:r w:rsidRPr="0090272C">
        <w:rPr>
          <w:sz w:val="20"/>
          <w:szCs w:val="20"/>
          <w:lang w:val="it-IT"/>
        </w:rPr>
        <w:t>V primeru več ponudb z istim skupnim številom točk (M) bo naročnik izbral ponudnika, ki bo dobil več točk pri točkovanju Cena (C).</w:t>
      </w:r>
    </w:p>
    <w:p w14:paraId="6B889A76" w14:textId="1993100D" w:rsidR="002323E3" w:rsidRPr="00AC4646" w:rsidRDefault="002323E3" w:rsidP="00D2586A">
      <w:pPr>
        <w:tabs>
          <w:tab w:val="left" w:pos="142"/>
        </w:tabs>
        <w:spacing w:before="225" w:after="225"/>
        <w:ind w:left="142" w:right="1251"/>
        <w:rPr>
          <w:sz w:val="20"/>
          <w:szCs w:val="20"/>
          <w:lang w:val="it-IT"/>
        </w:rPr>
      </w:pPr>
      <w:r w:rsidRPr="0090272C">
        <w:rPr>
          <w:sz w:val="20"/>
          <w:szCs w:val="20"/>
          <w:lang w:val="it-IT"/>
        </w:rPr>
        <w:t xml:space="preserve">V primeru enakovrednih ponudb </w:t>
      </w:r>
      <w:r w:rsidR="00D31801" w:rsidRPr="007B1E85">
        <w:rPr>
          <w:sz w:val="20"/>
          <w:szCs w:val="20"/>
          <w:lang w:val="it-IT"/>
        </w:rPr>
        <w:t xml:space="preserve">tudi po celotno izvedenem </w:t>
      </w:r>
      <w:r w:rsidR="00D31801" w:rsidRPr="005C3FFC">
        <w:rPr>
          <w:sz w:val="20"/>
          <w:szCs w:val="20"/>
          <w:lang w:val="it-IT"/>
        </w:rPr>
        <w:t xml:space="preserve">postopku točkovanja in izbire ponudnika po </w:t>
      </w:r>
      <w:r w:rsidR="00D31801" w:rsidRPr="005C3FFC">
        <w:rPr>
          <w:sz w:val="20"/>
          <w:szCs w:val="20"/>
          <w:lang w:val="it-IT"/>
        </w:rPr>
        <w:lastRenderedPageBreak/>
        <w:t xml:space="preserve">zgoraj opisanih korakih, </w:t>
      </w:r>
      <w:r w:rsidRPr="0090272C">
        <w:rPr>
          <w:sz w:val="20"/>
          <w:szCs w:val="20"/>
          <w:lang w:val="it-IT"/>
        </w:rPr>
        <w:t>se izvede javni žreb med najugodnejšimi ponudniki z istim številom točk (M</w:t>
      </w:r>
      <w:r w:rsidRPr="00AC4646">
        <w:rPr>
          <w:sz w:val="20"/>
          <w:szCs w:val="20"/>
          <w:lang w:val="it-IT"/>
        </w:rPr>
        <w:t>).</w:t>
      </w:r>
      <w:r w:rsidR="00E34588" w:rsidRPr="00AC4646">
        <w:rPr>
          <w:sz w:val="20"/>
          <w:szCs w:val="20"/>
          <w:lang w:val="it-IT"/>
        </w:rPr>
        <w:t xml:space="preserve"> </w:t>
      </w:r>
      <w:r w:rsidR="00E34588" w:rsidRPr="00AC4646">
        <w:rPr>
          <w:bCs/>
          <w:sz w:val="20"/>
          <w:szCs w:val="20"/>
          <w:lang w:val="sl-SI"/>
        </w:rPr>
        <w:t>Ponudnike z enakim številom točk, ki bodo sodelovali v javnem žrebu, se pred njegovo izvedbo seznani s pravili in protokolom izvedbe žreba.</w:t>
      </w:r>
    </w:p>
    <w:p w14:paraId="30FA5846" w14:textId="45CA36F1" w:rsidR="008D3B0C" w:rsidRDefault="008D3B0C" w:rsidP="00FF7771">
      <w:pPr>
        <w:pStyle w:val="Glava"/>
        <w:tabs>
          <w:tab w:val="left" w:pos="142"/>
        </w:tabs>
        <w:ind w:right="1251"/>
        <w:rPr>
          <w:sz w:val="20"/>
          <w:szCs w:val="20"/>
          <w:lang w:val="it-IT"/>
        </w:rPr>
      </w:pPr>
    </w:p>
    <w:p w14:paraId="729A84BE" w14:textId="4383C3C6" w:rsidR="002323E3" w:rsidRPr="0090272C" w:rsidRDefault="002323E3" w:rsidP="00F22A3A">
      <w:pPr>
        <w:pStyle w:val="Glava"/>
        <w:tabs>
          <w:tab w:val="left" w:pos="142"/>
        </w:tabs>
        <w:ind w:left="142" w:right="1251"/>
        <w:rPr>
          <w:sz w:val="20"/>
          <w:szCs w:val="20"/>
          <w:lang w:val="it-IT"/>
        </w:rPr>
      </w:pPr>
      <w:r w:rsidRPr="0090272C">
        <w:rPr>
          <w:sz w:val="20"/>
          <w:szCs w:val="20"/>
          <w:lang w:val="it-IT"/>
        </w:rPr>
        <w:t>Naročnik se lahko odloči, da ne odda javnega naročila ponudniku, ki predloži ekonomsko najugodnejšo ponudbo, če kadarkoli do izdaje odločitve o javnem naročilu ugotovi, da je ta ponudnik kršil obveznosti okoljskega, delovnega ali socialnega prava.</w:t>
      </w:r>
    </w:p>
    <w:p w14:paraId="73AE051C" w14:textId="4CFE2590" w:rsidR="00624BDF" w:rsidRPr="0090272C" w:rsidRDefault="00624BDF">
      <w:pPr>
        <w:pStyle w:val="Telobesedila"/>
        <w:spacing w:before="6"/>
        <w:rPr>
          <w:b/>
          <w:lang w:val="it-IT"/>
        </w:rPr>
      </w:pPr>
    </w:p>
    <w:p w14:paraId="2B47F42C" w14:textId="77777777" w:rsidR="00624BDF" w:rsidRPr="0090272C" w:rsidRDefault="00624BDF">
      <w:pPr>
        <w:pStyle w:val="Telobesedila"/>
        <w:spacing w:before="8"/>
        <w:rPr>
          <w:sz w:val="19"/>
          <w:lang w:val="it-IT"/>
        </w:rPr>
      </w:pPr>
    </w:p>
    <w:p w14:paraId="026F142E" w14:textId="14909943" w:rsidR="00624BDF" w:rsidRDefault="00F4400B" w:rsidP="00AF5EB2">
      <w:pPr>
        <w:pStyle w:val="Naslov1"/>
        <w:numPr>
          <w:ilvl w:val="0"/>
          <w:numId w:val="8"/>
        </w:numPr>
        <w:tabs>
          <w:tab w:val="left" w:pos="851"/>
        </w:tabs>
        <w:ind w:left="142" w:firstLine="0"/>
      </w:pPr>
      <w:bookmarkStart w:id="59" w:name="_TOC_250019"/>
      <w:bookmarkStart w:id="60" w:name="_Toc63326315"/>
      <w:r>
        <w:t>PONUDBENA</w:t>
      </w:r>
      <w:r>
        <w:rPr>
          <w:spacing w:val="-7"/>
        </w:rPr>
        <w:t xml:space="preserve"> </w:t>
      </w:r>
      <w:bookmarkEnd w:id="59"/>
      <w:r>
        <w:t>DOKUMENTACIJA</w:t>
      </w:r>
      <w:bookmarkEnd w:id="60"/>
    </w:p>
    <w:p w14:paraId="7A65D42B" w14:textId="77777777" w:rsidR="00624BDF" w:rsidRDefault="00624BDF">
      <w:pPr>
        <w:pStyle w:val="Telobesedila"/>
        <w:spacing w:before="1"/>
        <w:rPr>
          <w:b/>
        </w:rPr>
      </w:pPr>
    </w:p>
    <w:p w14:paraId="3BAF3863" w14:textId="77777777" w:rsidR="00CE3EA2" w:rsidRPr="00CE3EA2" w:rsidRDefault="00CE3EA2" w:rsidP="00CE3EA2">
      <w:pPr>
        <w:pStyle w:val="Odstavekseznama"/>
        <w:numPr>
          <w:ilvl w:val="0"/>
          <w:numId w:val="15"/>
        </w:numPr>
        <w:tabs>
          <w:tab w:val="left" w:pos="544"/>
        </w:tabs>
        <w:outlineLvl w:val="1"/>
        <w:rPr>
          <w:b/>
          <w:bCs/>
          <w:vanish/>
          <w:sz w:val="20"/>
          <w:szCs w:val="20"/>
        </w:rPr>
      </w:pPr>
      <w:bookmarkStart w:id="61" w:name="_TOC_250018"/>
      <w:bookmarkStart w:id="62" w:name="_Toc60586245"/>
      <w:bookmarkStart w:id="63" w:name="_Toc60586503"/>
      <w:bookmarkStart w:id="64" w:name="_Toc60586770"/>
      <w:bookmarkStart w:id="65" w:name="_Toc60586822"/>
      <w:bookmarkStart w:id="66" w:name="_Toc60586972"/>
      <w:bookmarkStart w:id="67" w:name="_Toc60587052"/>
      <w:bookmarkStart w:id="68" w:name="_Toc61548452"/>
      <w:bookmarkStart w:id="69" w:name="_Toc61549575"/>
      <w:bookmarkStart w:id="70" w:name="_Toc61549632"/>
      <w:bookmarkStart w:id="71" w:name="_Toc62040258"/>
      <w:bookmarkStart w:id="72" w:name="_Toc62051523"/>
      <w:bookmarkStart w:id="73" w:name="_Toc62051593"/>
      <w:bookmarkStart w:id="74" w:name="_Toc62055971"/>
      <w:bookmarkStart w:id="75" w:name="_Toc62056030"/>
      <w:bookmarkStart w:id="76" w:name="_Toc62057993"/>
      <w:bookmarkStart w:id="77" w:name="_Toc62460262"/>
      <w:bookmarkStart w:id="78" w:name="_Toc62826814"/>
      <w:bookmarkStart w:id="79" w:name="_Toc63015246"/>
      <w:bookmarkStart w:id="80" w:name="_Toc63015320"/>
      <w:bookmarkStart w:id="81" w:name="_Toc63254950"/>
      <w:bookmarkStart w:id="82" w:name="_Toc63326316"/>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10EE5DB6" w14:textId="77777777" w:rsidR="00CE3EA2" w:rsidRPr="00CE3EA2" w:rsidRDefault="00CE3EA2" w:rsidP="00CE3EA2">
      <w:pPr>
        <w:pStyle w:val="Odstavekseznama"/>
        <w:numPr>
          <w:ilvl w:val="0"/>
          <w:numId w:val="15"/>
        </w:numPr>
        <w:tabs>
          <w:tab w:val="left" w:pos="544"/>
        </w:tabs>
        <w:outlineLvl w:val="1"/>
        <w:rPr>
          <w:b/>
          <w:bCs/>
          <w:vanish/>
          <w:sz w:val="20"/>
          <w:szCs w:val="20"/>
        </w:rPr>
      </w:pPr>
      <w:bookmarkStart w:id="83" w:name="_Toc60586246"/>
      <w:bookmarkStart w:id="84" w:name="_Toc60586504"/>
      <w:bookmarkStart w:id="85" w:name="_Toc60586771"/>
      <w:bookmarkStart w:id="86" w:name="_Toc60586823"/>
      <w:bookmarkStart w:id="87" w:name="_Toc60586973"/>
      <w:bookmarkStart w:id="88" w:name="_Toc60587053"/>
      <w:bookmarkStart w:id="89" w:name="_Toc61548453"/>
      <w:bookmarkStart w:id="90" w:name="_Toc61549576"/>
      <w:bookmarkStart w:id="91" w:name="_Toc61549633"/>
      <w:bookmarkStart w:id="92" w:name="_Toc62040259"/>
      <w:bookmarkStart w:id="93" w:name="_Toc62051524"/>
      <w:bookmarkStart w:id="94" w:name="_Toc62051594"/>
      <w:bookmarkStart w:id="95" w:name="_Toc62055972"/>
      <w:bookmarkStart w:id="96" w:name="_Toc62056031"/>
      <w:bookmarkStart w:id="97" w:name="_Toc62057994"/>
      <w:bookmarkStart w:id="98" w:name="_Toc62460263"/>
      <w:bookmarkStart w:id="99" w:name="_Toc62826815"/>
      <w:bookmarkStart w:id="100" w:name="_Toc63015247"/>
      <w:bookmarkStart w:id="101" w:name="_Toc63015321"/>
      <w:bookmarkStart w:id="102" w:name="_Toc63254951"/>
      <w:bookmarkStart w:id="103" w:name="_Toc63326317"/>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2F895CF3" w14:textId="1751C6E0" w:rsidR="00624BDF" w:rsidRDefault="00F4400B" w:rsidP="00AF5EB2">
      <w:pPr>
        <w:pStyle w:val="Naslov2"/>
        <w:tabs>
          <w:tab w:val="clear" w:pos="544"/>
          <w:tab w:val="left" w:pos="142"/>
        </w:tabs>
        <w:ind w:left="142" w:firstLine="0"/>
      </w:pPr>
      <w:bookmarkStart w:id="104" w:name="_Toc63326318"/>
      <w:r>
        <w:t>Ponudb</w:t>
      </w:r>
      <w:r w:rsidR="00DD0A66">
        <w:t>ena dokumentacija</w:t>
      </w:r>
      <w:bookmarkEnd w:id="104"/>
    </w:p>
    <w:p w14:paraId="43BFB343" w14:textId="77777777" w:rsidR="00624BDF" w:rsidRDefault="00624BDF">
      <w:pPr>
        <w:pStyle w:val="Telobesedila"/>
        <w:rPr>
          <w:b/>
          <w:sz w:val="23"/>
        </w:rPr>
      </w:pPr>
    </w:p>
    <w:p w14:paraId="2C4CFB24" w14:textId="77777777" w:rsidR="00624BDF" w:rsidRPr="0090272C" w:rsidRDefault="00F4400B" w:rsidP="00AF5EB2">
      <w:pPr>
        <w:pStyle w:val="Telobesedila"/>
        <w:ind w:left="142"/>
        <w:jc w:val="both"/>
        <w:rPr>
          <w:lang w:val="it-IT"/>
        </w:rPr>
      </w:pPr>
      <w:r w:rsidRPr="0090272C">
        <w:rPr>
          <w:lang w:val="it-IT"/>
        </w:rPr>
        <w:t>Ponudbeno dokumentacijo sestavljajo naslednji dokumenti:</w:t>
      </w:r>
    </w:p>
    <w:p w14:paraId="204B59D7" w14:textId="77777777" w:rsidR="00624BDF" w:rsidRPr="0090272C" w:rsidRDefault="00624BDF" w:rsidP="00AF5EB2">
      <w:pPr>
        <w:pStyle w:val="Telobesedila"/>
        <w:spacing w:before="1"/>
        <w:ind w:left="142"/>
        <w:rPr>
          <w:lang w:val="it-IT"/>
        </w:rPr>
      </w:pPr>
    </w:p>
    <w:p w14:paraId="05C244B5" w14:textId="57548B01" w:rsidR="00624BDF" w:rsidRPr="0090272C" w:rsidRDefault="00F4400B" w:rsidP="0089671C">
      <w:pPr>
        <w:pStyle w:val="Odstavekseznama"/>
        <w:numPr>
          <w:ilvl w:val="2"/>
          <w:numId w:val="8"/>
        </w:numPr>
        <w:tabs>
          <w:tab w:val="left" w:pos="822"/>
        </w:tabs>
        <w:ind w:hanging="395"/>
        <w:rPr>
          <w:sz w:val="20"/>
          <w:lang w:val="it-IT"/>
        </w:rPr>
      </w:pPr>
      <w:r w:rsidRPr="0090272C">
        <w:rPr>
          <w:sz w:val="20"/>
          <w:lang w:val="it-IT"/>
        </w:rPr>
        <w:t xml:space="preserve">izpolnjen obrazec </w:t>
      </w:r>
      <w:r w:rsidR="00B32BD6" w:rsidRPr="00E34588">
        <w:rPr>
          <w:sz w:val="20"/>
          <w:szCs w:val="20"/>
          <w:lang w:val="it-IT"/>
        </w:rPr>
        <w:t>»</w:t>
      </w:r>
      <w:r w:rsidRPr="0090272C">
        <w:rPr>
          <w:sz w:val="20"/>
          <w:lang w:val="it-IT"/>
        </w:rPr>
        <w:t>ESPD</w:t>
      </w:r>
      <w:r w:rsidR="00B32BD6" w:rsidRPr="00E34588">
        <w:rPr>
          <w:sz w:val="20"/>
          <w:szCs w:val="20"/>
          <w:lang w:val="it-IT"/>
        </w:rPr>
        <w:t>«</w:t>
      </w:r>
      <w:r w:rsidRPr="0090272C">
        <w:rPr>
          <w:sz w:val="20"/>
          <w:lang w:val="it-IT"/>
        </w:rPr>
        <w:t xml:space="preserve"> (za vse gospodarske subjekte v</w:t>
      </w:r>
      <w:r w:rsidRPr="0090272C">
        <w:rPr>
          <w:spacing w:val="-7"/>
          <w:sz w:val="20"/>
          <w:lang w:val="it-IT"/>
        </w:rPr>
        <w:t xml:space="preserve"> </w:t>
      </w:r>
      <w:r w:rsidRPr="0090272C">
        <w:rPr>
          <w:sz w:val="20"/>
          <w:lang w:val="it-IT"/>
        </w:rPr>
        <w:t>ponudbi)</w:t>
      </w:r>
    </w:p>
    <w:p w14:paraId="08D27EB1" w14:textId="1D37819A" w:rsidR="00624BDF" w:rsidRPr="00FD6FA3" w:rsidRDefault="00F4400B" w:rsidP="0089671C">
      <w:pPr>
        <w:pStyle w:val="Odstavekseznama"/>
        <w:numPr>
          <w:ilvl w:val="2"/>
          <w:numId w:val="8"/>
        </w:numPr>
        <w:tabs>
          <w:tab w:val="left" w:pos="822"/>
        </w:tabs>
        <w:ind w:hanging="395"/>
        <w:rPr>
          <w:sz w:val="20"/>
        </w:rPr>
      </w:pPr>
      <w:r>
        <w:rPr>
          <w:sz w:val="20"/>
        </w:rPr>
        <w:t>izpolnjen obrazec</w:t>
      </w:r>
      <w:r>
        <w:rPr>
          <w:spacing w:val="-5"/>
          <w:sz w:val="20"/>
        </w:rPr>
        <w:t xml:space="preserve"> </w:t>
      </w:r>
      <w:r w:rsidR="00B32BD6" w:rsidRPr="0090272C">
        <w:rPr>
          <w:sz w:val="20"/>
          <w:szCs w:val="20"/>
        </w:rPr>
        <w:t>»</w:t>
      </w:r>
      <w:r>
        <w:rPr>
          <w:sz w:val="20"/>
        </w:rPr>
        <w:t>Predračun</w:t>
      </w:r>
      <w:r w:rsidR="00B32BD6" w:rsidRPr="0090272C">
        <w:rPr>
          <w:sz w:val="20"/>
          <w:szCs w:val="20"/>
        </w:rPr>
        <w:t>«</w:t>
      </w:r>
    </w:p>
    <w:p w14:paraId="7573A2C5" w14:textId="5CE05147" w:rsidR="00FD6FA3" w:rsidRDefault="00A15AE7" w:rsidP="0089671C">
      <w:pPr>
        <w:pStyle w:val="Odstavekseznama"/>
        <w:numPr>
          <w:ilvl w:val="2"/>
          <w:numId w:val="8"/>
        </w:numPr>
        <w:tabs>
          <w:tab w:val="left" w:pos="822"/>
        </w:tabs>
        <w:ind w:hanging="395"/>
        <w:rPr>
          <w:sz w:val="20"/>
        </w:rPr>
      </w:pPr>
      <w:r>
        <w:rPr>
          <w:sz w:val="20"/>
          <w:szCs w:val="20"/>
        </w:rPr>
        <w:t xml:space="preserve">izpolnjen obrazec </w:t>
      </w:r>
      <w:r w:rsidRPr="0090272C">
        <w:rPr>
          <w:sz w:val="20"/>
          <w:szCs w:val="20"/>
        </w:rPr>
        <w:t>»</w:t>
      </w:r>
      <w:r w:rsidR="00FD6FA3">
        <w:rPr>
          <w:sz w:val="20"/>
          <w:szCs w:val="20"/>
        </w:rPr>
        <w:t>Ponudba</w:t>
      </w:r>
      <w:r>
        <w:rPr>
          <w:sz w:val="20"/>
          <w:szCs w:val="20"/>
        </w:rPr>
        <w:t xml:space="preserve"> s predračunom</w:t>
      </w:r>
      <w:r w:rsidRPr="0090272C">
        <w:rPr>
          <w:sz w:val="20"/>
          <w:szCs w:val="20"/>
        </w:rPr>
        <w:t>«</w:t>
      </w:r>
    </w:p>
    <w:p w14:paraId="39F201BA" w14:textId="2D815A2F" w:rsidR="004177BC" w:rsidRDefault="004177BC" w:rsidP="0089671C">
      <w:pPr>
        <w:pStyle w:val="Odstavekseznama"/>
        <w:numPr>
          <w:ilvl w:val="2"/>
          <w:numId w:val="8"/>
        </w:numPr>
        <w:tabs>
          <w:tab w:val="left" w:pos="822"/>
        </w:tabs>
        <w:ind w:hanging="395"/>
        <w:rPr>
          <w:sz w:val="20"/>
        </w:rPr>
      </w:pPr>
      <w:r>
        <w:rPr>
          <w:sz w:val="20"/>
        </w:rPr>
        <w:t>pooblastilo za pridobitev potrdila iz kazenske evidence za gospodarske subjekte</w:t>
      </w:r>
    </w:p>
    <w:p w14:paraId="1319DE5F" w14:textId="5E57AF89" w:rsidR="004177BC" w:rsidRPr="003D6FDF" w:rsidRDefault="004177BC" w:rsidP="0089671C">
      <w:pPr>
        <w:pStyle w:val="Odstavekseznama"/>
        <w:numPr>
          <w:ilvl w:val="2"/>
          <w:numId w:val="8"/>
        </w:numPr>
        <w:tabs>
          <w:tab w:val="left" w:pos="822"/>
        </w:tabs>
        <w:ind w:hanging="395"/>
        <w:rPr>
          <w:sz w:val="20"/>
        </w:rPr>
      </w:pPr>
      <w:r>
        <w:rPr>
          <w:sz w:val="20"/>
        </w:rPr>
        <w:t>pooblastilo za pridobitev potrdila iz kazenske evidence za fizične osebe</w:t>
      </w:r>
    </w:p>
    <w:p w14:paraId="6087EEA9" w14:textId="545934F4" w:rsidR="009F535A" w:rsidRDefault="00A468EF" w:rsidP="0089671C">
      <w:pPr>
        <w:pStyle w:val="Odstavekseznama"/>
        <w:numPr>
          <w:ilvl w:val="2"/>
          <w:numId w:val="8"/>
        </w:numPr>
        <w:ind w:hanging="395"/>
        <w:rPr>
          <w:sz w:val="20"/>
          <w:szCs w:val="20"/>
        </w:rPr>
      </w:pPr>
      <w:r w:rsidRPr="00A468EF">
        <w:rPr>
          <w:sz w:val="20"/>
          <w:szCs w:val="20"/>
        </w:rPr>
        <w:t>i</w:t>
      </w:r>
      <w:r w:rsidR="009F535A" w:rsidRPr="0090272C">
        <w:rPr>
          <w:sz w:val="20"/>
          <w:szCs w:val="20"/>
        </w:rPr>
        <w:t xml:space="preserve">zpolnjen obrazec </w:t>
      </w:r>
      <w:r w:rsidR="00FF7771" w:rsidRPr="007871F9">
        <w:rPr>
          <w:sz w:val="20"/>
          <w:szCs w:val="20"/>
        </w:rPr>
        <w:t>»</w:t>
      </w:r>
      <w:r w:rsidR="009F535A" w:rsidRPr="0090272C">
        <w:rPr>
          <w:sz w:val="20"/>
          <w:szCs w:val="20"/>
        </w:rPr>
        <w:t xml:space="preserve">Referenčno </w:t>
      </w:r>
      <w:r w:rsidR="00813C2C">
        <w:rPr>
          <w:sz w:val="20"/>
          <w:szCs w:val="20"/>
        </w:rPr>
        <w:t xml:space="preserve">potrdilo za gospodarski </w:t>
      </w:r>
      <w:r w:rsidR="00B735E1">
        <w:rPr>
          <w:sz w:val="20"/>
          <w:szCs w:val="20"/>
        </w:rPr>
        <w:t>subject</w:t>
      </w:r>
      <w:r w:rsidR="00FF7771" w:rsidRPr="0090272C">
        <w:rPr>
          <w:sz w:val="20"/>
          <w:szCs w:val="20"/>
        </w:rPr>
        <w:t>«</w:t>
      </w:r>
    </w:p>
    <w:p w14:paraId="111B5E3C" w14:textId="011E74BC" w:rsidR="00B735E1" w:rsidRPr="00B735E1" w:rsidRDefault="00B735E1" w:rsidP="0089671C">
      <w:pPr>
        <w:pStyle w:val="Odstavekseznama"/>
        <w:numPr>
          <w:ilvl w:val="2"/>
          <w:numId w:val="8"/>
        </w:numPr>
        <w:tabs>
          <w:tab w:val="left" w:pos="822"/>
        </w:tabs>
        <w:spacing w:before="1" w:line="228" w:lineRule="exact"/>
        <w:ind w:hanging="395"/>
        <w:rPr>
          <w:sz w:val="20"/>
        </w:rPr>
      </w:pPr>
      <w:r>
        <w:rPr>
          <w:sz w:val="20"/>
        </w:rPr>
        <w:t xml:space="preserve">izpolnjen obrazec </w:t>
      </w:r>
      <w:r w:rsidR="00FF7771" w:rsidRPr="00E34588">
        <w:rPr>
          <w:sz w:val="20"/>
          <w:szCs w:val="20"/>
          <w:lang w:val="it-IT"/>
        </w:rPr>
        <w:t>»</w:t>
      </w:r>
      <w:r>
        <w:rPr>
          <w:sz w:val="20"/>
        </w:rPr>
        <w:t>Seznam kadrov</w:t>
      </w:r>
      <w:r w:rsidR="00FF7771" w:rsidRPr="0090272C">
        <w:rPr>
          <w:sz w:val="20"/>
          <w:szCs w:val="20"/>
        </w:rPr>
        <w:t>«</w:t>
      </w:r>
    </w:p>
    <w:p w14:paraId="0D85A189" w14:textId="44DCACF4" w:rsidR="00AB2A41" w:rsidRPr="008D7B98" w:rsidRDefault="00F22A3A" w:rsidP="0089671C">
      <w:pPr>
        <w:pStyle w:val="Odstavekseznama"/>
        <w:numPr>
          <w:ilvl w:val="0"/>
          <w:numId w:val="38"/>
        </w:numPr>
        <w:tabs>
          <w:tab w:val="left" w:pos="851"/>
        </w:tabs>
        <w:ind w:left="851" w:right="1380" w:hanging="425"/>
        <w:jc w:val="both"/>
        <w:rPr>
          <w:sz w:val="20"/>
        </w:rPr>
      </w:pPr>
      <w:r>
        <w:rPr>
          <w:sz w:val="20"/>
          <w:szCs w:val="20"/>
        </w:rPr>
        <w:t>i</w:t>
      </w:r>
      <w:r w:rsidR="00B56644" w:rsidRPr="0090272C">
        <w:rPr>
          <w:sz w:val="20"/>
          <w:szCs w:val="20"/>
        </w:rPr>
        <w:t xml:space="preserve">zpolnjen obrazec </w:t>
      </w:r>
      <w:r w:rsidR="00FF7771" w:rsidRPr="007871F9">
        <w:rPr>
          <w:sz w:val="20"/>
          <w:szCs w:val="20"/>
        </w:rPr>
        <w:t>»</w:t>
      </w:r>
      <w:r w:rsidR="00B56644" w:rsidRPr="0090272C">
        <w:rPr>
          <w:sz w:val="20"/>
          <w:szCs w:val="20"/>
        </w:rPr>
        <w:t>S</w:t>
      </w:r>
      <w:r w:rsidR="000E2094" w:rsidRPr="00AC4646">
        <w:rPr>
          <w:sz w:val="20"/>
          <w:szCs w:val="20"/>
        </w:rPr>
        <w:t>eznam</w:t>
      </w:r>
      <w:r w:rsidR="00B56644" w:rsidRPr="004177BC">
        <w:rPr>
          <w:sz w:val="20"/>
          <w:szCs w:val="20"/>
        </w:rPr>
        <w:t xml:space="preserve"> referenc kadra za n</w:t>
      </w:r>
      <w:r w:rsidR="005F319C">
        <w:rPr>
          <w:sz w:val="20"/>
          <w:szCs w:val="20"/>
        </w:rPr>
        <w:t>amen točkovanja v okviru merila</w:t>
      </w:r>
      <w:r w:rsidR="00FF7771" w:rsidRPr="0090272C">
        <w:rPr>
          <w:sz w:val="20"/>
          <w:szCs w:val="20"/>
        </w:rPr>
        <w:t>«</w:t>
      </w:r>
      <w:r w:rsidR="00B56644" w:rsidRPr="004177BC">
        <w:rPr>
          <w:sz w:val="20"/>
          <w:szCs w:val="20"/>
        </w:rPr>
        <w:t xml:space="preserve">  </w:t>
      </w:r>
      <w:r w:rsidR="00AB2A41" w:rsidRPr="00F22A3A">
        <w:rPr>
          <w:sz w:val="20"/>
        </w:rPr>
        <w:t>osnutek okvirnega sporazuma</w:t>
      </w:r>
    </w:p>
    <w:p w14:paraId="3D9540A3" w14:textId="3AFDD164" w:rsidR="00624BDF" w:rsidRPr="00FF7771" w:rsidRDefault="00F4400B" w:rsidP="0089671C">
      <w:pPr>
        <w:pStyle w:val="Odstavekseznama"/>
        <w:numPr>
          <w:ilvl w:val="2"/>
          <w:numId w:val="42"/>
        </w:numPr>
        <w:tabs>
          <w:tab w:val="left" w:pos="822"/>
        </w:tabs>
        <w:ind w:hanging="395"/>
        <w:jc w:val="both"/>
        <w:rPr>
          <w:sz w:val="20"/>
        </w:rPr>
      </w:pPr>
      <w:r w:rsidRPr="00FF7771">
        <w:rPr>
          <w:sz w:val="20"/>
        </w:rPr>
        <w:t>finančno zavarovanje za resnost</w:t>
      </w:r>
      <w:r w:rsidRPr="00FF7771">
        <w:rPr>
          <w:spacing w:val="-15"/>
          <w:sz w:val="20"/>
        </w:rPr>
        <w:t xml:space="preserve"> </w:t>
      </w:r>
      <w:r w:rsidRPr="00FF7771">
        <w:rPr>
          <w:sz w:val="20"/>
        </w:rPr>
        <w:t>ponudbe</w:t>
      </w:r>
    </w:p>
    <w:p w14:paraId="23365347" w14:textId="742DB4C1" w:rsidR="0089671C" w:rsidRDefault="00FF7771" w:rsidP="0089671C">
      <w:pPr>
        <w:pStyle w:val="Odstavekseznama"/>
        <w:numPr>
          <w:ilvl w:val="2"/>
          <w:numId w:val="42"/>
        </w:numPr>
        <w:tabs>
          <w:tab w:val="left" w:pos="822"/>
        </w:tabs>
        <w:ind w:hanging="395"/>
        <w:jc w:val="both"/>
        <w:rPr>
          <w:sz w:val="20"/>
        </w:rPr>
      </w:pPr>
      <w:r>
        <w:rPr>
          <w:sz w:val="20"/>
        </w:rPr>
        <w:t xml:space="preserve"> ustrezni izkaz bonitetne ocene</w:t>
      </w:r>
    </w:p>
    <w:p w14:paraId="0670652D" w14:textId="7C3A19F1" w:rsidR="00FD6FA3" w:rsidRPr="00FF7771" w:rsidRDefault="00FD6FA3" w:rsidP="0089671C">
      <w:pPr>
        <w:pStyle w:val="Odstavekseznama"/>
        <w:numPr>
          <w:ilvl w:val="2"/>
          <w:numId w:val="42"/>
        </w:numPr>
        <w:tabs>
          <w:tab w:val="left" w:pos="822"/>
        </w:tabs>
        <w:ind w:hanging="395"/>
        <w:jc w:val="both"/>
        <w:rPr>
          <w:sz w:val="20"/>
        </w:rPr>
      </w:pPr>
      <w:r w:rsidRPr="00FF7771">
        <w:rPr>
          <w:sz w:val="20"/>
        </w:rPr>
        <w:t>izjava o nenastopanju</w:t>
      </w:r>
      <w:r w:rsidR="0089671C" w:rsidRPr="00FF7771">
        <w:rPr>
          <w:sz w:val="20"/>
        </w:rPr>
        <w:t xml:space="preserve"> s podizvajalci</w:t>
      </w:r>
    </w:p>
    <w:p w14:paraId="2F87ABC5" w14:textId="22F981F4" w:rsidR="00FD6FA3" w:rsidRDefault="00FF7771" w:rsidP="0089671C">
      <w:pPr>
        <w:pStyle w:val="Odstavekseznama"/>
        <w:numPr>
          <w:ilvl w:val="2"/>
          <w:numId w:val="42"/>
        </w:numPr>
        <w:tabs>
          <w:tab w:val="left" w:pos="822"/>
        </w:tabs>
        <w:ind w:hanging="395"/>
        <w:jc w:val="both"/>
        <w:rPr>
          <w:sz w:val="20"/>
        </w:rPr>
      </w:pPr>
      <w:r>
        <w:rPr>
          <w:sz w:val="20"/>
        </w:rPr>
        <w:t xml:space="preserve">obrazec </w:t>
      </w:r>
      <w:r w:rsidRPr="00E34588">
        <w:rPr>
          <w:sz w:val="20"/>
          <w:szCs w:val="20"/>
          <w:lang w:val="it-IT"/>
        </w:rPr>
        <w:t>»</w:t>
      </w:r>
      <w:r w:rsidR="00FD6FA3">
        <w:rPr>
          <w:sz w:val="20"/>
        </w:rPr>
        <w:t>Podizvajalci</w:t>
      </w:r>
      <w:r w:rsidRPr="0090272C">
        <w:rPr>
          <w:sz w:val="20"/>
          <w:szCs w:val="20"/>
        </w:rPr>
        <w:t>«</w:t>
      </w:r>
    </w:p>
    <w:p w14:paraId="5673CC74" w14:textId="3F9295D0" w:rsidR="00F22A3A" w:rsidRPr="00743CCF" w:rsidRDefault="00F4400B" w:rsidP="0089671C">
      <w:pPr>
        <w:pStyle w:val="Odstavekseznama"/>
        <w:numPr>
          <w:ilvl w:val="0"/>
          <w:numId w:val="43"/>
        </w:numPr>
        <w:tabs>
          <w:tab w:val="left" w:pos="822"/>
        </w:tabs>
        <w:ind w:left="426" w:right="1380" w:firstLine="0"/>
        <w:rPr>
          <w:sz w:val="20"/>
          <w:lang w:val="it-IT"/>
        </w:rPr>
      </w:pPr>
      <w:r w:rsidRPr="00743CCF">
        <w:rPr>
          <w:sz w:val="20"/>
          <w:lang w:val="it-IT"/>
        </w:rPr>
        <w:t xml:space="preserve">obrazec </w:t>
      </w:r>
      <w:r w:rsidR="00FF7771" w:rsidRPr="00E34588">
        <w:rPr>
          <w:sz w:val="20"/>
          <w:szCs w:val="20"/>
          <w:lang w:val="it-IT"/>
        </w:rPr>
        <w:t>»</w:t>
      </w:r>
      <w:r w:rsidRPr="00743CCF">
        <w:rPr>
          <w:sz w:val="20"/>
          <w:lang w:val="it-IT"/>
        </w:rPr>
        <w:t xml:space="preserve">Soglasje podizvajalca </w:t>
      </w:r>
      <w:r w:rsidR="00C173AB" w:rsidRPr="00743CCF">
        <w:rPr>
          <w:sz w:val="20"/>
          <w:lang w:val="it-IT"/>
        </w:rPr>
        <w:t>na neposredna plačila</w:t>
      </w:r>
      <w:r w:rsidR="00FF7771" w:rsidRPr="007871F9">
        <w:rPr>
          <w:sz w:val="20"/>
          <w:szCs w:val="20"/>
          <w:lang w:val="it-IT"/>
        </w:rPr>
        <w:t>«</w:t>
      </w:r>
      <w:r w:rsidR="0087741A" w:rsidRPr="00743CCF">
        <w:rPr>
          <w:sz w:val="20"/>
          <w:lang w:val="it-IT"/>
        </w:rPr>
        <w:t xml:space="preserve"> </w:t>
      </w:r>
      <w:r w:rsidRPr="00743CCF">
        <w:rPr>
          <w:sz w:val="20"/>
          <w:lang w:val="it-IT"/>
        </w:rPr>
        <w:t>(v primeru, da ponudnik nastopa s</w:t>
      </w:r>
    </w:p>
    <w:p w14:paraId="0385343D" w14:textId="4BC3A217" w:rsidR="00C173AB" w:rsidRDefault="0089671C" w:rsidP="0089671C">
      <w:pPr>
        <w:pStyle w:val="Odstavekseznama"/>
        <w:tabs>
          <w:tab w:val="left" w:pos="822"/>
        </w:tabs>
        <w:ind w:left="567" w:right="1380" w:firstLine="0"/>
        <w:rPr>
          <w:sz w:val="20"/>
          <w:lang w:val="it-IT"/>
        </w:rPr>
      </w:pPr>
      <w:r>
        <w:rPr>
          <w:sz w:val="20"/>
          <w:lang w:val="it-IT"/>
        </w:rPr>
        <w:t xml:space="preserve">     </w:t>
      </w:r>
      <w:r w:rsidR="00F4400B" w:rsidRPr="00743CCF">
        <w:rPr>
          <w:sz w:val="20"/>
          <w:lang w:val="it-IT"/>
        </w:rPr>
        <w:t>podizvajalci in podizvajalci to</w:t>
      </w:r>
      <w:r w:rsidR="00F4400B" w:rsidRPr="00743CCF">
        <w:rPr>
          <w:spacing w:val="-2"/>
          <w:sz w:val="20"/>
          <w:lang w:val="it-IT"/>
        </w:rPr>
        <w:t xml:space="preserve"> </w:t>
      </w:r>
      <w:r w:rsidR="00F4400B" w:rsidRPr="00743CCF">
        <w:rPr>
          <w:sz w:val="20"/>
          <w:lang w:val="it-IT"/>
        </w:rPr>
        <w:t>zahtevajo)</w:t>
      </w:r>
    </w:p>
    <w:p w14:paraId="2B2E30C3" w14:textId="5A8BF6AF" w:rsidR="0087219E" w:rsidRPr="0087219E" w:rsidRDefault="0087219E" w:rsidP="0087219E">
      <w:pPr>
        <w:pStyle w:val="Odstavekseznama"/>
        <w:numPr>
          <w:ilvl w:val="0"/>
          <w:numId w:val="43"/>
        </w:numPr>
        <w:tabs>
          <w:tab w:val="left" w:pos="851"/>
        </w:tabs>
        <w:ind w:hanging="117"/>
        <w:rPr>
          <w:sz w:val="20"/>
          <w:lang w:val="it-IT"/>
        </w:rPr>
      </w:pPr>
      <w:r w:rsidRPr="007128D4">
        <w:rPr>
          <w:sz w:val="20"/>
          <w:lang w:val="it-IT"/>
        </w:rPr>
        <w:t>Izjava o dolžnosti varovanja</w:t>
      </w:r>
      <w:r w:rsidRPr="007128D4">
        <w:rPr>
          <w:spacing w:val="-8"/>
          <w:sz w:val="20"/>
          <w:lang w:val="it-IT"/>
        </w:rPr>
        <w:t xml:space="preserve"> </w:t>
      </w:r>
      <w:r w:rsidRPr="007128D4">
        <w:rPr>
          <w:sz w:val="20"/>
          <w:lang w:val="it-IT"/>
        </w:rPr>
        <w:t>podatkov</w:t>
      </w:r>
    </w:p>
    <w:p w14:paraId="01BD608A" w14:textId="55A08AD6" w:rsidR="005477DC" w:rsidRPr="00E0570A" w:rsidRDefault="005477DC" w:rsidP="0089671C">
      <w:pPr>
        <w:pStyle w:val="Odstavekseznama"/>
        <w:numPr>
          <w:ilvl w:val="0"/>
          <w:numId w:val="43"/>
        </w:numPr>
        <w:tabs>
          <w:tab w:val="left" w:pos="822"/>
        </w:tabs>
        <w:ind w:right="1380" w:hanging="117"/>
        <w:jc w:val="both"/>
        <w:rPr>
          <w:sz w:val="20"/>
          <w:lang w:val="it-IT"/>
        </w:rPr>
      </w:pPr>
      <w:r w:rsidRPr="00E0570A">
        <w:rPr>
          <w:sz w:val="20"/>
          <w:lang w:val="it-IT"/>
        </w:rPr>
        <w:t xml:space="preserve">obrazec </w:t>
      </w:r>
      <w:r w:rsidR="00FF7771" w:rsidRPr="00E34588">
        <w:rPr>
          <w:sz w:val="20"/>
          <w:szCs w:val="20"/>
          <w:lang w:val="it-IT"/>
        </w:rPr>
        <w:t>»</w:t>
      </w:r>
      <w:r w:rsidRPr="00E0570A">
        <w:rPr>
          <w:sz w:val="20"/>
          <w:lang w:val="it-IT"/>
        </w:rPr>
        <w:t>Pisna izjava glede omejitev poslovanja</w:t>
      </w:r>
      <w:r w:rsidR="00FF7771" w:rsidRPr="007871F9">
        <w:rPr>
          <w:sz w:val="20"/>
          <w:szCs w:val="20"/>
          <w:lang w:val="it-IT"/>
        </w:rPr>
        <w:t>«</w:t>
      </w:r>
    </w:p>
    <w:p w14:paraId="6345A615" w14:textId="32CCD6C6" w:rsidR="00445BCC" w:rsidRPr="00E0570A" w:rsidRDefault="00445BCC" w:rsidP="0043017B">
      <w:pPr>
        <w:pStyle w:val="Telobesedila"/>
        <w:spacing w:before="1"/>
        <w:ind w:right="1373"/>
        <w:jc w:val="both"/>
        <w:rPr>
          <w:lang w:val="it-IT"/>
        </w:rPr>
      </w:pPr>
    </w:p>
    <w:p w14:paraId="3D4ABD64" w14:textId="77777777" w:rsidR="00445BCC" w:rsidRPr="00E0570A" w:rsidRDefault="00445BCC" w:rsidP="00AF5EB2">
      <w:pPr>
        <w:pStyle w:val="Telobesedila"/>
        <w:spacing w:before="1"/>
        <w:ind w:left="142" w:right="1373"/>
        <w:jc w:val="both"/>
        <w:rPr>
          <w:lang w:val="it-IT"/>
        </w:rPr>
      </w:pPr>
    </w:p>
    <w:p w14:paraId="0CAB9B67" w14:textId="019F9395" w:rsidR="00624BDF" w:rsidRPr="004177BC" w:rsidRDefault="00F4400B" w:rsidP="00AF5EB2">
      <w:pPr>
        <w:pStyle w:val="Telobesedila"/>
        <w:spacing w:before="1"/>
        <w:ind w:left="142" w:right="1373"/>
        <w:jc w:val="both"/>
        <w:rPr>
          <w:lang w:val="it-IT"/>
        </w:rPr>
      </w:pPr>
      <w:r w:rsidRPr="004177BC">
        <w:rPr>
          <w:lang w:val="it-IT"/>
        </w:rPr>
        <w:t>Ponudnik v ponudbi priloži le dokumente, ki so navedeni v tej točki. V času pregleda ponudb bo moral ponudnik na poziv naročnika ponudbo dopolniti z dokazili, kot je navedeno za posameznim zahtevanim pogojem oziroma razlogom za izključitev.</w:t>
      </w:r>
    </w:p>
    <w:p w14:paraId="2E757903" w14:textId="77777777" w:rsidR="00624BDF" w:rsidRPr="004177BC" w:rsidRDefault="00624BDF" w:rsidP="00AF5EB2">
      <w:pPr>
        <w:pStyle w:val="Telobesedila"/>
        <w:spacing w:before="1"/>
        <w:ind w:left="142"/>
        <w:rPr>
          <w:lang w:val="it-IT"/>
        </w:rPr>
      </w:pPr>
    </w:p>
    <w:p w14:paraId="6BB04393" w14:textId="09DA6EF4" w:rsidR="00624BDF" w:rsidRPr="004177BC" w:rsidRDefault="00F4400B" w:rsidP="00AF5EB2">
      <w:pPr>
        <w:pStyle w:val="Telobesedila"/>
        <w:ind w:left="142" w:right="1368"/>
        <w:jc w:val="both"/>
        <w:rPr>
          <w:lang w:val="it-IT"/>
        </w:rPr>
      </w:pPr>
      <w:r w:rsidRPr="004177BC">
        <w:rPr>
          <w:lang w:val="it-IT"/>
        </w:rPr>
        <w:t xml:space="preserve">Obrazci izjav, </w:t>
      </w:r>
      <w:r w:rsidRPr="004177BC">
        <w:rPr>
          <w:spacing w:val="-3"/>
          <w:lang w:val="it-IT"/>
        </w:rPr>
        <w:t xml:space="preserve">ki </w:t>
      </w:r>
      <w:r w:rsidRPr="004177BC">
        <w:rPr>
          <w:lang w:val="it-IT"/>
        </w:rPr>
        <w:t xml:space="preserve">jih mora predložiti ponudnik, </w:t>
      </w:r>
      <w:r w:rsidRPr="004177BC">
        <w:rPr>
          <w:spacing w:val="-3"/>
          <w:lang w:val="it-IT"/>
        </w:rPr>
        <w:t xml:space="preserve">so </w:t>
      </w:r>
      <w:r w:rsidRPr="004177BC">
        <w:rPr>
          <w:lang w:val="it-IT"/>
        </w:rPr>
        <w:t xml:space="preserve">del dokumentacije predmetnega naročila. Izjave </w:t>
      </w:r>
      <w:r w:rsidRPr="004177BC">
        <w:rPr>
          <w:spacing w:val="-3"/>
          <w:lang w:val="it-IT"/>
        </w:rPr>
        <w:t xml:space="preserve">so </w:t>
      </w:r>
      <w:r w:rsidRPr="004177BC">
        <w:rPr>
          <w:lang w:val="it-IT"/>
        </w:rPr>
        <w:t xml:space="preserve">lahko predložene na teh obrazcih ali na ponudnikovih, ki pa vsebinsko bistveno ne smejo odstopati od priloženih obrazcev. Šteje </w:t>
      </w:r>
      <w:r w:rsidRPr="004177BC">
        <w:rPr>
          <w:spacing w:val="-3"/>
          <w:lang w:val="it-IT"/>
        </w:rPr>
        <w:t xml:space="preserve">se, </w:t>
      </w:r>
      <w:r w:rsidRPr="004177BC">
        <w:rPr>
          <w:lang w:val="it-IT"/>
        </w:rPr>
        <w:t>da je s podpisom ponudbe podpis</w:t>
      </w:r>
      <w:r w:rsidR="00555E0D">
        <w:rPr>
          <w:lang w:val="it-IT"/>
        </w:rPr>
        <w:t>a</w:t>
      </w:r>
      <w:r w:rsidRPr="004177BC">
        <w:rPr>
          <w:lang w:val="it-IT"/>
        </w:rPr>
        <w:t xml:space="preserve">na vsa dokumentacija, </w:t>
      </w:r>
      <w:r w:rsidRPr="004177BC">
        <w:rPr>
          <w:spacing w:val="-3"/>
          <w:lang w:val="it-IT"/>
        </w:rPr>
        <w:t xml:space="preserve">ki </w:t>
      </w:r>
      <w:r w:rsidRPr="004177BC">
        <w:rPr>
          <w:lang w:val="it-IT"/>
        </w:rPr>
        <w:t xml:space="preserve">jo je ponudnik predložil v </w:t>
      </w:r>
      <w:r w:rsidRPr="004177BC">
        <w:rPr>
          <w:spacing w:val="-3"/>
          <w:lang w:val="it-IT"/>
        </w:rPr>
        <w:t xml:space="preserve">sistem </w:t>
      </w:r>
      <w:r w:rsidRPr="004177BC">
        <w:rPr>
          <w:lang w:val="it-IT"/>
        </w:rPr>
        <w:t>e-JN, razen dokumentov, kjer je to izrecno navedeno in zahtevano. Za potrebe preverjanj v uradni evidenci morajo biti pooblastila podpisana lastnoročno ali</w:t>
      </w:r>
      <w:r w:rsidRPr="004177BC">
        <w:rPr>
          <w:spacing w:val="-13"/>
          <w:lang w:val="it-IT"/>
        </w:rPr>
        <w:t xml:space="preserve"> </w:t>
      </w:r>
      <w:r w:rsidRPr="004177BC">
        <w:rPr>
          <w:lang w:val="it-IT"/>
        </w:rPr>
        <w:t>elektronsko.</w:t>
      </w:r>
    </w:p>
    <w:p w14:paraId="0970D7DE" w14:textId="00C2203B" w:rsidR="005D58E5" w:rsidRDefault="005D58E5">
      <w:pPr>
        <w:jc w:val="both"/>
        <w:rPr>
          <w:lang w:val="it-IT"/>
        </w:rPr>
      </w:pPr>
    </w:p>
    <w:p w14:paraId="0B5A430A" w14:textId="179E5101" w:rsidR="005D58E5" w:rsidRDefault="005D58E5" w:rsidP="005D58E5">
      <w:pPr>
        <w:pStyle w:val="Telobesedila"/>
        <w:ind w:left="115" w:right="1368"/>
        <w:jc w:val="both"/>
        <w:rPr>
          <w:lang w:val="it-IT"/>
        </w:rPr>
      </w:pPr>
      <w:r w:rsidRPr="004177BC">
        <w:rPr>
          <w:lang w:val="it-IT"/>
        </w:rPr>
        <w:t xml:space="preserve">Ponudnik, ki odda ponudbo, pod kazensko in materialno odgovornostjo jamči, da </w:t>
      </w:r>
      <w:r w:rsidRPr="004177BC">
        <w:rPr>
          <w:spacing w:val="-3"/>
          <w:lang w:val="it-IT"/>
        </w:rPr>
        <w:t xml:space="preserve">so </w:t>
      </w:r>
      <w:r w:rsidRPr="004177BC">
        <w:rPr>
          <w:lang w:val="it-IT"/>
        </w:rPr>
        <w:t>vsi podatki in dokumenti, podani v ponudbi, resnični, in da datoteke priloženih listin ustrezajo originalu. V nasprotnem primeru ponudnik naročniku odgovarja za vso škodo, ki mu je</w:t>
      </w:r>
      <w:r w:rsidRPr="004177BC">
        <w:rPr>
          <w:spacing w:val="-18"/>
          <w:lang w:val="it-IT"/>
        </w:rPr>
        <w:t xml:space="preserve"> </w:t>
      </w:r>
      <w:r w:rsidRPr="004177BC">
        <w:rPr>
          <w:lang w:val="it-IT"/>
        </w:rPr>
        <w:t>nastala.</w:t>
      </w:r>
    </w:p>
    <w:p w14:paraId="2F9648F0" w14:textId="77777777" w:rsidR="005D58E5" w:rsidRPr="004177BC" w:rsidRDefault="005D58E5" w:rsidP="005D58E5">
      <w:pPr>
        <w:pStyle w:val="Telobesedila"/>
        <w:ind w:left="115" w:right="1368"/>
        <w:jc w:val="both"/>
        <w:rPr>
          <w:lang w:val="it-IT"/>
        </w:rPr>
      </w:pPr>
    </w:p>
    <w:p w14:paraId="20CA8E02" w14:textId="77777777" w:rsidR="005D58E5" w:rsidRPr="004177BC" w:rsidRDefault="005D58E5" w:rsidP="005D58E5">
      <w:pPr>
        <w:pStyle w:val="Telobesedila"/>
        <w:spacing w:before="8"/>
        <w:rPr>
          <w:sz w:val="19"/>
          <w:lang w:val="it-IT"/>
        </w:rPr>
      </w:pPr>
    </w:p>
    <w:p w14:paraId="15B69F1F" w14:textId="77777777" w:rsidR="005D58E5" w:rsidRDefault="005D58E5" w:rsidP="005D58E5">
      <w:pPr>
        <w:pStyle w:val="Naslov2"/>
        <w:tabs>
          <w:tab w:val="clear" w:pos="544"/>
          <w:tab w:val="left" w:pos="142"/>
        </w:tabs>
        <w:ind w:left="142" w:firstLine="0"/>
      </w:pPr>
      <w:bookmarkStart w:id="105" w:name="_TOC_250017"/>
      <w:bookmarkStart w:id="106" w:name="_Toc63326319"/>
      <w:r>
        <w:t>Sestavljanje</w:t>
      </w:r>
      <w:r>
        <w:rPr>
          <w:spacing w:val="-2"/>
        </w:rPr>
        <w:t xml:space="preserve"> </w:t>
      </w:r>
      <w:bookmarkEnd w:id="105"/>
      <w:r>
        <w:t>ponudbe</w:t>
      </w:r>
      <w:bookmarkEnd w:id="106"/>
    </w:p>
    <w:p w14:paraId="1A032B2D" w14:textId="77777777" w:rsidR="005D58E5" w:rsidRDefault="005D58E5" w:rsidP="005D58E5">
      <w:pPr>
        <w:pStyle w:val="Telobesedila"/>
        <w:spacing w:before="7"/>
        <w:rPr>
          <w:b/>
          <w:sz w:val="22"/>
        </w:rPr>
      </w:pPr>
    </w:p>
    <w:p w14:paraId="069C18B2" w14:textId="77777777" w:rsidR="005D58E5" w:rsidRPr="0053752F" w:rsidRDefault="005D58E5" w:rsidP="005D58E5">
      <w:pPr>
        <w:pStyle w:val="Odstavekseznama"/>
        <w:numPr>
          <w:ilvl w:val="0"/>
          <w:numId w:val="13"/>
        </w:numPr>
        <w:tabs>
          <w:tab w:val="left" w:pos="821"/>
          <w:tab w:val="left" w:pos="822"/>
        </w:tabs>
        <w:outlineLvl w:val="2"/>
        <w:rPr>
          <w:b/>
          <w:bCs/>
          <w:vanish/>
          <w:sz w:val="20"/>
          <w:szCs w:val="20"/>
        </w:rPr>
      </w:pPr>
      <w:bookmarkStart w:id="107" w:name="_Toc60586249"/>
      <w:bookmarkStart w:id="108" w:name="_Toc60586507"/>
      <w:bookmarkStart w:id="109" w:name="_Toc60586774"/>
      <w:bookmarkStart w:id="110" w:name="_Toc60586826"/>
      <w:bookmarkStart w:id="111" w:name="_Toc60586976"/>
      <w:bookmarkStart w:id="112" w:name="_Toc60587056"/>
      <w:bookmarkStart w:id="113" w:name="_Toc61548456"/>
      <w:bookmarkStart w:id="114" w:name="_Toc61549579"/>
      <w:bookmarkStart w:id="115" w:name="_Toc61549636"/>
      <w:bookmarkStart w:id="116" w:name="_Toc62040262"/>
      <w:bookmarkStart w:id="117" w:name="_Toc62051527"/>
      <w:bookmarkStart w:id="118" w:name="_Toc62051597"/>
      <w:bookmarkStart w:id="119" w:name="_Toc62055975"/>
      <w:bookmarkStart w:id="120" w:name="_Toc62056034"/>
      <w:bookmarkStart w:id="121" w:name="_Toc62057997"/>
      <w:bookmarkStart w:id="122" w:name="_Toc62460266"/>
      <w:bookmarkStart w:id="123" w:name="_Toc62826818"/>
      <w:bookmarkStart w:id="124" w:name="_Toc63015250"/>
      <w:bookmarkStart w:id="125" w:name="_Toc63015324"/>
      <w:bookmarkStart w:id="126" w:name="_Toc63254954"/>
      <w:bookmarkStart w:id="127" w:name="_Toc63326320"/>
      <w:bookmarkStart w:id="128" w:name="_TOC_25001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2D6C12BF" w14:textId="77777777" w:rsidR="005D58E5" w:rsidRPr="0053752F" w:rsidRDefault="005D58E5" w:rsidP="005D58E5">
      <w:pPr>
        <w:pStyle w:val="Odstavekseznama"/>
        <w:numPr>
          <w:ilvl w:val="0"/>
          <w:numId w:val="13"/>
        </w:numPr>
        <w:tabs>
          <w:tab w:val="left" w:pos="821"/>
          <w:tab w:val="left" w:pos="822"/>
        </w:tabs>
        <w:outlineLvl w:val="2"/>
        <w:rPr>
          <w:b/>
          <w:bCs/>
          <w:vanish/>
          <w:sz w:val="20"/>
          <w:szCs w:val="20"/>
        </w:rPr>
      </w:pPr>
      <w:bookmarkStart w:id="129" w:name="_Toc60586250"/>
      <w:bookmarkStart w:id="130" w:name="_Toc60586508"/>
      <w:bookmarkStart w:id="131" w:name="_Toc60586775"/>
      <w:bookmarkStart w:id="132" w:name="_Toc60586827"/>
      <w:bookmarkStart w:id="133" w:name="_Toc60586977"/>
      <w:bookmarkStart w:id="134" w:name="_Toc60587057"/>
      <w:bookmarkStart w:id="135" w:name="_Toc61548457"/>
      <w:bookmarkStart w:id="136" w:name="_Toc61549580"/>
      <w:bookmarkStart w:id="137" w:name="_Toc61549637"/>
      <w:bookmarkStart w:id="138" w:name="_Toc62040263"/>
      <w:bookmarkStart w:id="139" w:name="_Toc62051528"/>
      <w:bookmarkStart w:id="140" w:name="_Toc62051598"/>
      <w:bookmarkStart w:id="141" w:name="_Toc62055976"/>
      <w:bookmarkStart w:id="142" w:name="_Toc62056035"/>
      <w:bookmarkStart w:id="143" w:name="_Toc62057998"/>
      <w:bookmarkStart w:id="144" w:name="_Toc62460267"/>
      <w:bookmarkStart w:id="145" w:name="_Toc62826819"/>
      <w:bookmarkStart w:id="146" w:name="_Toc63015251"/>
      <w:bookmarkStart w:id="147" w:name="_Toc63015325"/>
      <w:bookmarkStart w:id="148" w:name="_Toc63254955"/>
      <w:bookmarkStart w:id="149" w:name="_Toc63326321"/>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617F810" w14:textId="77777777" w:rsidR="005D58E5" w:rsidRPr="0053752F" w:rsidRDefault="005D58E5" w:rsidP="005D58E5">
      <w:pPr>
        <w:pStyle w:val="Odstavekseznama"/>
        <w:numPr>
          <w:ilvl w:val="1"/>
          <w:numId w:val="13"/>
        </w:numPr>
        <w:tabs>
          <w:tab w:val="left" w:pos="821"/>
          <w:tab w:val="left" w:pos="822"/>
        </w:tabs>
        <w:outlineLvl w:val="2"/>
        <w:rPr>
          <w:b/>
          <w:bCs/>
          <w:vanish/>
          <w:sz w:val="20"/>
          <w:szCs w:val="20"/>
        </w:rPr>
      </w:pPr>
      <w:bookmarkStart w:id="150" w:name="_Toc60586251"/>
      <w:bookmarkStart w:id="151" w:name="_Toc60586509"/>
      <w:bookmarkStart w:id="152" w:name="_Toc60586776"/>
      <w:bookmarkStart w:id="153" w:name="_Toc60586828"/>
      <w:bookmarkStart w:id="154" w:name="_Toc60586978"/>
      <w:bookmarkStart w:id="155" w:name="_Toc60587058"/>
      <w:bookmarkStart w:id="156" w:name="_Toc61548458"/>
      <w:bookmarkStart w:id="157" w:name="_Toc61549581"/>
      <w:bookmarkStart w:id="158" w:name="_Toc61549638"/>
      <w:bookmarkStart w:id="159" w:name="_Toc62040264"/>
      <w:bookmarkStart w:id="160" w:name="_Toc62051529"/>
      <w:bookmarkStart w:id="161" w:name="_Toc62051599"/>
      <w:bookmarkStart w:id="162" w:name="_Toc62055977"/>
      <w:bookmarkStart w:id="163" w:name="_Toc62056036"/>
      <w:bookmarkStart w:id="164" w:name="_Toc62057999"/>
      <w:bookmarkStart w:id="165" w:name="_Toc62460268"/>
      <w:bookmarkStart w:id="166" w:name="_Toc62826820"/>
      <w:bookmarkStart w:id="167" w:name="_Toc63015252"/>
      <w:bookmarkStart w:id="168" w:name="_Toc63015326"/>
      <w:bookmarkStart w:id="169" w:name="_Toc63254956"/>
      <w:bookmarkStart w:id="170" w:name="_Toc63326322"/>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00944D04" w14:textId="77777777" w:rsidR="005D58E5" w:rsidRPr="0053752F" w:rsidRDefault="005D58E5" w:rsidP="005D58E5">
      <w:pPr>
        <w:pStyle w:val="Odstavekseznama"/>
        <w:numPr>
          <w:ilvl w:val="1"/>
          <w:numId w:val="13"/>
        </w:numPr>
        <w:tabs>
          <w:tab w:val="left" w:pos="821"/>
          <w:tab w:val="left" w:pos="822"/>
        </w:tabs>
        <w:outlineLvl w:val="2"/>
        <w:rPr>
          <w:b/>
          <w:bCs/>
          <w:vanish/>
          <w:sz w:val="20"/>
          <w:szCs w:val="20"/>
        </w:rPr>
      </w:pPr>
      <w:bookmarkStart w:id="171" w:name="_Toc60586252"/>
      <w:bookmarkStart w:id="172" w:name="_Toc60586510"/>
      <w:bookmarkStart w:id="173" w:name="_Toc60586777"/>
      <w:bookmarkStart w:id="174" w:name="_Toc60586829"/>
      <w:bookmarkStart w:id="175" w:name="_Toc60586979"/>
      <w:bookmarkStart w:id="176" w:name="_Toc60587059"/>
      <w:bookmarkStart w:id="177" w:name="_Toc61548459"/>
      <w:bookmarkStart w:id="178" w:name="_Toc61549582"/>
      <w:bookmarkStart w:id="179" w:name="_Toc61549639"/>
      <w:bookmarkStart w:id="180" w:name="_Toc62040265"/>
      <w:bookmarkStart w:id="181" w:name="_Toc62051530"/>
      <w:bookmarkStart w:id="182" w:name="_Toc62051600"/>
      <w:bookmarkStart w:id="183" w:name="_Toc62055978"/>
      <w:bookmarkStart w:id="184" w:name="_Toc62056037"/>
      <w:bookmarkStart w:id="185" w:name="_Toc62058000"/>
      <w:bookmarkStart w:id="186" w:name="_Toc62460269"/>
      <w:bookmarkStart w:id="187" w:name="_Toc62826821"/>
      <w:bookmarkStart w:id="188" w:name="_Toc63015253"/>
      <w:bookmarkStart w:id="189" w:name="_Toc63015327"/>
      <w:bookmarkStart w:id="190" w:name="_Toc63254957"/>
      <w:bookmarkStart w:id="191" w:name="_Toc63326323"/>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545B45B4" w14:textId="77777777" w:rsidR="005D58E5" w:rsidRDefault="005D58E5" w:rsidP="005D58E5">
      <w:pPr>
        <w:pStyle w:val="Naslov3"/>
      </w:pPr>
      <w:r>
        <w:t xml:space="preserve">    </w:t>
      </w:r>
      <w:bookmarkStart w:id="192" w:name="_Toc63326324"/>
      <w:r>
        <w:t>Obrazec ESPD – za vse gospodarske</w:t>
      </w:r>
      <w:r>
        <w:rPr>
          <w:spacing w:val="-9"/>
        </w:rPr>
        <w:t xml:space="preserve"> </w:t>
      </w:r>
      <w:bookmarkEnd w:id="128"/>
      <w:r>
        <w:t>subjekte</w:t>
      </w:r>
      <w:bookmarkEnd w:id="192"/>
    </w:p>
    <w:p w14:paraId="4C8DED85" w14:textId="77777777" w:rsidR="005D58E5" w:rsidRDefault="005D58E5" w:rsidP="005D58E5">
      <w:pPr>
        <w:pStyle w:val="Telobesedila"/>
        <w:rPr>
          <w:b/>
          <w:sz w:val="23"/>
        </w:rPr>
      </w:pPr>
    </w:p>
    <w:p w14:paraId="7BDDF888" w14:textId="77777777" w:rsidR="005D58E5" w:rsidRDefault="005D58E5" w:rsidP="005D58E5">
      <w:pPr>
        <w:pStyle w:val="Telobesedila"/>
        <w:ind w:left="142" w:right="1368"/>
        <w:jc w:val="both"/>
      </w:pPr>
      <w:r>
        <w:t>Obrazec ESPD predstavlja uradno izjavo gospodarskega subjekta, da zanj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0D9464DB" w14:textId="77777777" w:rsidR="005D58E5" w:rsidRDefault="005D58E5" w:rsidP="005D58E5">
      <w:pPr>
        <w:pStyle w:val="Telobesedila"/>
        <w:spacing w:before="9"/>
        <w:ind w:left="142"/>
        <w:rPr>
          <w:sz w:val="19"/>
        </w:rPr>
      </w:pPr>
    </w:p>
    <w:p w14:paraId="10EDEB52" w14:textId="77777777" w:rsidR="005D58E5" w:rsidRDefault="005D58E5" w:rsidP="005D58E5">
      <w:pPr>
        <w:pStyle w:val="Telobesedila"/>
        <w:ind w:left="142"/>
        <w:jc w:val="both"/>
      </w:pPr>
      <w:r>
        <w:t>Navedbe v ESPD in/ali dokazila, ki ji predloži gospodarski subjekt, morajo biti veljavni.</w:t>
      </w:r>
    </w:p>
    <w:p w14:paraId="12696064" w14:textId="77777777" w:rsidR="005D58E5" w:rsidRDefault="005D58E5" w:rsidP="005D58E5">
      <w:pPr>
        <w:pStyle w:val="Telobesedila"/>
        <w:spacing w:before="1"/>
        <w:ind w:left="142"/>
      </w:pPr>
    </w:p>
    <w:p w14:paraId="6FA38742" w14:textId="77777777" w:rsidR="005D58E5" w:rsidRDefault="005D58E5" w:rsidP="005D58E5">
      <w:pPr>
        <w:pStyle w:val="Telobesedila"/>
        <w:ind w:left="142" w:right="1373"/>
        <w:jc w:val="both"/>
      </w:pPr>
      <w:r>
        <w:t xml:space="preserve">S predložitvijo obrazca ESPD gospodarski subjekt potrdi, da izpolnjuje vse zahteve in pogoje naročnika in sprejema vsebino osnutka okvirnega sporazuma in zahteve iz dokumentacije v zvezi z oddajo </w:t>
      </w:r>
      <w:r>
        <w:lastRenderedPageBreak/>
        <w:t>naročila.</w:t>
      </w:r>
    </w:p>
    <w:p w14:paraId="159BB507" w14:textId="3D6033D2" w:rsidR="00DE5BAB" w:rsidRDefault="00DE5BAB" w:rsidP="00B41FAF">
      <w:pPr>
        <w:pStyle w:val="Telobesedila"/>
        <w:spacing w:before="1"/>
      </w:pPr>
    </w:p>
    <w:p w14:paraId="33E08EE8" w14:textId="77777777" w:rsidR="00DE5BAB" w:rsidRDefault="00DE5BAB" w:rsidP="005D58E5">
      <w:pPr>
        <w:pStyle w:val="Telobesedila"/>
        <w:spacing w:before="1"/>
        <w:ind w:left="142"/>
      </w:pPr>
    </w:p>
    <w:p w14:paraId="73C26414" w14:textId="77777777" w:rsidR="005D58E5" w:rsidRDefault="005D58E5" w:rsidP="005D58E5">
      <w:pPr>
        <w:pStyle w:val="Telobesedila"/>
        <w:spacing w:before="1"/>
        <w:ind w:left="142" w:right="1368"/>
        <w:jc w:val="both"/>
      </w:pPr>
      <w:r>
        <w:t xml:space="preserve">Gospodarski subjekt naročnikov obrazec ESPD (datoteka XML) uvozi na spletni strani Portala javnih naročil/ESPD: </w:t>
      </w:r>
      <w:hyperlink r:id="rId16">
        <w:r>
          <w:rPr>
            <w:color w:val="0000FF"/>
            <w:u w:val="single" w:color="0000FF"/>
          </w:rPr>
          <w:t>http://www.enarocanje.si/_ESPD/</w:t>
        </w:r>
        <w:r>
          <w:rPr>
            <w:color w:val="0000FF"/>
          </w:rPr>
          <w:t xml:space="preserve"> </w:t>
        </w:r>
      </w:hyperlink>
      <w:r>
        <w:t>in vanj neposredno vnese zahtevane podatke.</w:t>
      </w:r>
    </w:p>
    <w:p w14:paraId="03864396" w14:textId="77777777" w:rsidR="005D58E5" w:rsidRDefault="005D58E5" w:rsidP="005D58E5">
      <w:pPr>
        <w:pStyle w:val="Telobesedila"/>
        <w:spacing w:before="1"/>
        <w:ind w:left="142"/>
      </w:pPr>
    </w:p>
    <w:p w14:paraId="50DB8FC2" w14:textId="77777777" w:rsidR="005D58E5" w:rsidRPr="00F34EED" w:rsidRDefault="005D58E5" w:rsidP="005D58E5">
      <w:pPr>
        <w:pStyle w:val="Telobesedila"/>
        <w:ind w:left="142" w:right="4198"/>
        <w:rPr>
          <w:lang w:val="it-IT"/>
        </w:rPr>
      </w:pPr>
      <w:r w:rsidRPr="00467152">
        <w:rPr>
          <w:lang w:val="it-IT"/>
        </w:rPr>
        <w:t xml:space="preserve">Navodila za izpolnjevanje obrazca ESPD so dostopna na povezavi: </w:t>
      </w:r>
      <w:hyperlink r:id="rId17">
        <w:r w:rsidRPr="00E92C75">
          <w:rPr>
            <w:color w:val="0000FF"/>
            <w:u w:val="single" w:color="0000FF"/>
            <w:lang w:val="it-IT"/>
          </w:rPr>
          <w:t>http://www.enarocanje.si/Dokumenti/Navodila_za_uporabo_ESPD.pdf</w:t>
        </w:r>
        <w:r w:rsidRPr="00E92C75">
          <w:rPr>
            <w:lang w:val="it-IT"/>
          </w:rPr>
          <w:t>.</w:t>
        </w:r>
      </w:hyperlink>
    </w:p>
    <w:p w14:paraId="1226DD25" w14:textId="77777777" w:rsidR="005D58E5" w:rsidRPr="00F34EED" w:rsidRDefault="005D58E5" w:rsidP="005D58E5">
      <w:pPr>
        <w:pStyle w:val="Telobesedila"/>
        <w:spacing w:before="8"/>
        <w:ind w:left="142"/>
        <w:rPr>
          <w:sz w:val="19"/>
          <w:lang w:val="it-IT"/>
        </w:rPr>
      </w:pPr>
    </w:p>
    <w:p w14:paraId="77FE9BD8" w14:textId="77777777" w:rsidR="005D58E5" w:rsidRPr="00F34EED" w:rsidRDefault="005D58E5" w:rsidP="005D58E5">
      <w:pPr>
        <w:pStyle w:val="Telobesedila"/>
        <w:ind w:left="142" w:right="1373"/>
        <w:jc w:val="both"/>
        <w:rPr>
          <w:lang w:val="it-IT"/>
        </w:rPr>
      </w:pPr>
      <w:r w:rsidRPr="00F34EED">
        <w:rPr>
          <w:lang w:val="it-IT"/>
        </w:rPr>
        <w:t>Izpolnjen obrazec ESPD mora biti v ponudbi priložen za vse gospodarske subjekte, ki v kakršnikoli vlogi sodelujejo v ponudbi (ponudnik, ponudnik v skupni ponudbi, podizvajalec, subjekt, na katerega zmogljivosti se ponudnik sklicuje).</w:t>
      </w:r>
    </w:p>
    <w:p w14:paraId="7DADB1A4" w14:textId="77777777" w:rsidR="005D58E5" w:rsidRPr="00F34EED" w:rsidRDefault="005D58E5" w:rsidP="005D58E5">
      <w:pPr>
        <w:pStyle w:val="Telobesedila"/>
        <w:spacing w:before="1"/>
        <w:ind w:left="142"/>
        <w:rPr>
          <w:lang w:val="it-IT"/>
        </w:rPr>
      </w:pPr>
    </w:p>
    <w:p w14:paraId="0B84CA4E" w14:textId="77777777" w:rsidR="005D58E5" w:rsidRPr="00F34EED" w:rsidRDefault="005D58E5" w:rsidP="005D58E5">
      <w:pPr>
        <w:pStyle w:val="Telobesedila"/>
        <w:spacing w:before="1"/>
        <w:ind w:left="142" w:right="1376"/>
        <w:jc w:val="both"/>
        <w:rPr>
          <w:lang w:val="it-IT"/>
        </w:rPr>
      </w:pPr>
      <w:r w:rsidRPr="00F34EED">
        <w:rPr>
          <w:lang w:val="it-IT"/>
        </w:rPr>
        <w:t xml:space="preserve">Ponudnik naloži svoj ESPD v razdelek »ESPD – ponudnik«, ESPD ostalih sodelujočih pa naloži v razdelek »ESPD – ostali sodelujoči«. Ponudnik naloži elektronsko podpisan ESPD v </w:t>
      </w:r>
      <w:r>
        <w:rPr>
          <w:lang w:val="it-IT"/>
        </w:rPr>
        <w:t>.</w:t>
      </w:r>
      <w:r w:rsidRPr="00F34EED">
        <w:rPr>
          <w:lang w:val="it-IT"/>
        </w:rPr>
        <w:t xml:space="preserve">xml obliki ali nepodpisan ESPD v </w:t>
      </w:r>
      <w:r>
        <w:rPr>
          <w:lang w:val="it-IT"/>
        </w:rPr>
        <w:t>.</w:t>
      </w:r>
      <w:r w:rsidRPr="00F34EED">
        <w:rPr>
          <w:lang w:val="it-IT"/>
        </w:rPr>
        <w:t>xml obliki, pri čemer se v slednjem primeru v skladu s Splošnimi pogoji uporabe informacijskega sistema e-JN šteje, da je oddan pravno zavezujoč dokument, ki ima enako veljavnost kot podpisan.</w:t>
      </w:r>
    </w:p>
    <w:p w14:paraId="0051D134" w14:textId="77777777" w:rsidR="005D58E5" w:rsidRPr="00F34EED" w:rsidRDefault="005D58E5" w:rsidP="005D58E5">
      <w:pPr>
        <w:pStyle w:val="Telobesedila"/>
        <w:spacing w:before="9"/>
        <w:ind w:left="142"/>
        <w:rPr>
          <w:sz w:val="19"/>
          <w:lang w:val="it-IT"/>
        </w:rPr>
      </w:pPr>
    </w:p>
    <w:p w14:paraId="5DD37A93" w14:textId="77777777" w:rsidR="005D58E5" w:rsidRPr="00F34EED" w:rsidRDefault="005D58E5" w:rsidP="005D58E5">
      <w:pPr>
        <w:pStyle w:val="Telobesedila"/>
        <w:ind w:left="142"/>
        <w:rPr>
          <w:lang w:val="it-IT"/>
        </w:rPr>
      </w:pPr>
      <w:r w:rsidRPr="00F34EED">
        <w:rPr>
          <w:lang w:val="it-IT"/>
        </w:rPr>
        <w:t>Za ostale sodelujoče ponudnik v razdelek »ESPD – ostali sodelujoči« priloži podpisane ESPD.</w:t>
      </w:r>
    </w:p>
    <w:p w14:paraId="15124C92" w14:textId="77777777" w:rsidR="005D58E5" w:rsidRPr="00F34EED" w:rsidRDefault="005D58E5" w:rsidP="005D58E5">
      <w:pPr>
        <w:pStyle w:val="Telobesedila"/>
        <w:spacing w:before="7"/>
        <w:ind w:left="142"/>
        <w:rPr>
          <w:sz w:val="19"/>
          <w:lang w:val="it-IT"/>
        </w:rPr>
      </w:pPr>
    </w:p>
    <w:p w14:paraId="66111B20" w14:textId="662DE4C3" w:rsidR="005D58E5" w:rsidRDefault="005D58E5">
      <w:pPr>
        <w:jc w:val="both"/>
        <w:rPr>
          <w:lang w:val="it-IT"/>
        </w:rPr>
      </w:pPr>
    </w:p>
    <w:p w14:paraId="420EA4FE" w14:textId="01AA2827" w:rsidR="00CB5F18" w:rsidRDefault="00CB5F18" w:rsidP="00CB5F18">
      <w:pPr>
        <w:pStyle w:val="Naslov3"/>
      </w:pPr>
      <w:bookmarkStart w:id="193" w:name="_Toc63326325"/>
      <w:r>
        <w:t>Predračun</w:t>
      </w:r>
      <w:bookmarkEnd w:id="193"/>
    </w:p>
    <w:p w14:paraId="46DC8648" w14:textId="77777777" w:rsidR="00CB5F18" w:rsidRDefault="00CB5F18" w:rsidP="00CB5F18">
      <w:pPr>
        <w:pStyle w:val="Naslov1"/>
        <w:tabs>
          <w:tab w:val="left" w:pos="822"/>
        </w:tabs>
        <w:ind w:left="142" w:firstLine="0"/>
      </w:pPr>
    </w:p>
    <w:p w14:paraId="1518421D" w14:textId="147147F0" w:rsidR="00CB5F18" w:rsidRPr="00BC2196" w:rsidRDefault="00CB5F18" w:rsidP="00CB3E99">
      <w:pPr>
        <w:pStyle w:val="Telobesedila"/>
        <w:ind w:left="142"/>
      </w:pPr>
      <w:r w:rsidRPr="00BC2196">
        <w:t>Ponudnik mora v Predračunu ponujati vse pozicije, ob upoštevanju tehničnih specifikacij, ki so del razpisne dokumentacije.</w:t>
      </w:r>
    </w:p>
    <w:p w14:paraId="5EAD10B9" w14:textId="77777777" w:rsidR="00CB5F18" w:rsidRPr="00F34EED" w:rsidRDefault="00CB5F18" w:rsidP="00CB5F18">
      <w:pPr>
        <w:ind w:left="142"/>
        <w:rPr>
          <w:sz w:val="20"/>
          <w:szCs w:val="20"/>
        </w:rPr>
      </w:pPr>
    </w:p>
    <w:p w14:paraId="30678045" w14:textId="40D654E6" w:rsidR="00CB5F18" w:rsidRPr="00F34EED" w:rsidRDefault="00CB5F18" w:rsidP="00CB5F18">
      <w:pPr>
        <w:ind w:left="142"/>
        <w:rPr>
          <w:sz w:val="20"/>
          <w:szCs w:val="20"/>
          <w:lang w:val="it-IT"/>
        </w:rPr>
      </w:pPr>
      <w:r w:rsidRPr="00F34EED">
        <w:rPr>
          <w:sz w:val="20"/>
          <w:szCs w:val="20"/>
          <w:lang w:val="it-IT"/>
        </w:rPr>
        <w:t xml:space="preserve">Ponudnik izpolni vse postavke v Predračunu, in sicer na največ dve decimalni mesti.  </w:t>
      </w:r>
    </w:p>
    <w:p w14:paraId="0DB0A299" w14:textId="1E9728F0" w:rsidR="00CB5F18" w:rsidRPr="00F34EED" w:rsidRDefault="00CB5F18" w:rsidP="00F32834">
      <w:pPr>
        <w:ind w:left="142" w:right="1214"/>
        <w:jc w:val="both"/>
        <w:rPr>
          <w:sz w:val="20"/>
          <w:szCs w:val="20"/>
          <w:lang w:val="it-IT"/>
        </w:rPr>
      </w:pPr>
      <w:r w:rsidRPr="00F34EED">
        <w:rPr>
          <w:sz w:val="20"/>
          <w:szCs w:val="20"/>
          <w:lang w:val="it-IT"/>
        </w:rPr>
        <w:t>Ponudnik mora izpolniti vse postavke v predračunu. V kolikor ponudnik cene v posamezno postavko ne vpiše, se šteje, da predmetne postavke ne ponuja in tako ne izpolnjuje vseh zahtev naročnika iz predmetne razpisne dokumentacije.</w:t>
      </w:r>
      <w:r w:rsidR="005C31FD">
        <w:rPr>
          <w:sz w:val="20"/>
          <w:szCs w:val="20"/>
          <w:lang w:val="it-IT"/>
        </w:rPr>
        <w:t xml:space="preserve"> V kolikor ponudnik ni zavezanec za plačilo davka, v vse postavke predračuna vpiše svoje neto cene.</w:t>
      </w:r>
    </w:p>
    <w:p w14:paraId="4C5A7EA7" w14:textId="77777777" w:rsidR="00CB5F18" w:rsidRPr="00F34EED" w:rsidRDefault="00CB5F18" w:rsidP="00CB5F18">
      <w:pPr>
        <w:ind w:left="142"/>
        <w:rPr>
          <w:sz w:val="20"/>
          <w:szCs w:val="20"/>
          <w:lang w:val="it-IT"/>
        </w:rPr>
      </w:pPr>
    </w:p>
    <w:p w14:paraId="46B9B9EA" w14:textId="77777777" w:rsidR="00CB5F18" w:rsidRPr="00F34EED" w:rsidRDefault="00CB5F18" w:rsidP="00CB5F18">
      <w:pPr>
        <w:ind w:left="142"/>
        <w:rPr>
          <w:sz w:val="20"/>
          <w:szCs w:val="20"/>
          <w:lang w:val="it-IT"/>
        </w:rPr>
      </w:pPr>
      <w:r w:rsidRPr="00F34EED">
        <w:rPr>
          <w:sz w:val="20"/>
          <w:szCs w:val="20"/>
          <w:lang w:val="it-IT"/>
        </w:rPr>
        <w:t>V kolikor ponudnik vpiše ceno nič (0) EUR, se šteje, da ponuja postavko brezplačno.</w:t>
      </w:r>
    </w:p>
    <w:p w14:paraId="5E1E1967" w14:textId="77777777" w:rsidR="00CB5F18" w:rsidRPr="00F34EED" w:rsidRDefault="00CB5F18" w:rsidP="00CB5F18">
      <w:pPr>
        <w:ind w:left="142"/>
        <w:rPr>
          <w:sz w:val="20"/>
          <w:szCs w:val="20"/>
          <w:lang w:val="it-IT"/>
        </w:rPr>
      </w:pPr>
    </w:p>
    <w:p w14:paraId="43C164A0" w14:textId="224B8262" w:rsidR="00CB5F18" w:rsidRPr="00F34EED" w:rsidRDefault="00CB5F18" w:rsidP="00CB5F18">
      <w:pPr>
        <w:ind w:left="142"/>
        <w:rPr>
          <w:sz w:val="20"/>
          <w:szCs w:val="20"/>
          <w:lang w:val="it-IT"/>
        </w:rPr>
      </w:pPr>
      <w:r w:rsidRPr="00F34EED">
        <w:rPr>
          <w:sz w:val="20"/>
          <w:szCs w:val="20"/>
          <w:lang w:val="it-IT"/>
        </w:rPr>
        <w:t>Ponudnik ne sme spreminjati vsebine predračuna.</w:t>
      </w:r>
    </w:p>
    <w:p w14:paraId="6D3E30A7" w14:textId="77777777" w:rsidR="00CB5F18" w:rsidRPr="00F34EED" w:rsidRDefault="00CB5F18" w:rsidP="00CB5F18">
      <w:pPr>
        <w:ind w:left="142"/>
        <w:rPr>
          <w:sz w:val="20"/>
          <w:szCs w:val="20"/>
          <w:lang w:val="it-IT"/>
        </w:rPr>
      </w:pPr>
    </w:p>
    <w:p w14:paraId="05DD7168" w14:textId="77777777" w:rsidR="00CB5F18" w:rsidRPr="00F34EED" w:rsidRDefault="00CB5F18" w:rsidP="00CB5F18">
      <w:pPr>
        <w:ind w:left="142"/>
        <w:rPr>
          <w:sz w:val="20"/>
          <w:szCs w:val="20"/>
          <w:lang w:val="it-IT"/>
        </w:rPr>
      </w:pPr>
      <w:r w:rsidRPr="00F34EED">
        <w:rPr>
          <w:sz w:val="20"/>
          <w:szCs w:val="20"/>
          <w:lang w:val="it-IT"/>
        </w:rPr>
        <w:t xml:space="preserve">Ponujena cena z DDV mora zajemati vse popuste in stroške. </w:t>
      </w:r>
    </w:p>
    <w:p w14:paraId="1B544447" w14:textId="77777777" w:rsidR="00CB5F18" w:rsidRPr="00F34EED" w:rsidRDefault="00CB5F18" w:rsidP="00CB5F18">
      <w:pPr>
        <w:ind w:left="142"/>
        <w:rPr>
          <w:sz w:val="20"/>
          <w:szCs w:val="20"/>
          <w:lang w:val="it-IT"/>
        </w:rPr>
      </w:pPr>
    </w:p>
    <w:p w14:paraId="0ACC12B1" w14:textId="77777777" w:rsidR="00CB5F18" w:rsidRPr="00F34EED" w:rsidRDefault="00CB5F18" w:rsidP="00CB5F18">
      <w:pPr>
        <w:ind w:left="142" w:right="1214"/>
        <w:rPr>
          <w:sz w:val="20"/>
          <w:szCs w:val="20"/>
          <w:lang w:val="it-IT"/>
        </w:rPr>
      </w:pPr>
      <w:r w:rsidRPr="00F34EED">
        <w:rPr>
          <w:sz w:val="20"/>
          <w:szCs w:val="20"/>
          <w:lang w:val="it-IT"/>
        </w:rPr>
        <w:t>V primeru, da bo naročnik pri pregledu in ocenjevanju ponudb odkril očitne računske napake, bo ravnal v skladu s sedmim odstavkom 89. člena ZJN-3.</w:t>
      </w:r>
    </w:p>
    <w:p w14:paraId="51F5BAEF" w14:textId="3B320363" w:rsidR="00CB5F18" w:rsidRDefault="00CB5F18" w:rsidP="00CB5F18">
      <w:pPr>
        <w:pStyle w:val="Naslov1"/>
        <w:tabs>
          <w:tab w:val="left" w:pos="822"/>
        </w:tabs>
        <w:ind w:left="142" w:firstLine="0"/>
        <w:rPr>
          <w:lang w:val="it-IT"/>
        </w:rPr>
      </w:pPr>
    </w:p>
    <w:p w14:paraId="08B8B7F9" w14:textId="1212A723" w:rsidR="00D476B1" w:rsidRPr="0076183E" w:rsidRDefault="00D476B1" w:rsidP="00CB5F18">
      <w:pPr>
        <w:pStyle w:val="Naslov1"/>
        <w:tabs>
          <w:tab w:val="left" w:pos="822"/>
        </w:tabs>
        <w:ind w:left="142" w:firstLine="0"/>
        <w:rPr>
          <w:b w:val="0"/>
          <w:lang w:val="it-IT"/>
        </w:rPr>
      </w:pPr>
      <w:bookmarkStart w:id="194" w:name="_Toc63326326"/>
      <w:r w:rsidRPr="0076183E">
        <w:rPr>
          <w:b w:val="0"/>
          <w:lang w:val="it-IT"/>
        </w:rPr>
        <w:t>Ponudnik skladno z zgornjimi zahtevami izpolni tudi</w:t>
      </w:r>
      <w:r>
        <w:rPr>
          <w:b w:val="0"/>
          <w:lang w:val="it-IT"/>
        </w:rPr>
        <w:t xml:space="preserve"> obrazec </w:t>
      </w:r>
      <w:r w:rsidRPr="006417A8">
        <w:rPr>
          <w:lang w:val="it-IT"/>
        </w:rPr>
        <w:t>»</w:t>
      </w:r>
      <w:r>
        <w:rPr>
          <w:b w:val="0"/>
          <w:lang w:val="it-IT"/>
        </w:rPr>
        <w:t>Ponudba</w:t>
      </w:r>
      <w:r w:rsidR="001824D2">
        <w:rPr>
          <w:b w:val="0"/>
          <w:lang w:val="it-IT"/>
        </w:rPr>
        <w:t xml:space="preserve"> s predračunom</w:t>
      </w:r>
      <w:r w:rsidRPr="00F32834">
        <w:rPr>
          <w:lang w:val="it-IT"/>
        </w:rPr>
        <w:t>«</w:t>
      </w:r>
      <w:r>
        <w:rPr>
          <w:b w:val="0"/>
          <w:lang w:val="it-IT"/>
        </w:rPr>
        <w:t>.</w:t>
      </w:r>
      <w:bookmarkEnd w:id="194"/>
    </w:p>
    <w:p w14:paraId="15D226BF" w14:textId="77777777" w:rsidR="00D476B1" w:rsidRPr="00F34EED" w:rsidRDefault="00D476B1" w:rsidP="00CB5F18">
      <w:pPr>
        <w:pStyle w:val="Naslov1"/>
        <w:tabs>
          <w:tab w:val="left" w:pos="822"/>
        </w:tabs>
        <w:ind w:left="142" w:firstLine="0"/>
        <w:rPr>
          <w:lang w:val="it-IT"/>
        </w:rPr>
      </w:pPr>
    </w:p>
    <w:p w14:paraId="705F0D8E" w14:textId="77777777" w:rsidR="00BC2196" w:rsidRDefault="00CB5F18" w:rsidP="00CB5F18">
      <w:pPr>
        <w:ind w:left="142"/>
        <w:rPr>
          <w:sz w:val="20"/>
          <w:szCs w:val="20"/>
          <w:lang w:val="it-IT"/>
        </w:rPr>
      </w:pPr>
      <w:r w:rsidRPr="00F34EED">
        <w:rPr>
          <w:b/>
          <w:sz w:val="20"/>
          <w:szCs w:val="20"/>
          <w:lang w:val="it-IT"/>
        </w:rPr>
        <w:t>Ponudnik v sistemu e-JN predračun naloži v razdelek »Predračun« v .pdf datoteki</w:t>
      </w:r>
      <w:r w:rsidR="00BC2196" w:rsidRPr="0076183E">
        <w:rPr>
          <w:sz w:val="20"/>
          <w:szCs w:val="20"/>
          <w:lang w:val="it-IT"/>
        </w:rPr>
        <w:t xml:space="preserve">, ki bo dostopen </w:t>
      </w:r>
    </w:p>
    <w:p w14:paraId="5B114A39" w14:textId="3A314580" w:rsidR="00CB5F18" w:rsidRDefault="00BC2196" w:rsidP="00CB5F18">
      <w:pPr>
        <w:ind w:left="142"/>
        <w:rPr>
          <w:sz w:val="20"/>
          <w:szCs w:val="20"/>
          <w:lang w:val="it-IT"/>
        </w:rPr>
      </w:pPr>
      <w:r w:rsidRPr="0076183E">
        <w:rPr>
          <w:sz w:val="20"/>
          <w:szCs w:val="20"/>
          <w:lang w:val="it-IT"/>
        </w:rPr>
        <w:t>na javnem odpiranju ponudb</w:t>
      </w:r>
      <w:r w:rsidR="00CB5F18" w:rsidRPr="0076183E">
        <w:rPr>
          <w:sz w:val="20"/>
          <w:szCs w:val="20"/>
          <w:lang w:val="it-IT"/>
        </w:rPr>
        <w:t xml:space="preserve">. </w:t>
      </w:r>
    </w:p>
    <w:p w14:paraId="0F440D5B" w14:textId="3C574670" w:rsidR="00234707" w:rsidRPr="00F32834" w:rsidRDefault="00234707" w:rsidP="00CB5F18">
      <w:pPr>
        <w:ind w:left="142"/>
        <w:rPr>
          <w:sz w:val="20"/>
          <w:szCs w:val="20"/>
          <w:lang w:val="it-IT"/>
        </w:rPr>
      </w:pPr>
    </w:p>
    <w:p w14:paraId="7B361937" w14:textId="3958E8C6" w:rsidR="00234707" w:rsidRPr="00F32834" w:rsidRDefault="00234707" w:rsidP="0076183E">
      <w:pPr>
        <w:pStyle w:val="Brezrazmikov"/>
        <w:ind w:left="142" w:right="1393"/>
        <w:jc w:val="both"/>
        <w:rPr>
          <w:sz w:val="20"/>
          <w:szCs w:val="20"/>
          <w:lang w:val="it-IT"/>
        </w:rPr>
      </w:pPr>
      <w:r w:rsidRPr="00F32834">
        <w:rPr>
          <w:sz w:val="20"/>
          <w:szCs w:val="20"/>
          <w:lang w:val="it-IT"/>
        </w:rPr>
        <w:t xml:space="preserve">Ponudnik </w:t>
      </w:r>
      <w:r w:rsidRPr="0076183E">
        <w:rPr>
          <w:sz w:val="20"/>
          <w:szCs w:val="20"/>
          <w:lang w:val="it-IT"/>
        </w:rPr>
        <w:t>obrazec »P</w:t>
      </w:r>
      <w:r w:rsidRPr="00F32834">
        <w:rPr>
          <w:sz w:val="20"/>
          <w:szCs w:val="20"/>
          <w:lang w:val="it-IT"/>
        </w:rPr>
        <w:t>onudba</w:t>
      </w:r>
      <w:r w:rsidR="001824D2">
        <w:rPr>
          <w:sz w:val="20"/>
          <w:szCs w:val="20"/>
          <w:lang w:val="it-IT"/>
        </w:rPr>
        <w:t xml:space="preserve"> s predračunom</w:t>
      </w:r>
      <w:r w:rsidRPr="00F32834">
        <w:rPr>
          <w:sz w:val="20"/>
          <w:szCs w:val="20"/>
          <w:lang w:val="it-IT"/>
        </w:rPr>
        <w:t>«</w:t>
      </w:r>
      <w:r w:rsidRPr="0076183E">
        <w:rPr>
          <w:sz w:val="20"/>
          <w:szCs w:val="20"/>
          <w:lang w:val="it-IT"/>
        </w:rPr>
        <w:t xml:space="preserve"> naloži v razdelek »Drug</w:t>
      </w:r>
      <w:r w:rsidR="00F32834">
        <w:rPr>
          <w:sz w:val="20"/>
          <w:szCs w:val="20"/>
          <w:lang w:val="it-IT"/>
        </w:rPr>
        <w:t>i</w:t>
      </w:r>
      <w:r w:rsidRPr="0076183E">
        <w:rPr>
          <w:sz w:val="20"/>
          <w:szCs w:val="20"/>
          <w:lang w:val="it-IT"/>
        </w:rPr>
        <w:t xml:space="preserve"> </w:t>
      </w:r>
      <w:r w:rsidR="00F32834">
        <w:rPr>
          <w:sz w:val="20"/>
          <w:szCs w:val="20"/>
          <w:lang w:val="it-IT"/>
        </w:rPr>
        <w:t>dokumenti</w:t>
      </w:r>
      <w:r w:rsidRPr="0076183E">
        <w:rPr>
          <w:sz w:val="20"/>
          <w:szCs w:val="20"/>
          <w:lang w:val="it-IT"/>
        </w:rPr>
        <w:t>«</w:t>
      </w:r>
      <w:r w:rsidR="00F32834">
        <w:rPr>
          <w:sz w:val="20"/>
          <w:szCs w:val="20"/>
          <w:lang w:val="it-IT"/>
        </w:rPr>
        <w:t xml:space="preserve"> v skladu s točko 11.2.3. teh navodil</w:t>
      </w:r>
      <w:r w:rsidRPr="0076183E">
        <w:rPr>
          <w:sz w:val="20"/>
          <w:szCs w:val="20"/>
          <w:lang w:val="it-IT"/>
        </w:rPr>
        <w:t xml:space="preserve">. V primeru razhajanj med podatki v </w:t>
      </w:r>
      <w:r w:rsidRPr="00F32834">
        <w:rPr>
          <w:sz w:val="20"/>
          <w:szCs w:val="20"/>
          <w:lang w:val="it-IT"/>
        </w:rPr>
        <w:t>Predračunu</w:t>
      </w:r>
      <w:r w:rsidRPr="0076183E">
        <w:rPr>
          <w:sz w:val="20"/>
          <w:szCs w:val="20"/>
          <w:lang w:val="it-IT"/>
        </w:rPr>
        <w:t xml:space="preserve"> - naloženim v razdelek »Predračun«, in celotn</w:t>
      </w:r>
      <w:r w:rsidRPr="00F32834">
        <w:rPr>
          <w:sz w:val="20"/>
          <w:szCs w:val="20"/>
          <w:lang w:val="it-IT"/>
        </w:rPr>
        <w:t>o</w:t>
      </w:r>
      <w:r w:rsidRPr="0076183E">
        <w:rPr>
          <w:sz w:val="20"/>
          <w:szCs w:val="20"/>
          <w:lang w:val="it-IT"/>
        </w:rPr>
        <w:t xml:space="preserve"> P</w:t>
      </w:r>
      <w:r w:rsidRPr="00F32834">
        <w:rPr>
          <w:sz w:val="20"/>
          <w:szCs w:val="20"/>
          <w:lang w:val="it-IT"/>
        </w:rPr>
        <w:t>onudbo</w:t>
      </w:r>
      <w:r w:rsidRPr="0076183E">
        <w:rPr>
          <w:sz w:val="20"/>
          <w:szCs w:val="20"/>
          <w:lang w:val="it-IT"/>
        </w:rPr>
        <w:t xml:space="preserve"> </w:t>
      </w:r>
      <w:r w:rsidR="001824D2">
        <w:rPr>
          <w:sz w:val="20"/>
          <w:szCs w:val="20"/>
          <w:lang w:val="it-IT"/>
        </w:rPr>
        <w:t xml:space="preserve">s predračunom </w:t>
      </w:r>
      <w:r w:rsidRPr="0076183E">
        <w:rPr>
          <w:sz w:val="20"/>
          <w:szCs w:val="20"/>
          <w:lang w:val="it-IT"/>
        </w:rPr>
        <w:t>- naložen</w:t>
      </w:r>
      <w:r w:rsidRPr="00F32834">
        <w:rPr>
          <w:sz w:val="20"/>
          <w:szCs w:val="20"/>
          <w:lang w:val="it-IT"/>
        </w:rPr>
        <w:t>o v razdelek »Drugi</w:t>
      </w:r>
      <w:r w:rsidRPr="0076183E">
        <w:rPr>
          <w:sz w:val="20"/>
          <w:szCs w:val="20"/>
          <w:lang w:val="it-IT"/>
        </w:rPr>
        <w:t xml:space="preserve"> </w:t>
      </w:r>
      <w:r w:rsidRPr="00F32834">
        <w:rPr>
          <w:sz w:val="20"/>
          <w:szCs w:val="20"/>
          <w:lang w:val="it-IT"/>
        </w:rPr>
        <w:t>dokumenti</w:t>
      </w:r>
      <w:r w:rsidRPr="0076183E">
        <w:rPr>
          <w:sz w:val="20"/>
          <w:szCs w:val="20"/>
          <w:lang w:val="it-IT"/>
        </w:rPr>
        <w:t>«, kot veljavni štejejo podatki v celotn</w:t>
      </w:r>
      <w:r w:rsidRPr="00F32834">
        <w:rPr>
          <w:sz w:val="20"/>
          <w:szCs w:val="20"/>
          <w:lang w:val="it-IT"/>
        </w:rPr>
        <w:t>i</w:t>
      </w:r>
      <w:r w:rsidRPr="0076183E">
        <w:rPr>
          <w:sz w:val="20"/>
          <w:szCs w:val="20"/>
          <w:lang w:val="it-IT"/>
        </w:rPr>
        <w:t xml:space="preserve"> p</w:t>
      </w:r>
      <w:r w:rsidRPr="00F32834">
        <w:rPr>
          <w:sz w:val="20"/>
          <w:szCs w:val="20"/>
          <w:lang w:val="it-IT"/>
        </w:rPr>
        <w:t>onudbi</w:t>
      </w:r>
      <w:r w:rsidR="001824D2">
        <w:rPr>
          <w:sz w:val="20"/>
          <w:szCs w:val="20"/>
          <w:lang w:val="it-IT"/>
        </w:rPr>
        <w:t xml:space="preserve"> s predračunom</w:t>
      </w:r>
      <w:r w:rsidRPr="00F32834">
        <w:rPr>
          <w:sz w:val="20"/>
          <w:szCs w:val="20"/>
          <w:lang w:val="it-IT"/>
        </w:rPr>
        <w:t>, naloženi v razdelku »Drugi</w:t>
      </w:r>
      <w:r w:rsidRPr="0076183E">
        <w:rPr>
          <w:sz w:val="20"/>
          <w:szCs w:val="20"/>
          <w:lang w:val="it-IT"/>
        </w:rPr>
        <w:t xml:space="preserve"> </w:t>
      </w:r>
      <w:r w:rsidRPr="00F32834">
        <w:rPr>
          <w:sz w:val="20"/>
          <w:szCs w:val="20"/>
          <w:lang w:val="it-IT"/>
        </w:rPr>
        <w:t>dokumenti</w:t>
      </w:r>
      <w:r w:rsidRPr="0076183E">
        <w:rPr>
          <w:sz w:val="20"/>
          <w:szCs w:val="20"/>
          <w:lang w:val="it-IT"/>
        </w:rPr>
        <w:t>«.</w:t>
      </w:r>
    </w:p>
    <w:p w14:paraId="41596006" w14:textId="77777777" w:rsidR="00CB5F18" w:rsidRPr="00F34EED" w:rsidRDefault="00CB5F18" w:rsidP="00CB5F18">
      <w:pPr>
        <w:pStyle w:val="Telobesedila"/>
        <w:spacing w:before="3"/>
        <w:rPr>
          <w:sz w:val="19"/>
          <w:lang w:val="it-IT"/>
        </w:rPr>
      </w:pPr>
    </w:p>
    <w:p w14:paraId="1CC58E90" w14:textId="77777777" w:rsidR="00CB5F18" w:rsidRPr="00F34EED" w:rsidRDefault="00CB5F18" w:rsidP="00CB5F18">
      <w:pPr>
        <w:pStyle w:val="Telobesedila"/>
        <w:spacing w:before="3"/>
        <w:rPr>
          <w:sz w:val="19"/>
          <w:lang w:val="it-IT"/>
        </w:rPr>
      </w:pPr>
    </w:p>
    <w:p w14:paraId="61FAEF9F" w14:textId="77777777" w:rsidR="00CB5F18" w:rsidRPr="00F34EED" w:rsidRDefault="00CB5F18" w:rsidP="00CB5F18">
      <w:pPr>
        <w:pStyle w:val="Telobesedila"/>
        <w:spacing w:before="3"/>
        <w:rPr>
          <w:sz w:val="19"/>
          <w:lang w:val="it-IT"/>
        </w:rPr>
      </w:pPr>
    </w:p>
    <w:p w14:paraId="72C78146" w14:textId="77777777" w:rsidR="00CB5F18" w:rsidRDefault="00CB5F18" w:rsidP="00CB5F18">
      <w:pPr>
        <w:pStyle w:val="Naslov3"/>
      </w:pPr>
      <w:bookmarkStart w:id="195" w:name="_TOC_250014"/>
      <w:bookmarkEnd w:id="195"/>
      <w:r w:rsidRPr="00743CCF">
        <w:rPr>
          <w:lang w:val="it-IT"/>
        </w:rPr>
        <w:t xml:space="preserve">   </w:t>
      </w:r>
      <w:bookmarkStart w:id="196" w:name="_Toc63326327"/>
      <w:r>
        <w:t>Drugi dokumenti ponudbe</w:t>
      </w:r>
      <w:bookmarkEnd w:id="196"/>
    </w:p>
    <w:p w14:paraId="6AB74473" w14:textId="77777777" w:rsidR="00CB5F18" w:rsidRDefault="00CB5F18" w:rsidP="00CB5F18">
      <w:pPr>
        <w:pStyle w:val="Telobesedila"/>
        <w:tabs>
          <w:tab w:val="left" w:pos="142"/>
        </w:tabs>
        <w:spacing w:before="5"/>
        <w:ind w:left="142"/>
        <w:rPr>
          <w:b/>
        </w:rPr>
      </w:pPr>
    </w:p>
    <w:p w14:paraId="13C9F0E2" w14:textId="77777777" w:rsidR="00CB5F18" w:rsidRPr="00F34EED" w:rsidRDefault="00CB5F18" w:rsidP="00CB5F18">
      <w:pPr>
        <w:pStyle w:val="Telobesedila"/>
        <w:tabs>
          <w:tab w:val="left" w:pos="142"/>
        </w:tabs>
        <w:ind w:left="142" w:right="1373"/>
        <w:jc w:val="both"/>
        <w:rPr>
          <w:lang w:val="it-IT"/>
        </w:rPr>
      </w:pPr>
      <w:r w:rsidRPr="00F34EED">
        <w:rPr>
          <w:lang w:val="it-IT"/>
        </w:rPr>
        <w:t>Ponudnik mora druge dokumente ponudbe naložiti v informacijski sistem e-JN v razdelek »Drugi dokumenti«.</w:t>
      </w:r>
    </w:p>
    <w:p w14:paraId="452AC04E" w14:textId="77777777" w:rsidR="00CB5F18" w:rsidRPr="00F34EED" w:rsidRDefault="00CB5F18" w:rsidP="00CB5F18">
      <w:pPr>
        <w:pStyle w:val="Telobesedila"/>
        <w:tabs>
          <w:tab w:val="left" w:pos="142"/>
        </w:tabs>
        <w:spacing w:before="2"/>
        <w:ind w:left="142"/>
        <w:rPr>
          <w:lang w:val="it-IT"/>
        </w:rPr>
      </w:pPr>
    </w:p>
    <w:p w14:paraId="14203EA4" w14:textId="77777777" w:rsidR="00CB5F18" w:rsidRDefault="00CB5F18" w:rsidP="00CB5F18">
      <w:pPr>
        <w:pStyle w:val="Telobesedila"/>
        <w:tabs>
          <w:tab w:val="left" w:pos="142"/>
        </w:tabs>
        <w:ind w:left="142" w:right="1373"/>
        <w:jc w:val="both"/>
        <w:rPr>
          <w:lang w:val="it-IT"/>
        </w:rPr>
      </w:pPr>
      <w:r w:rsidRPr="00F34EED">
        <w:rPr>
          <w:lang w:val="it-IT"/>
        </w:rPr>
        <w:t xml:space="preserve">Dokumenti, </w:t>
      </w:r>
      <w:r w:rsidRPr="00F34EED">
        <w:rPr>
          <w:spacing w:val="-3"/>
          <w:lang w:val="it-IT"/>
        </w:rPr>
        <w:t xml:space="preserve">ki se </w:t>
      </w:r>
      <w:r w:rsidRPr="00F34EED">
        <w:rPr>
          <w:lang w:val="it-IT"/>
        </w:rPr>
        <w:t xml:space="preserve">naložijo v razdelek »Drugi dokumenti« </w:t>
      </w:r>
      <w:r w:rsidRPr="00F34EED">
        <w:rPr>
          <w:spacing w:val="-3"/>
          <w:lang w:val="it-IT"/>
        </w:rPr>
        <w:t xml:space="preserve">so </w:t>
      </w:r>
      <w:r w:rsidRPr="00F34EED">
        <w:rPr>
          <w:lang w:val="it-IT"/>
        </w:rPr>
        <w:t xml:space="preserve">lahko (če </w:t>
      </w:r>
      <w:r w:rsidRPr="00F34EED">
        <w:rPr>
          <w:spacing w:val="-3"/>
          <w:lang w:val="it-IT"/>
        </w:rPr>
        <w:t xml:space="preserve">se </w:t>
      </w:r>
      <w:r w:rsidRPr="00F34EED">
        <w:rPr>
          <w:lang w:val="it-IT"/>
        </w:rPr>
        <w:t xml:space="preserve">zahteva podpis) podpisani fizično in skenirani kot .pdf dokument </w:t>
      </w:r>
      <w:r w:rsidRPr="00F34EED">
        <w:rPr>
          <w:spacing w:val="-3"/>
          <w:lang w:val="it-IT"/>
        </w:rPr>
        <w:t xml:space="preserve">ali </w:t>
      </w:r>
      <w:r w:rsidRPr="00F34EED">
        <w:rPr>
          <w:lang w:val="it-IT"/>
        </w:rPr>
        <w:t xml:space="preserve">drug format, ki omogoča shranjevanje skeniranega dokumenta (npr. .tif, .jpg), lahko pa </w:t>
      </w:r>
      <w:r w:rsidRPr="00F34EED">
        <w:rPr>
          <w:spacing w:val="-3"/>
          <w:lang w:val="it-IT"/>
        </w:rPr>
        <w:t xml:space="preserve">so </w:t>
      </w:r>
      <w:r w:rsidRPr="00F34EED">
        <w:rPr>
          <w:lang w:val="it-IT"/>
        </w:rPr>
        <w:t>podpisani elektronsko in naloženi kot .pdf</w:t>
      </w:r>
      <w:r w:rsidRPr="00F34EED">
        <w:rPr>
          <w:spacing w:val="1"/>
          <w:lang w:val="it-IT"/>
        </w:rPr>
        <w:t xml:space="preserve"> </w:t>
      </w:r>
      <w:r w:rsidRPr="00F34EED">
        <w:rPr>
          <w:lang w:val="it-IT"/>
        </w:rPr>
        <w:t>dokument.</w:t>
      </w:r>
    </w:p>
    <w:p w14:paraId="340FC5F0" w14:textId="77777777" w:rsidR="00CB5F18" w:rsidRDefault="00CB5F18" w:rsidP="00CB5F18">
      <w:pPr>
        <w:pStyle w:val="Telobesedila"/>
        <w:tabs>
          <w:tab w:val="left" w:pos="142"/>
        </w:tabs>
        <w:ind w:left="142" w:right="1373"/>
        <w:jc w:val="both"/>
        <w:rPr>
          <w:lang w:val="it-IT"/>
        </w:rPr>
      </w:pPr>
    </w:p>
    <w:p w14:paraId="5C29500B" w14:textId="77777777" w:rsidR="00CB5F18" w:rsidRPr="006B59F6" w:rsidRDefault="00CB5F18" w:rsidP="00CB5F18">
      <w:pPr>
        <w:pStyle w:val="Odstavekseznama"/>
        <w:numPr>
          <w:ilvl w:val="0"/>
          <w:numId w:val="7"/>
        </w:numPr>
        <w:tabs>
          <w:tab w:val="left" w:pos="142"/>
          <w:tab w:val="left" w:pos="1109"/>
          <w:tab w:val="left" w:pos="1110"/>
        </w:tabs>
        <w:ind w:left="142" w:firstLine="0"/>
        <w:outlineLvl w:val="3"/>
        <w:rPr>
          <w:rStyle w:val="Naslov4Znak"/>
          <w:b w:val="0"/>
          <w:bCs w:val="0"/>
          <w:vanish/>
        </w:rPr>
      </w:pPr>
      <w:bookmarkStart w:id="197" w:name="_Toc62040269"/>
      <w:bookmarkStart w:id="198" w:name="_Toc62051534"/>
      <w:bookmarkStart w:id="199" w:name="_Toc62051604"/>
      <w:bookmarkStart w:id="200" w:name="_Toc62055982"/>
      <w:bookmarkStart w:id="201" w:name="_Toc62056041"/>
      <w:bookmarkStart w:id="202" w:name="_Toc62058004"/>
      <w:bookmarkStart w:id="203" w:name="_Toc62460273"/>
      <w:bookmarkStart w:id="204" w:name="_Toc62826825"/>
      <w:bookmarkStart w:id="205" w:name="_Toc63015257"/>
      <w:bookmarkStart w:id="206" w:name="_Toc63015331"/>
      <w:bookmarkStart w:id="207" w:name="_Toc63254962"/>
      <w:bookmarkStart w:id="208" w:name="_Toc63326328"/>
      <w:bookmarkEnd w:id="197"/>
      <w:bookmarkEnd w:id="198"/>
      <w:bookmarkEnd w:id="199"/>
      <w:bookmarkEnd w:id="200"/>
      <w:bookmarkEnd w:id="201"/>
      <w:bookmarkEnd w:id="202"/>
      <w:bookmarkEnd w:id="203"/>
      <w:bookmarkEnd w:id="204"/>
      <w:bookmarkEnd w:id="205"/>
      <w:bookmarkEnd w:id="206"/>
      <w:bookmarkEnd w:id="207"/>
      <w:bookmarkEnd w:id="208"/>
    </w:p>
    <w:p w14:paraId="37F09741" w14:textId="77777777" w:rsidR="00CB5F18" w:rsidRPr="006B59F6" w:rsidRDefault="00CB5F18" w:rsidP="00CB5F18">
      <w:pPr>
        <w:pStyle w:val="Odstavekseznama"/>
        <w:numPr>
          <w:ilvl w:val="2"/>
          <w:numId w:val="7"/>
        </w:numPr>
        <w:tabs>
          <w:tab w:val="left" w:pos="142"/>
          <w:tab w:val="left" w:pos="1109"/>
          <w:tab w:val="left" w:pos="1110"/>
        </w:tabs>
        <w:ind w:left="142" w:firstLine="0"/>
        <w:outlineLvl w:val="3"/>
        <w:rPr>
          <w:rStyle w:val="Naslov4Znak"/>
          <w:b w:val="0"/>
          <w:bCs w:val="0"/>
          <w:vanish/>
        </w:rPr>
      </w:pPr>
      <w:bookmarkStart w:id="209" w:name="_Toc62040270"/>
      <w:bookmarkStart w:id="210" w:name="_Toc62051535"/>
      <w:bookmarkStart w:id="211" w:name="_Toc62051605"/>
      <w:bookmarkStart w:id="212" w:name="_Toc62055983"/>
      <w:bookmarkStart w:id="213" w:name="_Toc62056042"/>
      <w:bookmarkStart w:id="214" w:name="_Toc62058005"/>
      <w:bookmarkStart w:id="215" w:name="_Toc62460274"/>
      <w:bookmarkStart w:id="216" w:name="_Toc62826826"/>
      <w:bookmarkStart w:id="217" w:name="_Toc63015258"/>
      <w:bookmarkStart w:id="218" w:name="_Toc63015332"/>
      <w:bookmarkStart w:id="219" w:name="_Toc63254963"/>
      <w:bookmarkStart w:id="220" w:name="_Toc63326329"/>
      <w:bookmarkEnd w:id="209"/>
      <w:bookmarkEnd w:id="210"/>
      <w:bookmarkEnd w:id="211"/>
      <w:bookmarkEnd w:id="212"/>
      <w:bookmarkEnd w:id="213"/>
      <w:bookmarkEnd w:id="214"/>
      <w:bookmarkEnd w:id="215"/>
      <w:bookmarkEnd w:id="216"/>
      <w:bookmarkEnd w:id="217"/>
      <w:bookmarkEnd w:id="218"/>
      <w:bookmarkEnd w:id="219"/>
      <w:bookmarkEnd w:id="220"/>
    </w:p>
    <w:p w14:paraId="23E7699D" w14:textId="77777777" w:rsidR="00CB5F18" w:rsidRPr="006B59F6" w:rsidRDefault="00CB5F18" w:rsidP="00CB5F18">
      <w:pPr>
        <w:pStyle w:val="Odstavekseznama"/>
        <w:numPr>
          <w:ilvl w:val="2"/>
          <w:numId w:val="7"/>
        </w:numPr>
        <w:tabs>
          <w:tab w:val="left" w:pos="142"/>
          <w:tab w:val="left" w:pos="1109"/>
          <w:tab w:val="left" w:pos="1110"/>
        </w:tabs>
        <w:ind w:left="142" w:firstLine="0"/>
        <w:outlineLvl w:val="3"/>
        <w:rPr>
          <w:rStyle w:val="Naslov4Znak"/>
          <w:b w:val="0"/>
          <w:bCs w:val="0"/>
          <w:vanish/>
        </w:rPr>
      </w:pPr>
      <w:bookmarkStart w:id="221" w:name="_Toc62040271"/>
      <w:bookmarkStart w:id="222" w:name="_Toc62051536"/>
      <w:bookmarkStart w:id="223" w:name="_Toc62051606"/>
      <w:bookmarkStart w:id="224" w:name="_Toc62055984"/>
      <w:bookmarkStart w:id="225" w:name="_Toc62056043"/>
      <w:bookmarkStart w:id="226" w:name="_Toc62058006"/>
      <w:bookmarkStart w:id="227" w:name="_Toc62460275"/>
      <w:bookmarkStart w:id="228" w:name="_Toc62826827"/>
      <w:bookmarkStart w:id="229" w:name="_Toc63015259"/>
      <w:bookmarkStart w:id="230" w:name="_Toc63015333"/>
      <w:bookmarkStart w:id="231" w:name="_Toc63254964"/>
      <w:bookmarkStart w:id="232" w:name="_Toc63326330"/>
      <w:bookmarkEnd w:id="221"/>
      <w:bookmarkEnd w:id="222"/>
      <w:bookmarkEnd w:id="223"/>
      <w:bookmarkEnd w:id="224"/>
      <w:bookmarkEnd w:id="225"/>
      <w:bookmarkEnd w:id="226"/>
      <w:bookmarkEnd w:id="227"/>
      <w:bookmarkEnd w:id="228"/>
      <w:bookmarkEnd w:id="229"/>
      <w:bookmarkEnd w:id="230"/>
      <w:bookmarkEnd w:id="231"/>
      <w:bookmarkEnd w:id="232"/>
    </w:p>
    <w:p w14:paraId="7FCB6D12" w14:textId="77777777" w:rsidR="00CB5F18" w:rsidRPr="006B59F6" w:rsidRDefault="00CB5F18" w:rsidP="00CB5F18">
      <w:pPr>
        <w:pStyle w:val="Odstavekseznama"/>
        <w:numPr>
          <w:ilvl w:val="2"/>
          <w:numId w:val="7"/>
        </w:numPr>
        <w:tabs>
          <w:tab w:val="left" w:pos="142"/>
          <w:tab w:val="left" w:pos="1109"/>
          <w:tab w:val="left" w:pos="1110"/>
        </w:tabs>
        <w:ind w:left="142" w:firstLine="0"/>
        <w:outlineLvl w:val="3"/>
        <w:rPr>
          <w:rStyle w:val="Naslov4Znak"/>
          <w:b w:val="0"/>
          <w:bCs w:val="0"/>
          <w:vanish/>
        </w:rPr>
      </w:pPr>
      <w:bookmarkStart w:id="233" w:name="_Toc62040272"/>
      <w:bookmarkStart w:id="234" w:name="_Toc62051537"/>
      <w:bookmarkStart w:id="235" w:name="_Toc62051607"/>
      <w:bookmarkStart w:id="236" w:name="_Toc62055985"/>
      <w:bookmarkStart w:id="237" w:name="_Toc62056044"/>
      <w:bookmarkStart w:id="238" w:name="_Toc62058007"/>
      <w:bookmarkStart w:id="239" w:name="_Toc62460276"/>
      <w:bookmarkStart w:id="240" w:name="_Toc62826828"/>
      <w:bookmarkStart w:id="241" w:name="_Toc63015260"/>
      <w:bookmarkStart w:id="242" w:name="_Toc63015334"/>
      <w:bookmarkStart w:id="243" w:name="_Toc63254965"/>
      <w:bookmarkStart w:id="244" w:name="_Toc63326331"/>
      <w:bookmarkEnd w:id="233"/>
      <w:bookmarkEnd w:id="234"/>
      <w:bookmarkEnd w:id="235"/>
      <w:bookmarkEnd w:id="236"/>
      <w:bookmarkEnd w:id="237"/>
      <w:bookmarkEnd w:id="238"/>
      <w:bookmarkEnd w:id="239"/>
      <w:bookmarkEnd w:id="240"/>
      <w:bookmarkEnd w:id="241"/>
      <w:bookmarkEnd w:id="242"/>
      <w:bookmarkEnd w:id="243"/>
      <w:bookmarkEnd w:id="244"/>
    </w:p>
    <w:p w14:paraId="3A243EDB" w14:textId="77777777" w:rsidR="00CB5F18" w:rsidRPr="005F319C" w:rsidRDefault="00CB5F18" w:rsidP="00CB5F18">
      <w:pPr>
        <w:pStyle w:val="Naslov4"/>
        <w:tabs>
          <w:tab w:val="clear" w:pos="1109"/>
          <w:tab w:val="clear" w:pos="1110"/>
          <w:tab w:val="left" w:pos="142"/>
        </w:tabs>
        <w:ind w:left="142" w:firstLine="0"/>
        <w:rPr>
          <w:rStyle w:val="Naslov4Znak"/>
          <w:b/>
          <w:bCs/>
          <w:lang w:val="sl-SI"/>
        </w:rPr>
      </w:pPr>
      <w:bookmarkStart w:id="245" w:name="_Toc63326332"/>
      <w:r w:rsidRPr="005F319C">
        <w:rPr>
          <w:rStyle w:val="Naslov4Znak"/>
          <w:b/>
          <w:bCs/>
          <w:lang w:val="sl-SI"/>
        </w:rPr>
        <w:t>Referenčno potrdilo za gospodarski subje</w:t>
      </w:r>
      <w:r>
        <w:rPr>
          <w:rStyle w:val="Naslov4Znak"/>
          <w:b/>
          <w:bCs/>
          <w:lang w:val="sl-SI"/>
        </w:rPr>
        <w:t>k</w:t>
      </w:r>
      <w:r w:rsidRPr="005F319C">
        <w:rPr>
          <w:rStyle w:val="Naslov4Znak"/>
          <w:b/>
          <w:bCs/>
          <w:lang w:val="sl-SI"/>
        </w:rPr>
        <w:t>t</w:t>
      </w:r>
      <w:bookmarkEnd w:id="245"/>
    </w:p>
    <w:p w14:paraId="1B8C2004" w14:textId="77777777" w:rsidR="00CB5F18" w:rsidRDefault="00CB5F18" w:rsidP="00CB5F18">
      <w:pPr>
        <w:tabs>
          <w:tab w:val="left" w:pos="142"/>
        </w:tabs>
        <w:ind w:left="142"/>
      </w:pPr>
    </w:p>
    <w:p w14:paraId="69B505BA" w14:textId="77777777" w:rsidR="00CB5F18" w:rsidRPr="005F319C" w:rsidRDefault="00CB5F18" w:rsidP="00CB5F18">
      <w:pPr>
        <w:pStyle w:val="Telobesedila"/>
        <w:tabs>
          <w:tab w:val="left" w:pos="142"/>
        </w:tabs>
        <w:ind w:left="142"/>
        <w:rPr>
          <w:lang w:val="sl-SI"/>
        </w:rPr>
      </w:pPr>
      <w:r>
        <w:rPr>
          <w:lang w:val="sl-SI"/>
        </w:rPr>
        <w:lastRenderedPageBreak/>
        <w:t xml:space="preserve">  </w:t>
      </w:r>
      <w:r w:rsidRPr="005F319C">
        <w:rPr>
          <w:lang w:val="sl-SI"/>
        </w:rPr>
        <w:t xml:space="preserve">Ponudnik v obrazec </w:t>
      </w:r>
      <w:r w:rsidRPr="00304BCD">
        <w:rPr>
          <w:b/>
          <w:lang w:val="sl-SI"/>
        </w:rPr>
        <w:t>»</w:t>
      </w:r>
      <w:r w:rsidRPr="00304BCD">
        <w:rPr>
          <w:rStyle w:val="Naslov4Znak"/>
          <w:b w:val="0"/>
          <w:bCs w:val="0"/>
          <w:lang w:val="sl-SI"/>
        </w:rPr>
        <w:t>Referenčno potrdilo za gospodarski subjekt</w:t>
      </w:r>
      <w:r w:rsidRPr="005F319C">
        <w:rPr>
          <w:lang w:val="sl-SI"/>
        </w:rPr>
        <w:t>« vpiše zahtevane podatke.</w:t>
      </w:r>
    </w:p>
    <w:p w14:paraId="60A9AD53" w14:textId="77777777" w:rsidR="00CB5F18" w:rsidRPr="00E34588" w:rsidRDefault="00CB5F18" w:rsidP="00CB5F18">
      <w:pPr>
        <w:pStyle w:val="Telobesedila"/>
        <w:tabs>
          <w:tab w:val="left" w:pos="142"/>
        </w:tabs>
        <w:spacing w:before="8"/>
        <w:ind w:left="142"/>
        <w:rPr>
          <w:sz w:val="19"/>
        </w:rPr>
      </w:pPr>
    </w:p>
    <w:p w14:paraId="686B338C" w14:textId="77777777" w:rsidR="00CB5F18" w:rsidRPr="006B59F6" w:rsidRDefault="00CB5F18" w:rsidP="00CB5F18">
      <w:pPr>
        <w:pStyle w:val="Naslov4"/>
        <w:tabs>
          <w:tab w:val="clear" w:pos="1109"/>
          <w:tab w:val="clear" w:pos="1110"/>
          <w:tab w:val="left" w:pos="142"/>
        </w:tabs>
        <w:ind w:left="142" w:firstLine="0"/>
      </w:pPr>
      <w:bookmarkStart w:id="246" w:name="_Toc60586256"/>
      <w:bookmarkStart w:id="247" w:name="_Toc60586514"/>
      <w:bookmarkStart w:id="248" w:name="_Toc60586781"/>
      <w:bookmarkStart w:id="249" w:name="_Toc60586833"/>
      <w:bookmarkStart w:id="250" w:name="_Toc60586983"/>
      <w:bookmarkStart w:id="251" w:name="_Toc60587063"/>
      <w:bookmarkStart w:id="252" w:name="_Toc61548463"/>
      <w:bookmarkStart w:id="253" w:name="_Toc61549586"/>
      <w:bookmarkStart w:id="254" w:name="_Toc61549643"/>
      <w:bookmarkStart w:id="255" w:name="_Toc63326333"/>
      <w:bookmarkEnd w:id="246"/>
      <w:bookmarkEnd w:id="247"/>
      <w:bookmarkEnd w:id="248"/>
      <w:bookmarkEnd w:id="249"/>
      <w:bookmarkEnd w:id="250"/>
      <w:bookmarkEnd w:id="251"/>
      <w:bookmarkEnd w:id="252"/>
      <w:bookmarkEnd w:id="253"/>
      <w:bookmarkEnd w:id="254"/>
      <w:r w:rsidRPr="006B59F6">
        <w:rPr>
          <w:rStyle w:val="Naslov4Znak"/>
          <w:b/>
          <w:bCs/>
        </w:rPr>
        <w:t>Obrazec</w:t>
      </w:r>
      <w:r w:rsidRPr="006B59F6">
        <w:t xml:space="preserve"> Seznam kadrov</w:t>
      </w:r>
      <w:bookmarkEnd w:id="255"/>
    </w:p>
    <w:p w14:paraId="73A57F5D" w14:textId="77777777" w:rsidR="00CB5F18" w:rsidRDefault="00CB5F18" w:rsidP="00CB5F18">
      <w:pPr>
        <w:pStyle w:val="Telobesedila"/>
        <w:tabs>
          <w:tab w:val="left" w:pos="142"/>
        </w:tabs>
        <w:spacing w:before="1"/>
        <w:ind w:left="142"/>
        <w:rPr>
          <w:b/>
        </w:rPr>
      </w:pPr>
    </w:p>
    <w:p w14:paraId="2F13F624" w14:textId="34BE2506" w:rsidR="00CB5F18" w:rsidRDefault="00CB5F18" w:rsidP="00CB5F18">
      <w:pPr>
        <w:pStyle w:val="Telobesedila"/>
        <w:tabs>
          <w:tab w:val="left" w:pos="142"/>
        </w:tabs>
        <w:ind w:left="142" w:right="1379"/>
        <w:jc w:val="both"/>
      </w:pPr>
      <w:r>
        <w:t>Ponudnik v obrazec »Seznam kadrov« vpiše in izpolni zahtevane podatke na način, kot je to določeno v obrazcu.</w:t>
      </w:r>
    </w:p>
    <w:p w14:paraId="371CF5F9" w14:textId="336FC7AF" w:rsidR="00CB5F18" w:rsidRDefault="00CB5F18" w:rsidP="00A8259A">
      <w:pPr>
        <w:pStyle w:val="Telobesedila"/>
        <w:tabs>
          <w:tab w:val="left" w:pos="142"/>
        </w:tabs>
        <w:ind w:right="1379"/>
        <w:jc w:val="both"/>
      </w:pPr>
    </w:p>
    <w:p w14:paraId="2BD69786" w14:textId="77777777" w:rsidR="00CB5F18" w:rsidRDefault="00CB5F18" w:rsidP="00CB5F18">
      <w:pPr>
        <w:pStyle w:val="Telobesedila"/>
        <w:tabs>
          <w:tab w:val="left" w:pos="142"/>
        </w:tabs>
        <w:ind w:left="142" w:right="1379"/>
        <w:jc w:val="both"/>
      </w:pPr>
    </w:p>
    <w:p w14:paraId="627FBE5A" w14:textId="77777777" w:rsidR="00CB5F18" w:rsidRDefault="00CB5F18" w:rsidP="00CB5F18">
      <w:pPr>
        <w:pStyle w:val="Naslov4"/>
        <w:tabs>
          <w:tab w:val="clear" w:pos="1109"/>
          <w:tab w:val="clear" w:pos="1110"/>
          <w:tab w:val="left" w:pos="142"/>
        </w:tabs>
        <w:ind w:left="142" w:right="1356" w:firstLine="0"/>
        <w:rPr>
          <w:rStyle w:val="Naslov4Znak"/>
          <w:b/>
        </w:rPr>
      </w:pPr>
      <w:bookmarkStart w:id="256" w:name="_Toc63326334"/>
      <w:r w:rsidRPr="005F319C">
        <w:rPr>
          <w:rStyle w:val="Naslov4Znak"/>
          <w:b/>
        </w:rPr>
        <w:t>Seznam referenc kadra za namen točkovanja v okviru merila s posameznim potrdilom o dobro opravljenem delu kadra</w:t>
      </w:r>
      <w:bookmarkEnd w:id="256"/>
    </w:p>
    <w:p w14:paraId="59B67842" w14:textId="77777777" w:rsidR="00CB5F18" w:rsidRDefault="00CB5F18" w:rsidP="00CB5F18">
      <w:pPr>
        <w:pStyle w:val="Telobesedila"/>
        <w:tabs>
          <w:tab w:val="left" w:pos="0"/>
        </w:tabs>
        <w:ind w:right="1379"/>
        <w:jc w:val="both"/>
      </w:pPr>
    </w:p>
    <w:p w14:paraId="48305597" w14:textId="77777777" w:rsidR="00CB5F18" w:rsidRDefault="00CB5F18" w:rsidP="00CB5F18">
      <w:pPr>
        <w:pStyle w:val="Telobesedila"/>
        <w:tabs>
          <w:tab w:val="left" w:pos="142"/>
        </w:tabs>
        <w:ind w:left="142" w:right="1379"/>
        <w:jc w:val="both"/>
      </w:pPr>
      <w:r>
        <w:t>Ponudnik v obrazec vpiše in izpolni zahtevane podatke na način, kot je to določeno v obrazcu.</w:t>
      </w:r>
    </w:p>
    <w:p w14:paraId="015064FD" w14:textId="77777777" w:rsidR="00CB5F18" w:rsidRPr="005F319C" w:rsidRDefault="00CB5F18" w:rsidP="00CB5F18"/>
    <w:p w14:paraId="09ADF6CB" w14:textId="67C5B736" w:rsidR="00CB5F18" w:rsidRPr="00E0570A" w:rsidRDefault="00CB5F18">
      <w:pPr>
        <w:jc w:val="both"/>
      </w:pPr>
    </w:p>
    <w:p w14:paraId="5DC4BDF0" w14:textId="77777777" w:rsidR="002D051C" w:rsidRPr="00377C5E" w:rsidRDefault="002D051C" w:rsidP="002D051C">
      <w:pPr>
        <w:pStyle w:val="Naslov4"/>
      </w:pPr>
      <w:bookmarkStart w:id="257" w:name="_Toc63326335"/>
      <w:r w:rsidRPr="00377C5E">
        <w:t>Soglasje podizvajalca za neposredna</w:t>
      </w:r>
      <w:r w:rsidRPr="00F34EED">
        <w:t xml:space="preserve"> </w:t>
      </w:r>
      <w:r w:rsidRPr="00377C5E">
        <w:t>plačila</w:t>
      </w:r>
      <w:bookmarkEnd w:id="257"/>
    </w:p>
    <w:p w14:paraId="5FB78171" w14:textId="77777777" w:rsidR="002D051C" w:rsidRDefault="002D051C" w:rsidP="002D051C">
      <w:pPr>
        <w:pStyle w:val="Telobesedila"/>
        <w:spacing w:before="5"/>
        <w:rPr>
          <w:b/>
        </w:rPr>
      </w:pPr>
    </w:p>
    <w:p w14:paraId="1DEDC36A" w14:textId="3F2306D4" w:rsidR="002D051C" w:rsidRDefault="002D051C" w:rsidP="002D051C">
      <w:pPr>
        <w:pStyle w:val="Telobesedila"/>
        <w:spacing w:before="1"/>
        <w:ind w:left="115" w:right="1373"/>
        <w:jc w:val="both"/>
      </w:pPr>
      <w:r>
        <w:t>Neposredna plačila podizvajalcu so obvezna v primeru, ko podizvajalec</w:t>
      </w:r>
      <w:r w:rsidR="004F6488">
        <w:t>, s katerim nastopa ponudnik,</w:t>
      </w:r>
      <w:r>
        <w:t xml:space="preserve"> zahteva neposredno plačilo in je v ponudbi priložena zahteva podizvajalca za neposredno plačilo.</w:t>
      </w:r>
    </w:p>
    <w:p w14:paraId="456E7A8C" w14:textId="77777777" w:rsidR="002D051C" w:rsidRDefault="002D051C" w:rsidP="002D051C">
      <w:pPr>
        <w:pStyle w:val="Telobesedila"/>
        <w:spacing w:before="7"/>
        <w:rPr>
          <w:sz w:val="19"/>
        </w:rPr>
      </w:pPr>
    </w:p>
    <w:p w14:paraId="3A6019D0" w14:textId="77777777" w:rsidR="002D051C" w:rsidRPr="00377C5E" w:rsidRDefault="002D051C" w:rsidP="002D051C">
      <w:pPr>
        <w:pStyle w:val="Naslov4"/>
      </w:pPr>
      <w:bookmarkStart w:id="258" w:name="_Toc63326336"/>
      <w:r w:rsidRPr="00377C5E">
        <w:t>Finančna</w:t>
      </w:r>
      <w:r w:rsidRPr="00F34EED">
        <w:t xml:space="preserve"> </w:t>
      </w:r>
      <w:r w:rsidRPr="00377C5E">
        <w:t>zavarovanja</w:t>
      </w:r>
      <w:bookmarkEnd w:id="258"/>
    </w:p>
    <w:p w14:paraId="13CB08F2" w14:textId="77777777" w:rsidR="002D051C" w:rsidRDefault="002D051C" w:rsidP="002D051C">
      <w:pPr>
        <w:pStyle w:val="Telobesedila"/>
        <w:spacing w:before="8"/>
        <w:rPr>
          <w:b/>
        </w:rPr>
      </w:pPr>
    </w:p>
    <w:p w14:paraId="6F22F138" w14:textId="77777777" w:rsidR="002D051C" w:rsidRDefault="002D051C" w:rsidP="002D051C">
      <w:pPr>
        <w:pStyle w:val="Telobesedila"/>
        <w:spacing w:line="237" w:lineRule="auto"/>
        <w:ind w:left="115" w:right="1373"/>
        <w:jc w:val="both"/>
      </w:pPr>
      <w:r>
        <w:t>Ponudnik mora za zavarovanje predložiti finančna zavarovanja (v nadaljevanju: zavarovanja). Zavarovanja morajo biti brezpogojna in plačljiva na prvi poziv. Ponudnik lahko predloži bančno garancijo ali kavcijsko zavarovanje.</w:t>
      </w:r>
    </w:p>
    <w:p w14:paraId="2A8CF239" w14:textId="77777777" w:rsidR="002D051C" w:rsidRDefault="002D051C" w:rsidP="002D051C">
      <w:pPr>
        <w:pStyle w:val="Telobesedila"/>
        <w:spacing w:before="2"/>
      </w:pPr>
    </w:p>
    <w:p w14:paraId="7C35385D" w14:textId="77777777" w:rsidR="002D051C" w:rsidRPr="007B6EEA" w:rsidRDefault="002D051C" w:rsidP="002D051C">
      <w:pPr>
        <w:pStyle w:val="Telobesedila"/>
        <w:ind w:left="115" w:right="1368"/>
        <w:jc w:val="both"/>
        <w:rPr>
          <w:lang w:val="it-IT"/>
        </w:rPr>
      </w:pPr>
      <w:r w:rsidRPr="007B6EEA">
        <w:rPr>
          <w:lang w:val="it-IT"/>
        </w:rPr>
        <w:t>Uporabljena valuta finančnega zavarovanja mora biti enaka valuti javnega naročila. Finančno zavarovanje, ki ga ponudnik ne predloži po vzorcu iz predmetne dokumentacije,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0C048D0" w14:textId="77777777" w:rsidR="002D051C" w:rsidRPr="007B6EEA" w:rsidRDefault="002D051C" w:rsidP="002D051C">
      <w:pPr>
        <w:pStyle w:val="Telobesedila"/>
        <w:spacing w:before="9"/>
        <w:rPr>
          <w:sz w:val="19"/>
          <w:lang w:val="it-IT"/>
        </w:rPr>
      </w:pPr>
    </w:p>
    <w:p w14:paraId="0BB62550" w14:textId="77777777" w:rsidR="002D051C" w:rsidRDefault="002D051C" w:rsidP="002D051C">
      <w:pPr>
        <w:pStyle w:val="Naslov5"/>
        <w:tabs>
          <w:tab w:val="clear" w:pos="1110"/>
          <w:tab w:val="left" w:pos="142"/>
        </w:tabs>
        <w:ind w:left="142" w:firstLine="0"/>
      </w:pPr>
      <w:bookmarkStart w:id="259" w:name="_Toc63326337"/>
      <w:r w:rsidRPr="00B93264">
        <w:t>Zavarovanje za resnost</w:t>
      </w:r>
      <w:r w:rsidRPr="007B6EEA">
        <w:t xml:space="preserve"> </w:t>
      </w:r>
      <w:r w:rsidRPr="00B93264">
        <w:t>ponudbe</w:t>
      </w:r>
      <w:bookmarkEnd w:id="259"/>
    </w:p>
    <w:p w14:paraId="65C2280E" w14:textId="77777777" w:rsidR="002D051C" w:rsidRDefault="002D051C" w:rsidP="002D051C"/>
    <w:p w14:paraId="6487918D" w14:textId="77777777" w:rsidR="002D051C" w:rsidRDefault="002D051C" w:rsidP="002D051C">
      <w:pPr>
        <w:pStyle w:val="Telobesedila"/>
        <w:spacing w:before="1"/>
        <w:ind w:left="142" w:right="1368"/>
        <w:jc w:val="both"/>
      </w:pPr>
      <w:r>
        <w:t>Ponudnik mora, kot zavarovanje za resnost ponudbe, v ponudbi predložiti finančno zavarovanje za resnost ponudbe, izdano s strani banke (bančna garancija za resnost ponudbe) ali zavarovalnice (kavcijsko zavarovanje) v višini najmanj 10</w:t>
      </w:r>
      <w:r w:rsidRPr="007B6EEA">
        <w:t>.000,00 EUR</w:t>
      </w:r>
      <w:r>
        <w:t>.</w:t>
      </w:r>
    </w:p>
    <w:p w14:paraId="3FE7C0B7" w14:textId="77777777" w:rsidR="002D051C" w:rsidRDefault="002D051C" w:rsidP="002D051C">
      <w:pPr>
        <w:pStyle w:val="Telobesedila"/>
        <w:spacing w:before="1"/>
        <w:ind w:left="142"/>
      </w:pPr>
    </w:p>
    <w:p w14:paraId="38D8F4F0" w14:textId="77777777" w:rsidR="002D051C" w:rsidRDefault="002D051C" w:rsidP="002D051C">
      <w:pPr>
        <w:pStyle w:val="Telobesedila"/>
        <w:ind w:left="142"/>
      </w:pPr>
      <w:r>
        <w:t>Naročnik bo zavarovanje za resnost ponudbe unovčil v naslednjih primerih:</w:t>
      </w:r>
    </w:p>
    <w:p w14:paraId="76396776" w14:textId="77777777" w:rsidR="002D051C" w:rsidRPr="00743CCF" w:rsidRDefault="002D051C" w:rsidP="002D051C">
      <w:pPr>
        <w:pStyle w:val="Odstavekseznama"/>
        <w:numPr>
          <w:ilvl w:val="5"/>
          <w:numId w:val="7"/>
        </w:numPr>
        <w:tabs>
          <w:tab w:val="left" w:pos="821"/>
          <w:tab w:val="left" w:pos="822"/>
        </w:tabs>
        <w:spacing w:before="1"/>
        <w:ind w:left="142" w:right="1378" w:firstLine="0"/>
        <w:rPr>
          <w:sz w:val="20"/>
          <w:lang w:val="it-IT"/>
        </w:rPr>
      </w:pPr>
      <w:r w:rsidRPr="00743CCF">
        <w:rPr>
          <w:sz w:val="20"/>
          <w:lang w:val="it-IT"/>
        </w:rPr>
        <w:t>če bo ponudnik umaknil ponudbo po poteku roka za prejem ponudb ali nedopustno spremenil</w:t>
      </w:r>
    </w:p>
    <w:p w14:paraId="134316A0" w14:textId="77777777" w:rsidR="002D051C" w:rsidRPr="00743CCF" w:rsidRDefault="002D051C" w:rsidP="002D051C">
      <w:pPr>
        <w:pStyle w:val="Odstavekseznama"/>
        <w:tabs>
          <w:tab w:val="left" w:pos="821"/>
          <w:tab w:val="left" w:pos="822"/>
        </w:tabs>
        <w:spacing w:before="1"/>
        <w:ind w:left="142" w:right="1378" w:firstLine="0"/>
        <w:rPr>
          <w:sz w:val="20"/>
          <w:lang w:val="it-IT"/>
        </w:rPr>
      </w:pPr>
      <w:r w:rsidRPr="00743CCF">
        <w:rPr>
          <w:sz w:val="20"/>
          <w:lang w:val="it-IT"/>
        </w:rPr>
        <w:t xml:space="preserve">            ponudbo v času njene veljavnosti ali</w:t>
      </w:r>
    </w:p>
    <w:p w14:paraId="0FC7BC3D" w14:textId="77777777" w:rsidR="002D051C" w:rsidRPr="007B6EEA" w:rsidRDefault="002D051C" w:rsidP="002D051C">
      <w:pPr>
        <w:pStyle w:val="Odstavekseznama"/>
        <w:numPr>
          <w:ilvl w:val="5"/>
          <w:numId w:val="7"/>
        </w:numPr>
        <w:tabs>
          <w:tab w:val="left" w:pos="821"/>
          <w:tab w:val="left" w:pos="822"/>
        </w:tabs>
        <w:ind w:left="142" w:firstLine="0"/>
        <w:rPr>
          <w:sz w:val="20"/>
          <w:lang w:val="it-IT"/>
        </w:rPr>
      </w:pPr>
      <w:r w:rsidRPr="007B6EEA">
        <w:rPr>
          <w:sz w:val="20"/>
          <w:lang w:val="it-IT"/>
        </w:rPr>
        <w:t xml:space="preserve">če ponudnik na </w:t>
      </w:r>
      <w:r w:rsidRPr="007B6EEA">
        <w:rPr>
          <w:spacing w:val="-3"/>
          <w:sz w:val="20"/>
          <w:lang w:val="it-IT"/>
        </w:rPr>
        <w:t xml:space="preserve">poziv </w:t>
      </w:r>
      <w:r w:rsidRPr="007B6EEA">
        <w:rPr>
          <w:sz w:val="20"/>
          <w:lang w:val="it-IT"/>
        </w:rPr>
        <w:t xml:space="preserve">naročnika ne bo podpisal </w:t>
      </w:r>
      <w:r>
        <w:rPr>
          <w:sz w:val="20"/>
          <w:lang w:val="it-IT"/>
        </w:rPr>
        <w:t>okvirnega sporazuma</w:t>
      </w:r>
      <w:r w:rsidRPr="007B6EEA">
        <w:rPr>
          <w:spacing w:val="14"/>
          <w:sz w:val="20"/>
          <w:lang w:val="it-IT"/>
        </w:rPr>
        <w:t xml:space="preserve"> </w:t>
      </w:r>
      <w:r w:rsidRPr="007B6EEA">
        <w:rPr>
          <w:sz w:val="20"/>
          <w:lang w:val="it-IT"/>
        </w:rPr>
        <w:t>ali</w:t>
      </w:r>
    </w:p>
    <w:p w14:paraId="7C8D27E7" w14:textId="77777777" w:rsidR="002D051C" w:rsidRPr="007B6EEA" w:rsidRDefault="002D051C" w:rsidP="002D051C">
      <w:pPr>
        <w:pStyle w:val="Odstavekseznama"/>
        <w:numPr>
          <w:ilvl w:val="5"/>
          <w:numId w:val="7"/>
        </w:numPr>
        <w:tabs>
          <w:tab w:val="left" w:pos="821"/>
          <w:tab w:val="left" w:pos="822"/>
        </w:tabs>
        <w:spacing w:before="5" w:line="235" w:lineRule="auto"/>
        <w:ind w:left="142" w:right="1375" w:firstLine="0"/>
        <w:rPr>
          <w:sz w:val="20"/>
          <w:lang w:val="it-IT"/>
        </w:rPr>
      </w:pPr>
      <w:r w:rsidRPr="007B6EEA">
        <w:rPr>
          <w:sz w:val="20"/>
          <w:lang w:val="it-IT"/>
        </w:rPr>
        <w:t>če ponudnik ne bo predložil zavarovanja za dobro izvedbo pogodbenih obveznosti v skladu s pogoji</w:t>
      </w:r>
      <w:r w:rsidRPr="007B6EEA">
        <w:rPr>
          <w:spacing w:val="4"/>
          <w:sz w:val="20"/>
          <w:lang w:val="it-IT"/>
        </w:rPr>
        <w:t xml:space="preserve"> </w:t>
      </w:r>
      <w:r w:rsidRPr="007B6EEA">
        <w:rPr>
          <w:sz w:val="20"/>
          <w:lang w:val="it-IT"/>
        </w:rPr>
        <w:t>naročila.</w:t>
      </w:r>
    </w:p>
    <w:p w14:paraId="4E40CE84" w14:textId="77777777" w:rsidR="002D051C" w:rsidRPr="007B6EEA" w:rsidRDefault="002D051C" w:rsidP="002D051C">
      <w:pPr>
        <w:pStyle w:val="Telobesedila"/>
        <w:spacing w:before="1"/>
        <w:ind w:left="142"/>
        <w:rPr>
          <w:lang w:val="it-IT"/>
        </w:rPr>
      </w:pPr>
    </w:p>
    <w:p w14:paraId="273F72B3" w14:textId="77777777" w:rsidR="002D051C" w:rsidRPr="007B6EEA" w:rsidRDefault="002D051C" w:rsidP="002D051C">
      <w:pPr>
        <w:pStyle w:val="Telobesedila"/>
        <w:spacing w:before="1"/>
        <w:ind w:left="142"/>
        <w:rPr>
          <w:lang w:val="it-IT"/>
        </w:rPr>
      </w:pPr>
      <w:r w:rsidRPr="007B6EEA">
        <w:rPr>
          <w:lang w:val="it-IT"/>
        </w:rPr>
        <w:t>Zavarovanje za resnost ponudbe mora veljati najmanj do izteka roka veljavnosti ponudbe iz točke</w:t>
      </w:r>
    </w:p>
    <w:p w14:paraId="48200136" w14:textId="77777777" w:rsidR="002D051C" w:rsidRPr="007B6EEA" w:rsidRDefault="002D051C" w:rsidP="002D051C">
      <w:pPr>
        <w:pStyle w:val="Telobesedila"/>
        <w:ind w:left="142"/>
        <w:rPr>
          <w:lang w:val="it-IT"/>
        </w:rPr>
      </w:pPr>
      <w:r w:rsidRPr="007B6EEA">
        <w:rPr>
          <w:lang w:val="it-IT"/>
        </w:rPr>
        <w:t>11.3.6 teh navodil.</w:t>
      </w:r>
    </w:p>
    <w:p w14:paraId="0EDB59B3" w14:textId="77777777" w:rsidR="002D051C" w:rsidRPr="007B6EEA" w:rsidRDefault="002D051C" w:rsidP="002D051C">
      <w:pPr>
        <w:pStyle w:val="Telobesedila"/>
        <w:spacing w:before="1"/>
        <w:ind w:left="142"/>
        <w:rPr>
          <w:lang w:val="it-IT"/>
        </w:rPr>
      </w:pPr>
    </w:p>
    <w:p w14:paraId="100CDCC8" w14:textId="324C8CF5" w:rsidR="002D051C" w:rsidRDefault="002D051C" w:rsidP="002D051C">
      <w:pPr>
        <w:pStyle w:val="Telobesedila"/>
        <w:ind w:left="142" w:right="1370"/>
        <w:jc w:val="both"/>
        <w:rPr>
          <w:lang w:val="it-IT"/>
        </w:rPr>
      </w:pPr>
      <w:r w:rsidRPr="007B6EEA">
        <w:rPr>
          <w:lang w:val="it-IT"/>
        </w:rPr>
        <w:t>V primeru, da ponudnik poda veljavnost ponudbe, ki je daljša od zahtevane, mora veljavnost ponudbe pokriti z ustrezno daljšo veljavnostjo zavarovanja za resnost ponudbe. V nasprotnem primeru naročnik razlike nad zahtevano veljavnostjo ponudbe ne bo upošteval.</w:t>
      </w:r>
    </w:p>
    <w:p w14:paraId="3DC85192" w14:textId="77777777" w:rsidR="00EA135A" w:rsidRDefault="00EA135A" w:rsidP="002D051C">
      <w:pPr>
        <w:pStyle w:val="Telobesedila"/>
        <w:ind w:left="142" w:right="1370"/>
        <w:jc w:val="both"/>
        <w:rPr>
          <w:lang w:val="it-IT"/>
        </w:rPr>
      </w:pPr>
    </w:p>
    <w:p w14:paraId="207DE35B" w14:textId="2592667A" w:rsidR="00EA135A" w:rsidRPr="007871F9" w:rsidRDefault="00EA135A" w:rsidP="00B51ACC">
      <w:pPr>
        <w:pStyle w:val="Telobesedila"/>
        <w:ind w:left="142" w:right="1370"/>
        <w:jc w:val="both"/>
        <w:rPr>
          <w:lang w:val="it-IT"/>
        </w:rPr>
      </w:pPr>
      <w:r w:rsidRPr="00B51ACC">
        <w:rPr>
          <w:lang w:val="it-IT"/>
        </w:rPr>
        <w:t>Ponudnik mora predložiti zavarovanje za resnost, skladno z zgoraj navedenimi zahtevami in vzorcem zavarovanja, ki je sestavni del razpisne dokumentacije. Ponudbi predloži zavarovanje v elektronsko podpisani pdf obliki ali skeniran izvod originala izdane bančne garancije oziroma kavcijskega zavarovanja. V primeru, da ponudnik zavarovanja ne bo predložil ali bo predložil zavarovanje, ki ni skladno z zahtevami naročnika in zato ni v celoti unovčljivo skladno z navedenimi zahtevami, bo naročnik takšno ponudbo zavrnil.</w:t>
      </w:r>
    </w:p>
    <w:p w14:paraId="5D00E437" w14:textId="2C6CA9DF" w:rsidR="00EA135A" w:rsidRDefault="00EA135A">
      <w:pPr>
        <w:jc w:val="both"/>
        <w:rPr>
          <w:lang w:val="it-IT"/>
        </w:rPr>
      </w:pPr>
    </w:p>
    <w:p w14:paraId="5FBD9DC9" w14:textId="07412030" w:rsidR="004F6488" w:rsidRDefault="004F6488">
      <w:pPr>
        <w:jc w:val="both"/>
        <w:rPr>
          <w:lang w:val="it-IT"/>
        </w:rPr>
      </w:pPr>
    </w:p>
    <w:p w14:paraId="687C9073" w14:textId="6025C5A8" w:rsidR="004F6488" w:rsidRDefault="004F6488">
      <w:pPr>
        <w:jc w:val="both"/>
        <w:rPr>
          <w:lang w:val="it-IT"/>
        </w:rPr>
      </w:pPr>
    </w:p>
    <w:p w14:paraId="0AD67610" w14:textId="25F63F0A" w:rsidR="004F6488" w:rsidRDefault="004F6488" w:rsidP="00710B07">
      <w:pPr>
        <w:pStyle w:val="Naslov4"/>
        <w:numPr>
          <w:ilvl w:val="3"/>
          <w:numId w:val="46"/>
        </w:numPr>
      </w:pPr>
      <w:bookmarkStart w:id="260" w:name="_Toc63326338"/>
      <w:r>
        <w:t>Izjava o nenastopanju s podizvajalci</w:t>
      </w:r>
      <w:bookmarkEnd w:id="260"/>
    </w:p>
    <w:p w14:paraId="72DD1F19" w14:textId="51278A82" w:rsidR="004F6488" w:rsidRDefault="004F6488" w:rsidP="009F4852"/>
    <w:p w14:paraId="74F98C6B" w14:textId="7FB691AF" w:rsidR="004F6488" w:rsidRPr="00C577A2" w:rsidRDefault="004F6488" w:rsidP="00C577A2">
      <w:pPr>
        <w:ind w:left="142" w:right="1393"/>
        <w:rPr>
          <w:sz w:val="20"/>
          <w:szCs w:val="20"/>
          <w:lang w:val="it-IT"/>
        </w:rPr>
      </w:pPr>
      <w:r w:rsidRPr="009F4852">
        <w:rPr>
          <w:sz w:val="20"/>
          <w:szCs w:val="20"/>
          <w:lang w:val="it-IT"/>
        </w:rPr>
        <w:t xml:space="preserve">Ponudnik izpolni izjavo le, če ne nastopa s podizvajalcem. V kolikor ponudnik izpolni slednjo izjavo, ne izpolni </w:t>
      </w:r>
      <w:r w:rsidRPr="004F6488">
        <w:rPr>
          <w:sz w:val="20"/>
          <w:szCs w:val="20"/>
          <w:lang w:val="it-IT"/>
        </w:rPr>
        <w:t xml:space="preserve">obrazcev </w:t>
      </w:r>
      <w:r w:rsidRPr="00C577A2">
        <w:rPr>
          <w:sz w:val="20"/>
          <w:szCs w:val="20"/>
          <w:lang w:val="it-IT"/>
        </w:rPr>
        <w:t>»</w:t>
      </w:r>
      <w:r w:rsidRPr="004F6488">
        <w:rPr>
          <w:sz w:val="20"/>
          <w:szCs w:val="20"/>
          <w:lang w:val="it-IT"/>
        </w:rPr>
        <w:t>Podizvajalci</w:t>
      </w:r>
      <w:r w:rsidRPr="00C577A2">
        <w:rPr>
          <w:sz w:val="20"/>
          <w:szCs w:val="20"/>
          <w:lang w:val="it-IT"/>
        </w:rPr>
        <w:t>«</w:t>
      </w:r>
      <w:r w:rsidRPr="004F6488">
        <w:rPr>
          <w:sz w:val="20"/>
          <w:szCs w:val="20"/>
          <w:lang w:val="it-IT"/>
        </w:rPr>
        <w:t xml:space="preserve"> in </w:t>
      </w:r>
      <w:r w:rsidRPr="00C577A2">
        <w:rPr>
          <w:sz w:val="20"/>
          <w:szCs w:val="20"/>
          <w:lang w:val="it-IT"/>
        </w:rPr>
        <w:t>»</w:t>
      </w:r>
      <w:r w:rsidRPr="004F6488">
        <w:rPr>
          <w:sz w:val="20"/>
          <w:szCs w:val="20"/>
          <w:lang w:val="it-IT"/>
        </w:rPr>
        <w:t>Soglasje p</w:t>
      </w:r>
      <w:r>
        <w:rPr>
          <w:sz w:val="20"/>
          <w:szCs w:val="20"/>
          <w:lang w:val="it-IT"/>
        </w:rPr>
        <w:t>odizvajalca za neposredna plači</w:t>
      </w:r>
      <w:r w:rsidRPr="004F6488">
        <w:rPr>
          <w:sz w:val="20"/>
          <w:szCs w:val="20"/>
          <w:lang w:val="it-IT"/>
        </w:rPr>
        <w:t>la</w:t>
      </w:r>
      <w:r w:rsidRPr="00C577A2">
        <w:rPr>
          <w:sz w:val="20"/>
          <w:szCs w:val="20"/>
          <w:lang w:val="it-IT"/>
        </w:rPr>
        <w:t>«</w:t>
      </w:r>
      <w:r w:rsidRPr="004F6488">
        <w:rPr>
          <w:sz w:val="20"/>
          <w:szCs w:val="20"/>
          <w:lang w:val="it-IT"/>
        </w:rPr>
        <w:t>.</w:t>
      </w:r>
    </w:p>
    <w:p w14:paraId="241CB685" w14:textId="77777777" w:rsidR="004F6488" w:rsidRPr="004177BC" w:rsidRDefault="004F6488">
      <w:pPr>
        <w:jc w:val="both"/>
        <w:rPr>
          <w:lang w:val="it-IT"/>
        </w:rPr>
        <w:sectPr w:rsidR="004F6488" w:rsidRPr="004177BC" w:rsidSect="00776495">
          <w:headerReference w:type="default" r:id="rId18"/>
          <w:footerReference w:type="default" r:id="rId19"/>
          <w:pgSz w:w="11910" w:h="16840"/>
          <w:pgMar w:top="920" w:right="3" w:bottom="880" w:left="1300" w:header="714" w:footer="685" w:gutter="0"/>
          <w:cols w:space="708"/>
        </w:sectPr>
      </w:pPr>
    </w:p>
    <w:p w14:paraId="5C26B0D6" w14:textId="3CF8B54C" w:rsidR="00AC2AD9" w:rsidRDefault="00AC2AD9" w:rsidP="004811F0">
      <w:pPr>
        <w:pStyle w:val="Telobesedila"/>
        <w:ind w:right="1370"/>
        <w:jc w:val="both"/>
        <w:rPr>
          <w:lang w:val="it-IT"/>
        </w:rPr>
      </w:pPr>
      <w:bookmarkStart w:id="261" w:name="_TOC_250015"/>
      <w:bookmarkEnd w:id="261"/>
    </w:p>
    <w:p w14:paraId="6AA54471" w14:textId="77777777" w:rsidR="00AC2AD9" w:rsidRPr="00743CCF" w:rsidRDefault="00AC2AD9" w:rsidP="00AC2AD9">
      <w:pPr>
        <w:rPr>
          <w:lang w:val="it-IT"/>
        </w:rPr>
      </w:pPr>
    </w:p>
    <w:p w14:paraId="6911A8F2" w14:textId="77777777" w:rsidR="00AC2AD9" w:rsidRDefault="00AC2AD9" w:rsidP="00AC2AD9">
      <w:pPr>
        <w:pStyle w:val="Naslov2"/>
      </w:pPr>
      <w:bookmarkStart w:id="262" w:name="_Toc63326339"/>
      <w:r>
        <w:t>Druga določila za pripravo</w:t>
      </w:r>
      <w:r>
        <w:rPr>
          <w:spacing w:val="-6"/>
        </w:rPr>
        <w:t xml:space="preserve"> </w:t>
      </w:r>
      <w:r>
        <w:t>ponudbe</w:t>
      </w:r>
      <w:bookmarkEnd w:id="262"/>
    </w:p>
    <w:p w14:paraId="658B3171" w14:textId="77777777" w:rsidR="00AC2AD9" w:rsidRDefault="00AC2AD9" w:rsidP="00AC2AD9">
      <w:pPr>
        <w:pStyle w:val="Telobesedila"/>
        <w:spacing w:before="7"/>
        <w:rPr>
          <w:b/>
          <w:sz w:val="22"/>
        </w:rPr>
      </w:pPr>
    </w:p>
    <w:p w14:paraId="27F49A9D" w14:textId="77777777" w:rsidR="00AC2AD9" w:rsidRPr="00B12DE7" w:rsidRDefault="00AC2AD9" w:rsidP="00AC2AD9">
      <w:pPr>
        <w:pStyle w:val="Odstavekseznama"/>
        <w:numPr>
          <w:ilvl w:val="1"/>
          <w:numId w:val="13"/>
        </w:numPr>
        <w:tabs>
          <w:tab w:val="left" w:pos="821"/>
          <w:tab w:val="left" w:pos="822"/>
        </w:tabs>
        <w:outlineLvl w:val="2"/>
        <w:rPr>
          <w:b/>
          <w:bCs/>
          <w:vanish/>
          <w:sz w:val="20"/>
          <w:szCs w:val="20"/>
        </w:rPr>
      </w:pPr>
      <w:bookmarkStart w:id="263" w:name="_Toc60586265"/>
      <w:bookmarkStart w:id="264" w:name="_Toc60586520"/>
      <w:bookmarkStart w:id="265" w:name="_Toc60586787"/>
      <w:bookmarkStart w:id="266" w:name="_Toc60586839"/>
      <w:bookmarkStart w:id="267" w:name="_Toc60586988"/>
      <w:bookmarkStart w:id="268" w:name="_Toc60587073"/>
      <w:bookmarkStart w:id="269" w:name="_Toc61548473"/>
      <w:bookmarkStart w:id="270" w:name="_Toc61549596"/>
      <w:bookmarkStart w:id="271" w:name="_Toc61549653"/>
      <w:bookmarkStart w:id="272" w:name="_Toc62040281"/>
      <w:bookmarkStart w:id="273" w:name="_Toc62051546"/>
      <w:bookmarkStart w:id="274" w:name="_Toc62051615"/>
      <w:bookmarkStart w:id="275" w:name="_Toc62055993"/>
      <w:bookmarkStart w:id="276" w:name="_Toc62056052"/>
      <w:bookmarkStart w:id="277" w:name="_Toc62058015"/>
      <w:bookmarkStart w:id="278" w:name="_Toc62460284"/>
      <w:bookmarkStart w:id="279" w:name="_Toc62826836"/>
      <w:bookmarkStart w:id="280" w:name="_Toc63015268"/>
      <w:bookmarkStart w:id="281" w:name="_Toc63015342"/>
      <w:bookmarkStart w:id="282" w:name="_Toc63254974"/>
      <w:bookmarkStart w:id="283" w:name="_Toc63326340"/>
      <w:bookmarkStart w:id="284" w:name="_TOC_25001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6DDC355A" w14:textId="77777777" w:rsidR="00AC2AD9" w:rsidRDefault="00AC2AD9" w:rsidP="00AC2AD9">
      <w:pPr>
        <w:pStyle w:val="Naslov3"/>
      </w:pPr>
      <w:r>
        <w:t xml:space="preserve">    </w:t>
      </w:r>
      <w:bookmarkStart w:id="285" w:name="_Toc63326341"/>
      <w:r>
        <w:t>Skupna</w:t>
      </w:r>
      <w:r>
        <w:rPr>
          <w:spacing w:val="-1"/>
        </w:rPr>
        <w:t xml:space="preserve"> </w:t>
      </w:r>
      <w:bookmarkEnd w:id="284"/>
      <w:r>
        <w:t>ponudba</w:t>
      </w:r>
      <w:bookmarkEnd w:id="285"/>
    </w:p>
    <w:p w14:paraId="33F7A001" w14:textId="77777777" w:rsidR="00AC2AD9" w:rsidRDefault="00AC2AD9" w:rsidP="00AC2AD9">
      <w:pPr>
        <w:pStyle w:val="Telobesedila"/>
        <w:spacing w:before="1"/>
        <w:rPr>
          <w:b/>
          <w:sz w:val="23"/>
        </w:rPr>
      </w:pPr>
    </w:p>
    <w:p w14:paraId="3DC205D4" w14:textId="77777777" w:rsidR="00AC2AD9" w:rsidRPr="00567375" w:rsidRDefault="00AC2AD9" w:rsidP="00AC2AD9">
      <w:pPr>
        <w:pStyle w:val="Telobesedila"/>
        <w:spacing w:before="1" w:line="237" w:lineRule="auto"/>
        <w:ind w:left="115" w:right="1368"/>
        <w:jc w:val="both"/>
        <w:rPr>
          <w:i/>
          <w:lang w:val="it-IT"/>
        </w:rPr>
      </w:pPr>
      <w:r>
        <w:t xml:space="preserve">Vsi ponudniki v skupni ponudbi morajo izpolniti obrazec ESPD posamično in v </w:t>
      </w:r>
      <w:r>
        <w:rPr>
          <w:spacing w:val="-3"/>
        </w:rPr>
        <w:t xml:space="preserve">njem </w:t>
      </w:r>
      <w:r>
        <w:t xml:space="preserve">navesti vse zahtevane podatke. </w:t>
      </w:r>
      <w:r w:rsidRPr="00567375">
        <w:rPr>
          <w:lang w:val="it-IT"/>
        </w:rPr>
        <w:t xml:space="preserve">Ponudnik v sistemu e-JN označi, da gre za skupno ponudbe ter navede ponudnike v skupni ponudbi. V primeru neskladja med vpisom ponudnikov v skupni ponudbi v informacijskem sistemu e-JN in vpisom ponudnikov v skupni ponudbi v ponudbeni dokumentaciji, </w:t>
      </w:r>
      <w:r w:rsidRPr="00567375">
        <w:rPr>
          <w:spacing w:val="-3"/>
          <w:lang w:val="it-IT"/>
        </w:rPr>
        <w:t xml:space="preserve">se </w:t>
      </w:r>
      <w:r w:rsidRPr="00567375">
        <w:rPr>
          <w:lang w:val="it-IT"/>
        </w:rPr>
        <w:t>bo štelo, da velja vpis v ponudbeni</w:t>
      </w:r>
      <w:r w:rsidRPr="00567375">
        <w:rPr>
          <w:spacing w:val="-5"/>
          <w:lang w:val="it-IT"/>
        </w:rPr>
        <w:t xml:space="preserve"> </w:t>
      </w:r>
      <w:r w:rsidRPr="00567375">
        <w:rPr>
          <w:lang w:val="it-IT"/>
        </w:rPr>
        <w:t>dokumentaciji</w:t>
      </w:r>
      <w:r w:rsidRPr="00567375">
        <w:rPr>
          <w:i/>
          <w:lang w:val="it-IT"/>
        </w:rPr>
        <w:t>.</w:t>
      </w:r>
    </w:p>
    <w:p w14:paraId="57666A16" w14:textId="77777777" w:rsidR="00AC2AD9" w:rsidRPr="00567375" w:rsidRDefault="00AC2AD9" w:rsidP="00AC2AD9">
      <w:pPr>
        <w:pStyle w:val="Telobesedila"/>
        <w:spacing w:before="7"/>
        <w:rPr>
          <w:i/>
          <w:lang w:val="it-IT"/>
        </w:rPr>
      </w:pPr>
    </w:p>
    <w:p w14:paraId="0F00A031" w14:textId="77777777" w:rsidR="00AC2AD9" w:rsidRPr="00567375" w:rsidRDefault="00AC2AD9" w:rsidP="00AC2AD9">
      <w:pPr>
        <w:pStyle w:val="Telobesedila"/>
        <w:ind w:left="115" w:right="1425"/>
        <w:rPr>
          <w:lang w:val="it-IT"/>
        </w:rPr>
      </w:pPr>
      <w:r w:rsidRPr="00567375">
        <w:rPr>
          <w:lang w:val="it-IT"/>
        </w:rPr>
        <w:t>V primeru, da skupina ponudnikov predloži skupno ponudbo, mora vsak ponudnik izpolnjevati vse pogoje določene v točki 9.1.1 teh navodil.</w:t>
      </w:r>
    </w:p>
    <w:p w14:paraId="260E353E" w14:textId="77777777" w:rsidR="00AC2AD9" w:rsidRPr="00567375" w:rsidRDefault="00AC2AD9" w:rsidP="00AC2AD9">
      <w:pPr>
        <w:pStyle w:val="Telobesedila"/>
        <w:spacing w:before="1"/>
        <w:rPr>
          <w:lang w:val="it-IT"/>
        </w:rPr>
      </w:pPr>
    </w:p>
    <w:p w14:paraId="0A1D6345" w14:textId="77777777" w:rsidR="00AC2AD9" w:rsidRPr="00567375" w:rsidRDefault="00AC2AD9" w:rsidP="00AC2AD9">
      <w:pPr>
        <w:pStyle w:val="Telobesedila"/>
        <w:ind w:left="115" w:right="1425"/>
        <w:rPr>
          <w:lang w:val="it-IT"/>
        </w:rPr>
      </w:pPr>
      <w:r w:rsidRPr="00567375">
        <w:rPr>
          <w:lang w:val="it-IT"/>
        </w:rPr>
        <w:t>Pogoje, določene v točkah 9.1.2 in 9.1.3 ponudniki lahko izpolnjujejo kumulativno. Dokumente, ki se nanašajo na dokazovanje teh pogojev, poda katerikoli ponudnik v skupni ponudbi.</w:t>
      </w:r>
    </w:p>
    <w:p w14:paraId="2475F615" w14:textId="77777777" w:rsidR="00AC2AD9" w:rsidRPr="00567375" w:rsidRDefault="00AC2AD9" w:rsidP="00AC2AD9">
      <w:pPr>
        <w:pStyle w:val="Telobesedila"/>
        <w:spacing w:before="1"/>
        <w:rPr>
          <w:lang w:val="it-IT"/>
        </w:rPr>
      </w:pPr>
    </w:p>
    <w:p w14:paraId="5C6E36F4" w14:textId="77777777" w:rsidR="00AC2AD9" w:rsidRPr="00567375" w:rsidRDefault="00AC2AD9" w:rsidP="00AC2AD9">
      <w:pPr>
        <w:pStyle w:val="Telobesedila"/>
        <w:ind w:left="115" w:right="1425"/>
        <w:rPr>
          <w:lang w:val="it-IT"/>
        </w:rPr>
      </w:pPr>
      <w:r w:rsidRPr="00567375">
        <w:rPr>
          <w:lang w:val="it-IT"/>
        </w:rPr>
        <w:t>V primeru, da skupina ponudnikov predloži skupno ponudbo, v informacijski sistem e-JN naloži en obrazec Predračun.</w:t>
      </w:r>
    </w:p>
    <w:p w14:paraId="0B3F18BE" w14:textId="77777777" w:rsidR="00AC2AD9" w:rsidRPr="00567375" w:rsidRDefault="00AC2AD9" w:rsidP="00AC2AD9">
      <w:pPr>
        <w:pStyle w:val="Telobesedila"/>
        <w:spacing w:before="8"/>
        <w:rPr>
          <w:sz w:val="19"/>
          <w:lang w:val="it-IT"/>
        </w:rPr>
      </w:pPr>
    </w:p>
    <w:p w14:paraId="0EA4EC4C" w14:textId="77777777" w:rsidR="00AC2AD9" w:rsidRPr="00567375" w:rsidRDefault="00AC2AD9" w:rsidP="00AC2AD9">
      <w:pPr>
        <w:pStyle w:val="Telobesedila"/>
        <w:ind w:left="115" w:right="1373"/>
        <w:jc w:val="both"/>
        <w:rPr>
          <w:lang w:val="it-IT"/>
        </w:rPr>
      </w:pPr>
      <w:r w:rsidRPr="00567375">
        <w:rPr>
          <w:lang w:val="it-IT"/>
        </w:rPr>
        <w:t xml:space="preserve">V primeru, da skupina ponudnikov predloži skupno ponudbo, bo naročnik iz postopka javnega naročanja izločil skupno ponudbo, če </w:t>
      </w:r>
      <w:r w:rsidRPr="00567375">
        <w:rPr>
          <w:spacing w:val="-3"/>
          <w:lang w:val="it-IT"/>
        </w:rPr>
        <w:t xml:space="preserve">se </w:t>
      </w:r>
      <w:r w:rsidRPr="00567375">
        <w:rPr>
          <w:lang w:val="it-IT"/>
        </w:rPr>
        <w:t xml:space="preserve">izkaže, da je katerikoli izmed skupnih ponudnikov pred ali med postopkom javnega naročanja glede na storjena ali neizvedena dejanja v </w:t>
      </w:r>
      <w:r w:rsidRPr="00567375">
        <w:rPr>
          <w:spacing w:val="-3"/>
          <w:lang w:val="it-IT"/>
        </w:rPr>
        <w:t xml:space="preserve">enem </w:t>
      </w:r>
      <w:r w:rsidRPr="00567375">
        <w:rPr>
          <w:lang w:val="it-IT"/>
        </w:rPr>
        <w:t>izmed položajev iz točke 9.1.1 teh navodil. Če bo katerikoli izmed skupnih ponudnikov v položaju iz točke 9.1.1 teh navodil, bo naročnik ravnal v skladu z devetim, desetim in enajstim odstavkom 75. člena</w:t>
      </w:r>
      <w:r w:rsidRPr="00567375">
        <w:rPr>
          <w:spacing w:val="-11"/>
          <w:lang w:val="it-IT"/>
        </w:rPr>
        <w:t xml:space="preserve"> </w:t>
      </w:r>
      <w:r w:rsidRPr="00567375">
        <w:rPr>
          <w:lang w:val="it-IT"/>
        </w:rPr>
        <w:t>ZJN-3.</w:t>
      </w:r>
    </w:p>
    <w:p w14:paraId="6809C6B8" w14:textId="77777777" w:rsidR="00AC2AD9" w:rsidRPr="00567375" w:rsidRDefault="00AC2AD9" w:rsidP="00AC2AD9">
      <w:pPr>
        <w:pStyle w:val="Telobesedila"/>
        <w:spacing w:before="3"/>
        <w:rPr>
          <w:lang w:val="it-IT"/>
        </w:rPr>
      </w:pPr>
    </w:p>
    <w:p w14:paraId="5A197A00" w14:textId="77777777" w:rsidR="00AC2AD9" w:rsidRPr="00567375" w:rsidRDefault="00AC2AD9" w:rsidP="00AC2AD9">
      <w:pPr>
        <w:pStyle w:val="Telobesedila"/>
        <w:ind w:left="115" w:right="1372"/>
        <w:jc w:val="both"/>
        <w:rPr>
          <w:lang w:val="it-IT"/>
        </w:rPr>
      </w:pPr>
      <w:r w:rsidRPr="00567375">
        <w:rPr>
          <w:lang w:val="it-IT"/>
        </w:rPr>
        <w:t>Finančno zavarovanje lahko predloži samo eden izmed ponudnikov, ki nastopajo v skupni ponudbi, lahko ga predloži več ponudnikov, v vsakem primeru pa morajo biti izpolnjene vse zahteve (višina, veljavnost,…), določene v tej dokumentaciji predmetnega naročila.</w:t>
      </w:r>
    </w:p>
    <w:p w14:paraId="1E6A4731" w14:textId="77777777" w:rsidR="00AC2AD9" w:rsidRPr="00567375" w:rsidRDefault="00AC2AD9" w:rsidP="00AC2AD9">
      <w:pPr>
        <w:pStyle w:val="Telobesedila"/>
        <w:spacing w:before="3"/>
        <w:rPr>
          <w:lang w:val="it-IT"/>
        </w:rPr>
      </w:pPr>
    </w:p>
    <w:p w14:paraId="5D3689DA" w14:textId="596C909C" w:rsidR="00743CCF" w:rsidRPr="00743CCF" w:rsidRDefault="00AC2AD9" w:rsidP="00FB3DCB">
      <w:pPr>
        <w:pStyle w:val="Default"/>
        <w:ind w:right="1356"/>
        <w:jc w:val="both"/>
        <w:rPr>
          <w:rFonts w:ascii="Arial" w:hAnsi="Arial" w:cs="Arial"/>
          <w:color w:val="auto"/>
          <w:sz w:val="20"/>
          <w:szCs w:val="20"/>
        </w:rPr>
      </w:pPr>
      <w:r w:rsidRPr="00743CCF">
        <w:rPr>
          <w:rFonts w:ascii="Arial" w:hAnsi="Arial" w:cs="Arial"/>
          <w:sz w:val="20"/>
          <w:szCs w:val="20"/>
          <w:lang w:val="it-IT"/>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743CCF">
        <w:rPr>
          <w:rFonts w:ascii="Arial" w:hAnsi="Arial" w:cs="Arial"/>
          <w:color w:val="0000FF"/>
          <w:sz w:val="20"/>
          <w:szCs w:val="20"/>
          <w:lang w:val="it-IT"/>
        </w:rPr>
        <w:t>.</w:t>
      </w:r>
      <w:r w:rsidR="00743CCF" w:rsidRPr="00743CCF">
        <w:rPr>
          <w:rFonts w:ascii="Arial" w:hAnsi="Arial" w:cs="Arial"/>
          <w:color w:val="0000FF"/>
          <w:sz w:val="20"/>
          <w:szCs w:val="20"/>
          <w:lang w:val="it-IT"/>
        </w:rPr>
        <w:t xml:space="preserve"> </w:t>
      </w:r>
    </w:p>
    <w:p w14:paraId="313E5DE0" w14:textId="77777777" w:rsidR="00FB3DCB" w:rsidRDefault="00FB3DCB" w:rsidP="00FB3DCB">
      <w:pPr>
        <w:pStyle w:val="Default"/>
        <w:ind w:right="1356"/>
        <w:jc w:val="both"/>
        <w:rPr>
          <w:rFonts w:ascii="Arial" w:hAnsi="Arial" w:cs="Arial"/>
          <w:b/>
          <w:bCs/>
          <w:sz w:val="20"/>
          <w:szCs w:val="20"/>
        </w:rPr>
      </w:pPr>
    </w:p>
    <w:p w14:paraId="6E39D992" w14:textId="6BFD64B4" w:rsidR="00AC2AD9" w:rsidRPr="003B4149" w:rsidRDefault="003B4149" w:rsidP="00FB3DCB">
      <w:pPr>
        <w:pStyle w:val="Default"/>
        <w:ind w:right="1356"/>
        <w:jc w:val="both"/>
        <w:rPr>
          <w:rFonts w:ascii="Arial" w:hAnsi="Arial" w:cs="Arial"/>
          <w:sz w:val="20"/>
          <w:szCs w:val="20"/>
        </w:rPr>
      </w:pPr>
      <w:r>
        <w:rPr>
          <w:rFonts w:ascii="Arial" w:hAnsi="Arial" w:cs="Arial"/>
          <w:b/>
          <w:bCs/>
          <w:sz w:val="20"/>
          <w:szCs w:val="20"/>
        </w:rPr>
        <w:t xml:space="preserve">OPOMBA: </w:t>
      </w:r>
      <w:r w:rsidR="00743CCF" w:rsidRPr="003B4149">
        <w:rPr>
          <w:rFonts w:ascii="Arial" w:hAnsi="Arial" w:cs="Arial"/>
          <w:bCs/>
          <w:sz w:val="20"/>
          <w:szCs w:val="20"/>
        </w:rPr>
        <w:t xml:space="preserve">V primeru, da ponudnik nastopa s partnerji, lahko predloži pogodbo o izvedbi predmeta javnega naročila </w:t>
      </w:r>
      <w:r w:rsidR="00743CCF" w:rsidRPr="003B4149">
        <w:rPr>
          <w:rFonts w:ascii="Arial" w:hAnsi="Arial" w:cs="Arial"/>
          <w:sz w:val="20"/>
          <w:szCs w:val="20"/>
        </w:rPr>
        <w:t>(partnerska pogodba), v kateri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 solidarno.</w:t>
      </w:r>
    </w:p>
    <w:p w14:paraId="4C7585B4" w14:textId="77777777" w:rsidR="00624BDF" w:rsidRPr="00743CCF" w:rsidRDefault="00624BDF">
      <w:pPr>
        <w:rPr>
          <w:lang w:val="sl-SI"/>
        </w:rPr>
        <w:sectPr w:rsidR="00624BDF" w:rsidRPr="00743CCF">
          <w:pgSz w:w="11910" w:h="16840"/>
          <w:pgMar w:top="920" w:right="40" w:bottom="880" w:left="1300" w:header="714" w:footer="685" w:gutter="0"/>
          <w:cols w:space="708"/>
        </w:sectPr>
      </w:pPr>
    </w:p>
    <w:p w14:paraId="539737B6" w14:textId="77777777" w:rsidR="00624BDF" w:rsidRPr="00743CCF" w:rsidRDefault="00624BDF">
      <w:pPr>
        <w:pStyle w:val="Telobesedila"/>
        <w:rPr>
          <w:b/>
          <w:lang w:val="sl-SI"/>
        </w:rPr>
      </w:pPr>
    </w:p>
    <w:p w14:paraId="48F2FF3B" w14:textId="06048C36" w:rsidR="00624BDF" w:rsidRPr="00743CCF" w:rsidRDefault="00624BDF" w:rsidP="00AC2AD9">
      <w:pPr>
        <w:pStyle w:val="Naslov2"/>
        <w:numPr>
          <w:ilvl w:val="0"/>
          <w:numId w:val="0"/>
        </w:numPr>
        <w:rPr>
          <w:sz w:val="19"/>
          <w:lang w:val="sl-SI"/>
        </w:rPr>
      </w:pPr>
    </w:p>
    <w:p w14:paraId="2D365579" w14:textId="4E56EA97" w:rsidR="00624BDF" w:rsidRPr="00743CCF" w:rsidRDefault="00F66066" w:rsidP="001A424F">
      <w:pPr>
        <w:pStyle w:val="Naslov3"/>
        <w:rPr>
          <w:lang w:val="sl-SI"/>
        </w:rPr>
      </w:pPr>
      <w:bookmarkStart w:id="286" w:name="_TOC_250011"/>
      <w:r w:rsidRPr="00743CCF">
        <w:rPr>
          <w:lang w:val="sl-SI"/>
        </w:rPr>
        <w:t xml:space="preserve">    </w:t>
      </w:r>
      <w:bookmarkStart w:id="287" w:name="_Toc63326342"/>
      <w:r w:rsidR="00F4400B" w:rsidRPr="00743CCF">
        <w:rPr>
          <w:lang w:val="sl-SI"/>
        </w:rPr>
        <w:t>Ponudba s</w:t>
      </w:r>
      <w:r w:rsidR="00F4400B" w:rsidRPr="00743CCF">
        <w:rPr>
          <w:spacing w:val="-6"/>
          <w:lang w:val="sl-SI"/>
        </w:rPr>
        <w:t xml:space="preserve"> </w:t>
      </w:r>
      <w:bookmarkEnd w:id="286"/>
      <w:r w:rsidR="00F4400B" w:rsidRPr="00743CCF">
        <w:rPr>
          <w:lang w:val="sl-SI"/>
        </w:rPr>
        <w:t>podizvajalci</w:t>
      </w:r>
      <w:bookmarkEnd w:id="287"/>
    </w:p>
    <w:p w14:paraId="1879D109" w14:textId="77777777" w:rsidR="00624BDF" w:rsidRPr="00743CCF" w:rsidRDefault="00624BDF">
      <w:pPr>
        <w:pStyle w:val="Telobesedila"/>
        <w:rPr>
          <w:b/>
          <w:sz w:val="23"/>
          <w:lang w:val="sl-SI"/>
        </w:rPr>
      </w:pPr>
    </w:p>
    <w:p w14:paraId="1C8A9437" w14:textId="2772AAE8" w:rsidR="00624BDF" w:rsidRPr="005F5425" w:rsidRDefault="00F4400B" w:rsidP="005D78E7">
      <w:pPr>
        <w:pStyle w:val="Telobesedila"/>
        <w:ind w:left="115" w:right="1373"/>
        <w:jc w:val="both"/>
        <w:rPr>
          <w:lang w:val="sl-SI"/>
        </w:rPr>
      </w:pPr>
      <w:r w:rsidRPr="00743CCF">
        <w:rPr>
          <w:lang w:val="sl-SI"/>
        </w:rPr>
        <w:t>V primeru, da bo ponudnik pri izvedbi naročila sodeloval s podizva</w:t>
      </w:r>
      <w:r w:rsidRPr="00C86AE0">
        <w:rPr>
          <w:lang w:val="sl-SI"/>
        </w:rPr>
        <w:t xml:space="preserve">jalci, mora v ponudbi navesti vse predlagane podizvajalce ter vsak del javnega naročila, ki ga namerava oddati v podizvajanje. </w:t>
      </w:r>
      <w:r w:rsidRPr="005F5425">
        <w:rPr>
          <w:lang w:val="sl-SI"/>
        </w:rPr>
        <w:t>Če ponudnik nastopa v ponudbi z več kot enim podizvajalcem, mora napisati delež podizvajanja za vsakega prijavljenega podizvajalca posebej.</w:t>
      </w:r>
    </w:p>
    <w:p w14:paraId="2592C4EF" w14:textId="221419E4" w:rsidR="00E20E51" w:rsidRPr="005F5425" w:rsidRDefault="00E20E51">
      <w:pPr>
        <w:jc w:val="both"/>
        <w:rPr>
          <w:lang w:val="sl-SI"/>
        </w:rPr>
      </w:pPr>
    </w:p>
    <w:p w14:paraId="1CF02103" w14:textId="77777777" w:rsidR="00E20E51" w:rsidRPr="005F5425" w:rsidRDefault="00E20E51" w:rsidP="00E20E51">
      <w:pPr>
        <w:pStyle w:val="Telobesedila"/>
        <w:spacing w:before="1"/>
        <w:ind w:left="115" w:right="1373"/>
        <w:jc w:val="both"/>
        <w:rPr>
          <w:lang w:val="sl-SI"/>
        </w:rPr>
      </w:pPr>
      <w:r w:rsidRPr="005F5425">
        <w:rPr>
          <w:lang w:val="sl-SI"/>
        </w:rPr>
        <w:t>Ponudnik v informacijski sistem e-JN označi, da gre za ponudbo s podizvajalci in navede vse sodelujoče gospodarske subjekte.</w:t>
      </w:r>
    </w:p>
    <w:p w14:paraId="432F4043" w14:textId="77777777" w:rsidR="00E20E51" w:rsidRPr="005F5425" w:rsidRDefault="00E20E51" w:rsidP="00E20E51">
      <w:pPr>
        <w:pStyle w:val="Telobesedila"/>
        <w:spacing w:before="1"/>
        <w:rPr>
          <w:lang w:val="sl-SI"/>
        </w:rPr>
      </w:pPr>
    </w:p>
    <w:p w14:paraId="06C131D2" w14:textId="77777777" w:rsidR="00E20E51" w:rsidRPr="005F5425" w:rsidRDefault="00E20E51" w:rsidP="00E20E51">
      <w:pPr>
        <w:pStyle w:val="Telobesedila"/>
        <w:ind w:left="115" w:right="1368"/>
        <w:jc w:val="both"/>
        <w:rPr>
          <w:lang w:val="sl-SI"/>
        </w:rPr>
      </w:pPr>
      <w:r w:rsidRPr="005F5425">
        <w:rPr>
          <w:lang w:val="sl-SI"/>
        </w:rPr>
        <w:t>Ponudnik mora v ponudbi predložiti izpolnjene obrazce ESPD za vsakega podizvajalca, s katerim bo sodeloval pri naročilu.</w:t>
      </w:r>
    </w:p>
    <w:p w14:paraId="3CA0F2D9" w14:textId="77777777" w:rsidR="00E20E51" w:rsidRPr="005F5425" w:rsidRDefault="00E20E51" w:rsidP="00E20E51">
      <w:pPr>
        <w:pStyle w:val="Telobesedila"/>
        <w:spacing w:before="1"/>
        <w:rPr>
          <w:lang w:val="sl-SI"/>
        </w:rPr>
      </w:pPr>
    </w:p>
    <w:p w14:paraId="05913318" w14:textId="77777777" w:rsidR="00E20E51" w:rsidRPr="005F5425" w:rsidRDefault="00E20E51" w:rsidP="00E20E51">
      <w:pPr>
        <w:pStyle w:val="Telobesedila"/>
        <w:ind w:left="115" w:right="1375"/>
        <w:jc w:val="both"/>
        <w:rPr>
          <w:lang w:val="sl-SI"/>
        </w:rPr>
      </w:pPr>
      <w:r w:rsidRPr="005F5425">
        <w:rPr>
          <w:lang w:val="sl-SI"/>
        </w:rPr>
        <w:t>Če bodo pri podizvajalcu obstajali razlogi za izključitev iz točke 9.1.1 teh navodil, bo naročnik podizvajalca zavrnil.</w:t>
      </w:r>
    </w:p>
    <w:p w14:paraId="2E61E567" w14:textId="77777777" w:rsidR="00E20E51" w:rsidRPr="005F5425" w:rsidRDefault="00E20E51" w:rsidP="00E20E51">
      <w:pPr>
        <w:pStyle w:val="Telobesedila"/>
        <w:spacing w:before="8"/>
        <w:rPr>
          <w:sz w:val="19"/>
          <w:lang w:val="sl-SI"/>
        </w:rPr>
      </w:pPr>
    </w:p>
    <w:p w14:paraId="32B3CC90" w14:textId="62ABD6F2" w:rsidR="00E20E51" w:rsidRDefault="00E20E51" w:rsidP="00566593">
      <w:pPr>
        <w:pStyle w:val="Telobesedila"/>
        <w:ind w:left="115" w:right="1370"/>
        <w:jc w:val="both"/>
        <w:rPr>
          <w:highlight w:val="yellow"/>
          <w:lang w:val="sl-SI"/>
        </w:rPr>
      </w:pPr>
      <w:r w:rsidRPr="00566593">
        <w:rPr>
          <w:lang w:val="sl-SI"/>
        </w:rPr>
        <w:t>Pogoje iz točk 9.1.2</w:t>
      </w:r>
      <w:r w:rsidR="00566593" w:rsidRPr="00566593">
        <w:rPr>
          <w:lang w:val="sl-SI"/>
        </w:rPr>
        <w:t xml:space="preserve"> in 9.1.3 </w:t>
      </w:r>
      <w:r w:rsidRPr="00566593">
        <w:rPr>
          <w:lang w:val="sl-SI"/>
        </w:rPr>
        <w:t xml:space="preserve"> (Tehnični pogoji  oziroma sposobnost</w:t>
      </w:r>
      <w:r w:rsidR="00566593" w:rsidRPr="00566593">
        <w:rPr>
          <w:lang w:val="sl-SI"/>
        </w:rPr>
        <w:t xml:space="preserve"> in kadrovski pogoji oziroma sposobnost</w:t>
      </w:r>
      <w:r w:rsidRPr="00566593">
        <w:rPr>
          <w:lang w:val="sl-SI"/>
        </w:rPr>
        <w:t>)</w:t>
      </w:r>
      <w:r w:rsidR="00BE5C43">
        <w:rPr>
          <w:lang w:val="sl-SI"/>
        </w:rPr>
        <w:t xml:space="preserve"> teh</w:t>
      </w:r>
      <w:r w:rsidRPr="00566593">
        <w:rPr>
          <w:lang w:val="sl-SI"/>
        </w:rPr>
        <w:t xml:space="preserve"> navodil ponudnikom mora izpolnjevati tudi podizvajalec</w:t>
      </w:r>
      <w:r w:rsidR="00566593" w:rsidRPr="00566593">
        <w:rPr>
          <w:lang w:val="sl-SI"/>
        </w:rPr>
        <w:t>.</w:t>
      </w:r>
    </w:p>
    <w:p w14:paraId="788BB4A6" w14:textId="77777777" w:rsidR="00566593" w:rsidRPr="00E0570A" w:rsidRDefault="00566593" w:rsidP="00566593">
      <w:pPr>
        <w:pStyle w:val="Telobesedila"/>
        <w:ind w:left="115" w:right="1370"/>
        <w:jc w:val="both"/>
        <w:rPr>
          <w:lang w:val="sl-SI"/>
        </w:rPr>
      </w:pPr>
    </w:p>
    <w:p w14:paraId="36BB8CDA" w14:textId="77777777" w:rsidR="00E20E51" w:rsidRPr="00E0570A" w:rsidRDefault="00E20E51" w:rsidP="00E20E51">
      <w:pPr>
        <w:pStyle w:val="Telobesedila"/>
        <w:ind w:left="115" w:right="1372"/>
        <w:jc w:val="both"/>
        <w:rPr>
          <w:lang w:val="sl-SI"/>
        </w:rPr>
      </w:pPr>
      <w:r w:rsidRPr="00E0570A">
        <w:rPr>
          <w:lang w:val="sl-SI"/>
        </w:rPr>
        <w:t>Ponudnik mora za posameznega podizvajalca priložiti enaka dokazila za izpolnjevanje pogojev, določenih v prejšnjem stavku, kot jih mora priložiti zase.</w:t>
      </w:r>
    </w:p>
    <w:p w14:paraId="5417472F" w14:textId="77777777" w:rsidR="00E20E51" w:rsidRPr="00E0570A" w:rsidRDefault="00E20E51" w:rsidP="00E20E51">
      <w:pPr>
        <w:pStyle w:val="Telobesedila"/>
        <w:spacing w:before="1"/>
        <w:rPr>
          <w:lang w:val="sl-SI"/>
        </w:rPr>
      </w:pPr>
    </w:p>
    <w:p w14:paraId="1C12B490" w14:textId="77777777" w:rsidR="00E20E51" w:rsidRPr="00E0570A" w:rsidRDefault="00E20E51" w:rsidP="00E20E51">
      <w:pPr>
        <w:pStyle w:val="Telobesedila"/>
        <w:spacing w:before="1"/>
        <w:ind w:left="115"/>
        <w:jc w:val="both"/>
        <w:rPr>
          <w:lang w:val="sl-SI"/>
        </w:rPr>
      </w:pPr>
      <w:r w:rsidRPr="00E0570A">
        <w:rPr>
          <w:lang w:val="sl-SI"/>
        </w:rPr>
        <w:t>Če ponudnik za izpolnjevanje tehnične sposobnosti iz točke 9.1.2 in kadrovske sposobnosti iz točke</w:t>
      </w:r>
    </w:p>
    <w:p w14:paraId="14A5ADAA" w14:textId="77777777" w:rsidR="00E20E51" w:rsidRPr="00E0570A" w:rsidRDefault="00E20E51" w:rsidP="00E20E51">
      <w:pPr>
        <w:pStyle w:val="Telobesedila"/>
        <w:ind w:left="115" w:right="1425"/>
        <w:rPr>
          <w:lang w:val="sl-SI"/>
        </w:rPr>
      </w:pPr>
      <w:r w:rsidRPr="00E0570A">
        <w:rPr>
          <w:lang w:val="sl-SI"/>
        </w:rPr>
        <w:t>9.1.3 teh navodil uporablja zmogljivosti podizvajalca, je poleg določenega v tej točki potrebno upoštevati še naslednjo točko teh navodil.</w:t>
      </w:r>
    </w:p>
    <w:p w14:paraId="330412D3" w14:textId="77777777" w:rsidR="00E20E51" w:rsidRPr="00E0570A" w:rsidRDefault="00E20E51" w:rsidP="00E20E51">
      <w:pPr>
        <w:pStyle w:val="Telobesedila"/>
        <w:spacing w:before="3"/>
        <w:rPr>
          <w:lang w:val="sl-SI"/>
        </w:rPr>
      </w:pPr>
    </w:p>
    <w:p w14:paraId="3E52E7BE" w14:textId="77777777" w:rsidR="00E20E51" w:rsidRPr="00E0570A" w:rsidRDefault="00E20E51" w:rsidP="00E20E51">
      <w:pPr>
        <w:pStyle w:val="Telobesedila"/>
        <w:spacing w:line="237" w:lineRule="auto"/>
        <w:ind w:left="115" w:right="1372"/>
        <w:jc w:val="both"/>
        <w:rPr>
          <w:lang w:val="sl-SI"/>
        </w:rPr>
      </w:pPr>
      <w:r w:rsidRPr="00E0570A">
        <w:rPr>
          <w:lang w:val="sl-SI"/>
        </w:rPr>
        <w:t>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0D913B9E" w14:textId="77777777" w:rsidR="00E20E51" w:rsidRPr="00E0570A" w:rsidRDefault="00E20E51" w:rsidP="00E20E51">
      <w:pPr>
        <w:pStyle w:val="Telobesedila"/>
        <w:spacing w:before="2"/>
        <w:rPr>
          <w:lang w:val="sl-SI"/>
        </w:rPr>
      </w:pPr>
    </w:p>
    <w:p w14:paraId="17A8DCD7" w14:textId="1A0DDF7C" w:rsidR="00E20E51" w:rsidRPr="00E0570A" w:rsidRDefault="00E20E51" w:rsidP="00E20E51">
      <w:pPr>
        <w:pStyle w:val="Telobesedila"/>
        <w:ind w:left="115"/>
        <w:jc w:val="both"/>
        <w:rPr>
          <w:lang w:val="sl-SI"/>
        </w:rPr>
      </w:pPr>
      <w:r w:rsidRPr="00E0570A">
        <w:rPr>
          <w:lang w:val="sl-SI"/>
        </w:rPr>
        <w:t>Izbrani ponudnik v razmerju do naročnika v celoti odgovarja za izvedbo</w:t>
      </w:r>
      <w:r w:rsidR="008354B8">
        <w:rPr>
          <w:lang w:val="sl-SI"/>
        </w:rPr>
        <w:t xml:space="preserve"> javnega</w:t>
      </w:r>
      <w:r w:rsidRPr="00E0570A">
        <w:rPr>
          <w:lang w:val="sl-SI"/>
        </w:rPr>
        <w:t xml:space="preserve"> naročila.</w:t>
      </w:r>
    </w:p>
    <w:p w14:paraId="78320D00" w14:textId="2821B120" w:rsidR="00E20E51" w:rsidRPr="00E0570A" w:rsidRDefault="00E20E51">
      <w:pPr>
        <w:jc w:val="both"/>
        <w:rPr>
          <w:lang w:val="sl-SI"/>
        </w:rPr>
      </w:pPr>
    </w:p>
    <w:p w14:paraId="2F94D77E" w14:textId="26358BF5" w:rsidR="005065F2" w:rsidRPr="00E0570A" w:rsidRDefault="005065F2">
      <w:pPr>
        <w:jc w:val="both"/>
        <w:rPr>
          <w:lang w:val="sl-SI"/>
        </w:rPr>
      </w:pPr>
    </w:p>
    <w:p w14:paraId="6F46F1DE" w14:textId="3C994ECB" w:rsidR="005065F2" w:rsidRPr="00E0570A" w:rsidRDefault="005065F2">
      <w:pPr>
        <w:jc w:val="both"/>
        <w:rPr>
          <w:lang w:val="sl-SI"/>
        </w:rPr>
      </w:pPr>
    </w:p>
    <w:p w14:paraId="1217F2F2" w14:textId="04B758CD" w:rsidR="005065F2" w:rsidRDefault="005065F2" w:rsidP="005065F2">
      <w:pPr>
        <w:pStyle w:val="Naslov3"/>
      </w:pPr>
      <w:r w:rsidRPr="00E0570A">
        <w:rPr>
          <w:lang w:val="sl-SI"/>
        </w:rPr>
        <w:t xml:space="preserve">   </w:t>
      </w:r>
      <w:bookmarkStart w:id="288" w:name="_Toc63326343"/>
      <w:r>
        <w:t>Uporaba zmogljivosti drugih</w:t>
      </w:r>
      <w:r w:rsidRPr="005065F2">
        <w:rPr>
          <w:spacing w:val="-7"/>
        </w:rPr>
        <w:t xml:space="preserve"> </w:t>
      </w:r>
      <w:r>
        <w:t>subjektov</w:t>
      </w:r>
      <w:bookmarkEnd w:id="288"/>
    </w:p>
    <w:p w14:paraId="3BCFECA1" w14:textId="77777777" w:rsidR="005065F2" w:rsidRDefault="005065F2" w:rsidP="005065F2">
      <w:pPr>
        <w:pStyle w:val="Telobesedila"/>
        <w:spacing w:before="11"/>
        <w:rPr>
          <w:b/>
          <w:sz w:val="22"/>
        </w:rPr>
      </w:pPr>
    </w:p>
    <w:p w14:paraId="32B5B79A" w14:textId="77777777" w:rsidR="005065F2" w:rsidRDefault="005065F2" w:rsidP="005065F2">
      <w:pPr>
        <w:pStyle w:val="Telobesedila"/>
        <w:ind w:left="115" w:right="1368"/>
        <w:jc w:val="both"/>
      </w:pPr>
      <w:r>
        <w:t xml:space="preserve">Ponudnik lahko glede tehnične sposobnosti iz točke 9.1.2 in kadrovske sposobnosti iz točke 9.1.3 teh navodil za predmetno naročilo uporabi zmogljivosti drugih subjektov, ne glede na pravno razmerje med </w:t>
      </w:r>
      <w:r>
        <w:rPr>
          <w:spacing w:val="-3"/>
        </w:rPr>
        <w:t xml:space="preserve">njim </w:t>
      </w:r>
      <w:r>
        <w:t>in temi</w:t>
      </w:r>
      <w:r>
        <w:rPr>
          <w:spacing w:val="5"/>
        </w:rPr>
        <w:t xml:space="preserve"> </w:t>
      </w:r>
      <w:r>
        <w:t>subjekti.</w:t>
      </w:r>
    </w:p>
    <w:p w14:paraId="005163FE" w14:textId="77777777" w:rsidR="005065F2" w:rsidRDefault="005065F2" w:rsidP="005065F2">
      <w:pPr>
        <w:pStyle w:val="Telobesedila"/>
        <w:spacing w:before="1"/>
      </w:pPr>
    </w:p>
    <w:p w14:paraId="3978BEB1" w14:textId="3CACC8B3" w:rsidR="005065F2" w:rsidRDefault="005065F2" w:rsidP="006D589F">
      <w:pPr>
        <w:pStyle w:val="Telobesedila"/>
        <w:spacing w:before="1"/>
        <w:ind w:left="115" w:right="1368"/>
        <w:jc w:val="both"/>
      </w:pPr>
      <w:r>
        <w:t xml:space="preserve">Ponudnik lahko glede kadrovske sposobnosti iz točke 9.1.3 navodil uporabi zmogljivosti drugih subjektov </w:t>
      </w:r>
      <w:r w:rsidR="00BE6041">
        <w:t xml:space="preserve">le </w:t>
      </w:r>
      <w:r>
        <w:t xml:space="preserve">v primeru, če bodo slednji izvajali storitve, za katere se </w:t>
      </w:r>
      <w:r w:rsidR="00C3769A">
        <w:t xml:space="preserve">zahtevajo </w:t>
      </w:r>
      <w:r>
        <w:t>te zmogljivosti.</w:t>
      </w:r>
    </w:p>
    <w:p w14:paraId="4B9C3F96" w14:textId="2086B053" w:rsidR="005A1C3B" w:rsidRDefault="005A1C3B" w:rsidP="006D589F">
      <w:pPr>
        <w:pStyle w:val="Telobesedila"/>
        <w:spacing w:before="1"/>
        <w:ind w:left="115" w:right="1368"/>
        <w:jc w:val="both"/>
      </w:pPr>
    </w:p>
    <w:p w14:paraId="380D4652" w14:textId="5431A826" w:rsidR="005A1C3B" w:rsidRDefault="005A1C3B" w:rsidP="005A1C3B">
      <w:pPr>
        <w:pStyle w:val="Telobesedila"/>
        <w:ind w:left="115" w:right="1370"/>
        <w:jc w:val="both"/>
        <w:rPr>
          <w:highlight w:val="yellow"/>
          <w:lang w:val="sl-SI"/>
        </w:rPr>
      </w:pPr>
      <w:r w:rsidRPr="00566593">
        <w:rPr>
          <w:lang w:val="sl-SI"/>
        </w:rPr>
        <w:t>Pogoje iz točk 9.1.2 in 9.1.3  (Tehnični pogoji  oziroma sposobnost in kadrovski pogoji oziroma sposobnost)</w:t>
      </w:r>
      <w:r w:rsidR="00BE5C43">
        <w:rPr>
          <w:lang w:val="sl-SI"/>
        </w:rPr>
        <w:t xml:space="preserve"> teh</w:t>
      </w:r>
      <w:r w:rsidRPr="00566593">
        <w:rPr>
          <w:lang w:val="sl-SI"/>
        </w:rPr>
        <w:t xml:space="preserve"> navodil ponudnikom mora izpolnjevati tudi </w:t>
      </w:r>
      <w:r>
        <w:rPr>
          <w:lang w:val="sl-SI"/>
        </w:rPr>
        <w:t>gospodarski subjekt</w:t>
      </w:r>
      <w:r w:rsidR="00BE5C43">
        <w:rPr>
          <w:lang w:val="sl-SI"/>
        </w:rPr>
        <w:t>, katerega zmogljivosti bo uporabil ponudnik.</w:t>
      </w:r>
      <w:r>
        <w:rPr>
          <w:lang w:val="sl-SI"/>
        </w:rPr>
        <w:t xml:space="preserve"> </w:t>
      </w:r>
    </w:p>
    <w:p w14:paraId="5385C959" w14:textId="77777777" w:rsidR="005065F2" w:rsidRPr="006D589F" w:rsidRDefault="005065F2" w:rsidP="005065F2">
      <w:pPr>
        <w:pStyle w:val="Telobesedila"/>
        <w:spacing w:before="1"/>
        <w:rPr>
          <w:lang w:val="sl-SI"/>
        </w:rPr>
      </w:pPr>
    </w:p>
    <w:p w14:paraId="4E8A4415" w14:textId="77777777" w:rsidR="005065F2" w:rsidRPr="002F4F46" w:rsidRDefault="005065F2" w:rsidP="005065F2">
      <w:pPr>
        <w:pStyle w:val="Telobesedila"/>
        <w:ind w:left="115" w:right="1375"/>
        <w:jc w:val="both"/>
        <w:rPr>
          <w:lang w:val="sl-SI"/>
        </w:rPr>
      </w:pPr>
      <w:r w:rsidRPr="002F4F46">
        <w:rPr>
          <w:lang w:val="sl-SI"/>
        </w:rPr>
        <w:t>Ponudnik, ki bo uporabil zmogljivosti drugih subjektov, mora v ponudbi dokazati, da bo imel na voljo sredstva, na primer s predložitvijo zagotovil teh subjektov v ta namen – pisni dogovor med ponudnikom in subjektom, avtorska pogodba, podjemna pogodba.</w:t>
      </w:r>
    </w:p>
    <w:p w14:paraId="2962B0EC" w14:textId="77777777" w:rsidR="005065F2" w:rsidRPr="002F4F46" w:rsidRDefault="005065F2" w:rsidP="005065F2">
      <w:pPr>
        <w:pStyle w:val="Telobesedila"/>
        <w:spacing w:before="2"/>
        <w:rPr>
          <w:lang w:val="sl-SI"/>
        </w:rPr>
      </w:pPr>
    </w:p>
    <w:p w14:paraId="4A2A18AA" w14:textId="5CBB2FEF" w:rsidR="005065F2" w:rsidRDefault="005065F2" w:rsidP="005065F2">
      <w:pPr>
        <w:pStyle w:val="Telobesedila"/>
        <w:tabs>
          <w:tab w:val="left" w:pos="9197"/>
        </w:tabs>
        <w:ind w:left="115" w:right="1373"/>
        <w:jc w:val="both"/>
        <w:rPr>
          <w:lang w:val="it-IT"/>
        </w:rPr>
      </w:pPr>
      <w:r w:rsidRPr="00A25D71">
        <w:rPr>
          <w:lang w:val="sl-SI"/>
        </w:rPr>
        <w:t xml:space="preserve">Naročnik bo v tem primeru ravnal v skladu z drugim odstavkom 81. člena ZJN-3. </w:t>
      </w:r>
      <w:r w:rsidRPr="00D44A6D">
        <w:rPr>
          <w:lang w:val="it-IT"/>
        </w:rPr>
        <w:t xml:space="preserve">V primeru, da </w:t>
      </w:r>
      <w:r w:rsidRPr="00D44A6D">
        <w:rPr>
          <w:spacing w:val="-3"/>
          <w:lang w:val="it-IT"/>
        </w:rPr>
        <w:t xml:space="preserve">se </w:t>
      </w:r>
      <w:r w:rsidRPr="00D44A6D">
        <w:rPr>
          <w:lang w:val="it-IT"/>
        </w:rPr>
        <w:t xml:space="preserve">bo ponudnik v tem delu skliceval na uporabo zmogljivosti drugih subjektov, mora to navesti v ponudbeni </w:t>
      </w:r>
      <w:r w:rsidRPr="00D44A6D">
        <w:rPr>
          <w:spacing w:val="3"/>
          <w:lang w:val="it-IT"/>
        </w:rPr>
        <w:t xml:space="preserve">dokumentaciji. Ponudnik mora </w:t>
      </w:r>
      <w:r w:rsidRPr="00D44A6D">
        <w:rPr>
          <w:lang w:val="it-IT"/>
        </w:rPr>
        <w:t xml:space="preserve">v </w:t>
      </w:r>
      <w:r w:rsidRPr="00D44A6D">
        <w:rPr>
          <w:spacing w:val="3"/>
          <w:lang w:val="it-IT"/>
        </w:rPr>
        <w:t xml:space="preserve">ponudbi </w:t>
      </w:r>
      <w:r w:rsidRPr="00D44A6D">
        <w:rPr>
          <w:lang w:val="it-IT"/>
        </w:rPr>
        <w:t xml:space="preserve">za te </w:t>
      </w:r>
      <w:r w:rsidRPr="00D44A6D">
        <w:rPr>
          <w:spacing w:val="3"/>
          <w:lang w:val="it-IT"/>
        </w:rPr>
        <w:t xml:space="preserve">subjekte predložiti tudi njihove izpolnjene </w:t>
      </w:r>
      <w:r w:rsidRPr="00D44A6D">
        <w:rPr>
          <w:spacing w:val="4"/>
          <w:lang w:val="it-IT"/>
        </w:rPr>
        <w:t xml:space="preserve">obrazce ESPD. </w:t>
      </w:r>
      <w:r w:rsidRPr="00D44A6D">
        <w:rPr>
          <w:spacing w:val="3"/>
          <w:lang w:val="it-IT"/>
        </w:rPr>
        <w:t xml:space="preserve">Če </w:t>
      </w:r>
      <w:r w:rsidRPr="00D44A6D">
        <w:rPr>
          <w:spacing w:val="4"/>
          <w:lang w:val="it-IT"/>
        </w:rPr>
        <w:t xml:space="preserve">bodo pri teh </w:t>
      </w:r>
      <w:r w:rsidRPr="00D44A6D">
        <w:rPr>
          <w:spacing w:val="5"/>
          <w:lang w:val="it-IT"/>
        </w:rPr>
        <w:t xml:space="preserve">subjektih obstajali razlogi </w:t>
      </w:r>
      <w:r w:rsidRPr="00D44A6D">
        <w:rPr>
          <w:spacing w:val="3"/>
          <w:lang w:val="it-IT"/>
        </w:rPr>
        <w:t xml:space="preserve">za </w:t>
      </w:r>
      <w:r w:rsidRPr="00D44A6D">
        <w:rPr>
          <w:spacing w:val="5"/>
          <w:lang w:val="it-IT"/>
        </w:rPr>
        <w:t xml:space="preserve">izključitev </w:t>
      </w:r>
      <w:r w:rsidRPr="00D44A6D">
        <w:rPr>
          <w:spacing w:val="3"/>
          <w:lang w:val="it-IT"/>
        </w:rPr>
        <w:t xml:space="preserve">iz </w:t>
      </w:r>
      <w:r w:rsidRPr="00D44A6D">
        <w:rPr>
          <w:spacing w:val="4"/>
          <w:lang w:val="it-IT"/>
        </w:rPr>
        <w:t xml:space="preserve">točke 9.1.1 </w:t>
      </w:r>
      <w:r w:rsidRPr="00D44A6D">
        <w:rPr>
          <w:spacing w:val="6"/>
          <w:lang w:val="it-IT"/>
        </w:rPr>
        <w:t xml:space="preserve">teh </w:t>
      </w:r>
      <w:r w:rsidRPr="00D44A6D">
        <w:rPr>
          <w:spacing w:val="2"/>
          <w:lang w:val="it-IT"/>
        </w:rPr>
        <w:t xml:space="preserve">navodil, </w:t>
      </w:r>
      <w:r w:rsidRPr="00D44A6D">
        <w:rPr>
          <w:spacing w:val="4"/>
          <w:lang w:val="it-IT"/>
        </w:rPr>
        <w:t xml:space="preserve">jih </w:t>
      </w:r>
      <w:r w:rsidRPr="00D44A6D">
        <w:rPr>
          <w:spacing w:val="6"/>
          <w:lang w:val="it-IT"/>
        </w:rPr>
        <w:t>bo</w:t>
      </w:r>
      <w:r w:rsidRPr="00D44A6D">
        <w:rPr>
          <w:spacing w:val="67"/>
          <w:lang w:val="it-IT"/>
        </w:rPr>
        <w:t xml:space="preserve"> </w:t>
      </w:r>
      <w:r w:rsidRPr="00D44A6D">
        <w:rPr>
          <w:lang w:val="it-IT"/>
        </w:rPr>
        <w:t>naročnik zavrnil.</w:t>
      </w:r>
    </w:p>
    <w:p w14:paraId="142AC3BC" w14:textId="0A6B4730" w:rsidR="00BE6041" w:rsidRDefault="00BE6041" w:rsidP="005065F2">
      <w:pPr>
        <w:pStyle w:val="Telobesedila"/>
        <w:tabs>
          <w:tab w:val="left" w:pos="9197"/>
        </w:tabs>
        <w:ind w:left="115" w:right="1373"/>
        <w:jc w:val="both"/>
        <w:rPr>
          <w:lang w:val="it-IT"/>
        </w:rPr>
      </w:pPr>
    </w:p>
    <w:p w14:paraId="23FBDACB" w14:textId="718CF0DD" w:rsidR="00BE6041" w:rsidRPr="00E0570A" w:rsidRDefault="00BE6041" w:rsidP="00BE6041">
      <w:pPr>
        <w:pStyle w:val="Telobesedila"/>
        <w:ind w:left="115"/>
        <w:jc w:val="both"/>
        <w:rPr>
          <w:lang w:val="sl-SI"/>
        </w:rPr>
      </w:pPr>
      <w:r w:rsidRPr="00E0570A">
        <w:rPr>
          <w:lang w:val="sl-SI"/>
        </w:rPr>
        <w:t>Izbrani ponudnik v razmerju do naročnika v celoti odgovarja za izvedbo</w:t>
      </w:r>
      <w:r w:rsidR="008354B8">
        <w:rPr>
          <w:lang w:val="sl-SI"/>
        </w:rPr>
        <w:t xml:space="preserve"> javnega</w:t>
      </w:r>
      <w:r w:rsidRPr="00E0570A">
        <w:rPr>
          <w:lang w:val="sl-SI"/>
        </w:rPr>
        <w:t xml:space="preserve"> naročila</w:t>
      </w:r>
      <w:r w:rsidR="002B3A35">
        <w:rPr>
          <w:lang w:val="sl-SI"/>
        </w:rPr>
        <w:t>.</w:t>
      </w:r>
    </w:p>
    <w:p w14:paraId="5096BD06" w14:textId="77777777" w:rsidR="00BE6041" w:rsidRPr="009F4852" w:rsidRDefault="00BE6041" w:rsidP="005065F2">
      <w:pPr>
        <w:pStyle w:val="Telobesedila"/>
        <w:tabs>
          <w:tab w:val="left" w:pos="9197"/>
        </w:tabs>
        <w:ind w:left="115" w:right="1373"/>
        <w:jc w:val="both"/>
        <w:rPr>
          <w:lang w:val="sl-SI"/>
        </w:rPr>
      </w:pPr>
    </w:p>
    <w:p w14:paraId="60708D6C" w14:textId="77777777" w:rsidR="005065F2" w:rsidRPr="00743CCF" w:rsidRDefault="005065F2">
      <w:pPr>
        <w:jc w:val="both"/>
        <w:rPr>
          <w:lang w:val="it-IT"/>
        </w:rPr>
        <w:sectPr w:rsidR="005065F2" w:rsidRPr="00743CCF">
          <w:pgSz w:w="11910" w:h="16840"/>
          <w:pgMar w:top="920" w:right="40" w:bottom="880" w:left="1300" w:header="714" w:footer="685" w:gutter="0"/>
          <w:cols w:space="708"/>
        </w:sectPr>
      </w:pPr>
    </w:p>
    <w:p w14:paraId="507D5A22" w14:textId="2D894BF4" w:rsidR="00624BDF" w:rsidRPr="00743CCF" w:rsidRDefault="00624BDF">
      <w:pPr>
        <w:pStyle w:val="Telobesedila"/>
        <w:spacing w:before="7"/>
        <w:rPr>
          <w:sz w:val="19"/>
          <w:lang w:val="it-IT"/>
        </w:rPr>
      </w:pPr>
    </w:p>
    <w:p w14:paraId="26ED0852" w14:textId="0F82F5D6" w:rsidR="00624BDF" w:rsidRPr="00D44A6D" w:rsidRDefault="00624BDF" w:rsidP="005065F2">
      <w:pPr>
        <w:pStyle w:val="Naslov3"/>
        <w:numPr>
          <w:ilvl w:val="0"/>
          <w:numId w:val="0"/>
        </w:numPr>
        <w:ind w:left="142"/>
        <w:rPr>
          <w:sz w:val="19"/>
          <w:lang w:val="it-IT"/>
        </w:rPr>
      </w:pPr>
    </w:p>
    <w:p w14:paraId="6E64F885" w14:textId="2AC7DEDA" w:rsidR="00624BDF" w:rsidRDefault="00F66066" w:rsidP="001A424F">
      <w:pPr>
        <w:pStyle w:val="Naslov3"/>
      </w:pPr>
      <w:bookmarkStart w:id="289" w:name="_TOC_250009"/>
      <w:r w:rsidRPr="00743CCF">
        <w:rPr>
          <w:lang w:val="it-IT"/>
        </w:rPr>
        <w:t xml:space="preserve">    </w:t>
      </w:r>
      <w:bookmarkStart w:id="290" w:name="_Toc63326344"/>
      <w:r w:rsidR="00F4400B">
        <w:t>Variantne</w:t>
      </w:r>
      <w:r w:rsidR="00F4400B">
        <w:rPr>
          <w:spacing w:val="-7"/>
        </w:rPr>
        <w:t xml:space="preserve"> </w:t>
      </w:r>
      <w:bookmarkEnd w:id="289"/>
      <w:r w:rsidR="00F4400B">
        <w:t>ponudbe</w:t>
      </w:r>
      <w:bookmarkEnd w:id="290"/>
    </w:p>
    <w:p w14:paraId="329EF224" w14:textId="77777777" w:rsidR="00624BDF" w:rsidRDefault="00624BDF">
      <w:pPr>
        <w:pStyle w:val="Telobesedila"/>
        <w:rPr>
          <w:b/>
          <w:sz w:val="23"/>
        </w:rPr>
      </w:pPr>
    </w:p>
    <w:p w14:paraId="16BC113E" w14:textId="77777777" w:rsidR="00624BDF" w:rsidRDefault="00F4400B">
      <w:pPr>
        <w:pStyle w:val="Telobesedila"/>
        <w:ind w:left="115"/>
        <w:jc w:val="both"/>
      </w:pPr>
      <w:r>
        <w:t>Variantne ponudbe niso dopuščene.</w:t>
      </w:r>
    </w:p>
    <w:p w14:paraId="47EE39E9" w14:textId="77777777" w:rsidR="00624BDF" w:rsidRDefault="00624BDF">
      <w:pPr>
        <w:pStyle w:val="Telobesedila"/>
        <w:spacing w:before="8"/>
        <w:rPr>
          <w:sz w:val="19"/>
        </w:rPr>
      </w:pPr>
    </w:p>
    <w:p w14:paraId="193076F0" w14:textId="76013104" w:rsidR="00624BDF" w:rsidRDefault="00F66066" w:rsidP="001A424F">
      <w:pPr>
        <w:pStyle w:val="Naslov3"/>
      </w:pPr>
      <w:bookmarkStart w:id="291" w:name="_TOC_250008"/>
      <w:r>
        <w:t xml:space="preserve">    </w:t>
      </w:r>
      <w:bookmarkStart w:id="292" w:name="_Toc63326345"/>
      <w:r w:rsidR="00F4400B">
        <w:t>Jezik</w:t>
      </w:r>
      <w:r w:rsidR="00F4400B">
        <w:rPr>
          <w:spacing w:val="1"/>
        </w:rPr>
        <w:t xml:space="preserve"> </w:t>
      </w:r>
      <w:bookmarkEnd w:id="291"/>
      <w:r w:rsidR="00F4400B">
        <w:t>ponudbe</w:t>
      </w:r>
      <w:bookmarkEnd w:id="292"/>
    </w:p>
    <w:p w14:paraId="734FA01D" w14:textId="77777777" w:rsidR="00624BDF" w:rsidRDefault="00624BDF">
      <w:pPr>
        <w:pStyle w:val="Telobesedila"/>
        <w:rPr>
          <w:b/>
          <w:sz w:val="23"/>
        </w:rPr>
      </w:pPr>
    </w:p>
    <w:p w14:paraId="50BE6AF3" w14:textId="77777777" w:rsidR="00624BDF" w:rsidRPr="00D44A6D" w:rsidRDefault="00F4400B">
      <w:pPr>
        <w:pStyle w:val="Telobesedila"/>
        <w:ind w:left="115" w:right="1378"/>
        <w:jc w:val="both"/>
        <w:rPr>
          <w:lang w:val="it-IT"/>
        </w:rPr>
      </w:pPr>
      <w:r w:rsidRPr="00D44A6D">
        <w:rPr>
          <w:lang w:val="it-IT"/>
        </w:rPr>
        <w:t>Postopek javnega naročanja poteka v slovenskem jeziku. Vsi dokumenti v zvezi s ponudbo morajo biti v slovenskem jeziku. Izjema so zahtevani certifikati, ki so lahko v angleškem jeziku.</w:t>
      </w:r>
    </w:p>
    <w:p w14:paraId="3419D434" w14:textId="77777777" w:rsidR="00624BDF" w:rsidRPr="00D44A6D" w:rsidRDefault="00624BDF">
      <w:pPr>
        <w:pStyle w:val="Telobesedila"/>
        <w:spacing w:before="1"/>
        <w:rPr>
          <w:lang w:val="it-IT"/>
        </w:rPr>
      </w:pPr>
    </w:p>
    <w:p w14:paraId="5DEEA641" w14:textId="77777777" w:rsidR="00624BDF" w:rsidRPr="00D44A6D" w:rsidRDefault="00F4400B">
      <w:pPr>
        <w:pStyle w:val="Telobesedila"/>
        <w:ind w:left="115" w:right="1368"/>
        <w:jc w:val="both"/>
        <w:rPr>
          <w:lang w:val="it-IT"/>
        </w:rPr>
      </w:pPr>
      <w:r w:rsidRPr="00D44A6D">
        <w:rPr>
          <w:lang w:val="it-IT"/>
        </w:rPr>
        <w:t xml:space="preserve">Naročnik </w:t>
      </w:r>
      <w:r w:rsidRPr="00D44A6D">
        <w:rPr>
          <w:spacing w:val="-3"/>
          <w:lang w:val="it-IT"/>
        </w:rPr>
        <w:t xml:space="preserve">si </w:t>
      </w:r>
      <w:r w:rsidRPr="00D44A6D">
        <w:rPr>
          <w:lang w:val="it-IT"/>
        </w:rPr>
        <w:t>pridružuje pravico, da od ponudnika zahteva, da del ponudbe, ki ni predložen v slovenskem jeziku, na lastne stroške uradno prevede v slovenski jezik, če ob pregledovanju</w:t>
      </w:r>
      <w:r w:rsidRPr="00D44A6D">
        <w:rPr>
          <w:spacing w:val="17"/>
          <w:lang w:val="it-IT"/>
        </w:rPr>
        <w:t xml:space="preserve"> </w:t>
      </w:r>
      <w:r w:rsidRPr="00D44A6D">
        <w:rPr>
          <w:lang w:val="it-IT"/>
        </w:rPr>
        <w:t>in</w:t>
      </w:r>
    </w:p>
    <w:p w14:paraId="566D54FF" w14:textId="77777777" w:rsidR="005065F2" w:rsidRDefault="005065F2" w:rsidP="005065F2">
      <w:pPr>
        <w:pStyle w:val="Telobesedila"/>
        <w:spacing w:before="1"/>
        <w:ind w:right="1378"/>
        <w:jc w:val="both"/>
        <w:rPr>
          <w:lang w:val="it-IT"/>
        </w:rPr>
      </w:pPr>
      <w:r>
        <w:rPr>
          <w:sz w:val="22"/>
          <w:szCs w:val="22"/>
          <w:lang w:val="it-IT"/>
        </w:rPr>
        <w:t xml:space="preserve">  </w:t>
      </w:r>
      <w:r w:rsidRPr="00D44A6D">
        <w:rPr>
          <w:lang w:val="it-IT"/>
        </w:rPr>
        <w:t>ocenjevanju ponudb meni, da je to potrebno ter mu za to določi ustrezen rok. Za presojo spornih</w:t>
      </w:r>
    </w:p>
    <w:p w14:paraId="678E7FC8" w14:textId="1755ECE2" w:rsidR="005065F2" w:rsidRPr="00D44A6D" w:rsidRDefault="005065F2" w:rsidP="005065F2">
      <w:pPr>
        <w:pStyle w:val="Telobesedila"/>
        <w:spacing w:before="1"/>
        <w:ind w:right="1378"/>
        <w:jc w:val="both"/>
        <w:rPr>
          <w:lang w:val="it-IT"/>
        </w:rPr>
      </w:pPr>
      <w:r w:rsidRPr="00D44A6D">
        <w:rPr>
          <w:lang w:val="it-IT"/>
        </w:rPr>
        <w:t xml:space="preserve"> </w:t>
      </w:r>
      <w:r>
        <w:rPr>
          <w:lang w:val="it-IT"/>
        </w:rPr>
        <w:t xml:space="preserve"> </w:t>
      </w:r>
      <w:r w:rsidRPr="00D44A6D">
        <w:rPr>
          <w:lang w:val="it-IT"/>
        </w:rPr>
        <w:t>vprašanj se vedno uporablja ponudba oz. uradni prevod v slovenskem jeziku.</w:t>
      </w:r>
    </w:p>
    <w:p w14:paraId="60C910C4" w14:textId="77777777" w:rsidR="005065F2" w:rsidRPr="00D44A6D" w:rsidRDefault="005065F2" w:rsidP="005065F2">
      <w:pPr>
        <w:pStyle w:val="Telobesedila"/>
        <w:spacing w:before="7"/>
        <w:rPr>
          <w:sz w:val="19"/>
          <w:lang w:val="it-IT"/>
        </w:rPr>
      </w:pPr>
    </w:p>
    <w:p w14:paraId="1C952BBD" w14:textId="77777777" w:rsidR="005065F2" w:rsidRDefault="005065F2" w:rsidP="005065F2">
      <w:pPr>
        <w:pStyle w:val="Naslov3"/>
      </w:pPr>
      <w:bookmarkStart w:id="293" w:name="_TOC_250007"/>
      <w:r w:rsidRPr="00743CCF">
        <w:rPr>
          <w:lang w:val="it-IT"/>
        </w:rPr>
        <w:t xml:space="preserve">    </w:t>
      </w:r>
      <w:bookmarkStart w:id="294" w:name="_Toc63326346"/>
      <w:r>
        <w:t>Veljavnost</w:t>
      </w:r>
      <w:r w:rsidRPr="005065F2">
        <w:rPr>
          <w:spacing w:val="-3"/>
        </w:rPr>
        <w:t xml:space="preserve"> </w:t>
      </w:r>
      <w:bookmarkEnd w:id="293"/>
      <w:r>
        <w:t>ponudbe</w:t>
      </w:r>
      <w:bookmarkEnd w:id="294"/>
    </w:p>
    <w:p w14:paraId="21BBA0CB" w14:textId="77777777" w:rsidR="005065F2" w:rsidRDefault="005065F2" w:rsidP="005065F2">
      <w:pPr>
        <w:pStyle w:val="Telobesedila"/>
        <w:rPr>
          <w:b/>
          <w:sz w:val="23"/>
        </w:rPr>
      </w:pPr>
    </w:p>
    <w:p w14:paraId="361448E3" w14:textId="6A8FE412" w:rsidR="005065F2" w:rsidRPr="00C86AE0" w:rsidRDefault="005065F2" w:rsidP="005065F2">
      <w:pPr>
        <w:pStyle w:val="Telobesedila"/>
        <w:ind w:left="115"/>
        <w:jc w:val="both"/>
      </w:pPr>
      <w:r w:rsidRPr="00C86AE0">
        <w:t xml:space="preserve">Ponudba mora veljati </w:t>
      </w:r>
      <w:r w:rsidR="00C86AE0" w:rsidRPr="00C86AE0">
        <w:rPr>
          <w:color w:val="000000"/>
        </w:rPr>
        <w:t xml:space="preserve">najmanj </w:t>
      </w:r>
      <w:r w:rsidR="00C86AE0">
        <w:rPr>
          <w:color w:val="000000"/>
        </w:rPr>
        <w:t>12</w:t>
      </w:r>
      <w:r w:rsidR="00C86AE0" w:rsidRPr="00C86AE0">
        <w:rPr>
          <w:color w:val="000000"/>
        </w:rPr>
        <w:t>0 dni od roka za predložitev ponudb.</w:t>
      </w:r>
    </w:p>
    <w:p w14:paraId="433D0EB2" w14:textId="77777777" w:rsidR="005065F2" w:rsidRDefault="005065F2" w:rsidP="005065F2">
      <w:pPr>
        <w:pStyle w:val="Telobesedila"/>
        <w:spacing w:before="1"/>
      </w:pPr>
    </w:p>
    <w:p w14:paraId="1869A187" w14:textId="77777777" w:rsidR="005065F2" w:rsidRDefault="005065F2" w:rsidP="005065F2">
      <w:pPr>
        <w:pStyle w:val="Telobesedila"/>
        <w:ind w:left="115" w:right="1373"/>
        <w:jc w:val="both"/>
      </w:pPr>
      <w:r>
        <w:t>V izjemnih okoliščinah bo naročnik lahko zahteval, da ponudniki podaljšajo čas veljavnosti ponudb za določeno dodatno obdobje. Naročnik ne bo dovolil, da ponudniki hkrati s podaljšanjem veljavnosti ponudbe, le-to kakorkoli drugače spreminjajo, razen v skladu s petim, šestim in sedmim odstavkom</w:t>
      </w:r>
    </w:p>
    <w:p w14:paraId="7B30A416" w14:textId="23C58EE9" w:rsidR="005065F2" w:rsidRPr="005065F2" w:rsidRDefault="005065F2" w:rsidP="005065F2">
      <w:pPr>
        <w:pStyle w:val="Telobesedila"/>
        <w:spacing w:before="2"/>
        <w:ind w:left="115"/>
        <w:jc w:val="both"/>
      </w:pPr>
      <w:r>
        <w:t>89. člena ZJN-3.</w:t>
      </w:r>
    </w:p>
    <w:p w14:paraId="3D572FA9" w14:textId="77777777" w:rsidR="005065F2" w:rsidRDefault="005065F2" w:rsidP="005065F2">
      <w:pPr>
        <w:pStyle w:val="Telobesedila"/>
        <w:spacing w:before="2"/>
        <w:rPr>
          <w:sz w:val="19"/>
        </w:rPr>
      </w:pPr>
    </w:p>
    <w:p w14:paraId="54CC3239" w14:textId="77777777" w:rsidR="005065F2" w:rsidRDefault="005065F2" w:rsidP="005065F2">
      <w:pPr>
        <w:pStyle w:val="Naslov3"/>
      </w:pPr>
      <w:bookmarkStart w:id="295" w:name="_TOC_250006"/>
      <w:r>
        <w:t xml:space="preserve">    </w:t>
      </w:r>
      <w:bookmarkStart w:id="296" w:name="_Toc63326347"/>
      <w:r>
        <w:t>Stroški</w:t>
      </w:r>
      <w:r>
        <w:rPr>
          <w:spacing w:val="-2"/>
        </w:rPr>
        <w:t xml:space="preserve"> </w:t>
      </w:r>
      <w:bookmarkEnd w:id="295"/>
      <w:r>
        <w:t>ponudbe</w:t>
      </w:r>
      <w:bookmarkEnd w:id="296"/>
    </w:p>
    <w:p w14:paraId="38AF87A7" w14:textId="77777777" w:rsidR="005065F2" w:rsidRDefault="005065F2" w:rsidP="005065F2">
      <w:pPr>
        <w:pStyle w:val="Telobesedila"/>
        <w:rPr>
          <w:b/>
          <w:sz w:val="23"/>
        </w:rPr>
      </w:pPr>
    </w:p>
    <w:p w14:paraId="40F3EE6E" w14:textId="77777777" w:rsidR="005065F2" w:rsidRPr="00D44A6D" w:rsidRDefault="005065F2" w:rsidP="005065F2">
      <w:pPr>
        <w:pStyle w:val="Telobesedila"/>
        <w:ind w:left="115"/>
        <w:jc w:val="both"/>
        <w:rPr>
          <w:lang w:val="it-IT"/>
        </w:rPr>
      </w:pPr>
      <w:r w:rsidRPr="00D44A6D">
        <w:rPr>
          <w:lang w:val="it-IT"/>
        </w:rPr>
        <w:t>Vse stroške, povezane s pripravo in predložitvijo ponudbe, nosi ponudnik.</w:t>
      </w:r>
    </w:p>
    <w:p w14:paraId="690EC6DA" w14:textId="77777777" w:rsidR="005065F2" w:rsidRPr="00D44A6D" w:rsidRDefault="005065F2" w:rsidP="005065F2">
      <w:pPr>
        <w:pStyle w:val="Telobesedila"/>
        <w:spacing w:before="8"/>
        <w:rPr>
          <w:sz w:val="19"/>
          <w:lang w:val="it-IT"/>
        </w:rPr>
      </w:pPr>
    </w:p>
    <w:p w14:paraId="76EF91AD" w14:textId="77777777" w:rsidR="005065F2" w:rsidRPr="00D44A6D" w:rsidRDefault="005065F2" w:rsidP="005065F2">
      <w:pPr>
        <w:pStyle w:val="Naslov1"/>
        <w:numPr>
          <w:ilvl w:val="0"/>
          <w:numId w:val="2"/>
        </w:numPr>
        <w:tabs>
          <w:tab w:val="left" w:pos="544"/>
        </w:tabs>
        <w:ind w:hanging="429"/>
        <w:rPr>
          <w:lang w:val="it-IT"/>
        </w:rPr>
      </w:pPr>
      <w:bookmarkStart w:id="297" w:name="_TOC_250005"/>
      <w:bookmarkStart w:id="298" w:name="_Toc63326348"/>
      <w:r w:rsidRPr="00D44A6D">
        <w:rPr>
          <w:lang w:val="it-IT"/>
        </w:rPr>
        <w:t>OBVESTILO O ODLOČITVI O ODDAJI</w:t>
      </w:r>
      <w:r w:rsidRPr="00D44A6D">
        <w:rPr>
          <w:spacing w:val="-8"/>
          <w:lang w:val="it-IT"/>
        </w:rPr>
        <w:t xml:space="preserve"> </w:t>
      </w:r>
      <w:bookmarkEnd w:id="297"/>
      <w:r w:rsidRPr="00D44A6D">
        <w:rPr>
          <w:lang w:val="it-IT"/>
        </w:rPr>
        <w:t>NAROČILA</w:t>
      </w:r>
      <w:bookmarkEnd w:id="298"/>
    </w:p>
    <w:p w14:paraId="5FB49D0C" w14:textId="77777777" w:rsidR="005065F2" w:rsidRPr="00D44A6D" w:rsidRDefault="005065F2" w:rsidP="005065F2">
      <w:pPr>
        <w:pStyle w:val="Telobesedila"/>
        <w:spacing w:before="11"/>
        <w:rPr>
          <w:b/>
          <w:sz w:val="22"/>
          <w:lang w:val="it-IT"/>
        </w:rPr>
      </w:pPr>
    </w:p>
    <w:p w14:paraId="2EF9B14C" w14:textId="77777777" w:rsidR="005065F2" w:rsidRPr="00D44A6D" w:rsidRDefault="005065F2" w:rsidP="005065F2">
      <w:pPr>
        <w:pStyle w:val="Telobesedila"/>
        <w:ind w:left="115"/>
        <w:jc w:val="both"/>
        <w:rPr>
          <w:lang w:val="it-IT"/>
        </w:rPr>
      </w:pPr>
      <w:r w:rsidRPr="00D44A6D">
        <w:rPr>
          <w:lang w:val="it-IT"/>
        </w:rPr>
        <w:t>Naročnik bo ponudnike obvestil o odločitvi o oddaji naročila na način, predpisan v ZJN-3.</w:t>
      </w:r>
    </w:p>
    <w:p w14:paraId="3C138594" w14:textId="77777777" w:rsidR="005065F2" w:rsidRPr="00D44A6D" w:rsidRDefault="005065F2" w:rsidP="005065F2">
      <w:pPr>
        <w:pStyle w:val="Telobesedila"/>
        <w:spacing w:before="8"/>
        <w:rPr>
          <w:sz w:val="19"/>
          <w:lang w:val="it-IT"/>
        </w:rPr>
      </w:pPr>
    </w:p>
    <w:p w14:paraId="53F857DB" w14:textId="77777777" w:rsidR="005065F2" w:rsidRDefault="005065F2" w:rsidP="005065F2">
      <w:pPr>
        <w:pStyle w:val="Naslov1"/>
        <w:numPr>
          <w:ilvl w:val="0"/>
          <w:numId w:val="2"/>
        </w:numPr>
        <w:tabs>
          <w:tab w:val="left" w:pos="544"/>
        </w:tabs>
        <w:ind w:hanging="429"/>
      </w:pPr>
      <w:bookmarkStart w:id="299" w:name="_TOC_250004"/>
      <w:bookmarkStart w:id="300" w:name="_Toc63326349"/>
      <w:r>
        <w:t>ODSTOP OD IZVEDBE JAVNEGA</w:t>
      </w:r>
      <w:r>
        <w:rPr>
          <w:spacing w:val="-11"/>
        </w:rPr>
        <w:t xml:space="preserve"> </w:t>
      </w:r>
      <w:bookmarkEnd w:id="299"/>
      <w:r>
        <w:t>NAROČILA</w:t>
      </w:r>
      <w:bookmarkEnd w:id="300"/>
    </w:p>
    <w:p w14:paraId="794F4545" w14:textId="77777777" w:rsidR="005065F2" w:rsidRDefault="005065F2" w:rsidP="005065F2">
      <w:pPr>
        <w:pStyle w:val="Telobesedila"/>
        <w:spacing w:before="5"/>
        <w:rPr>
          <w:b/>
        </w:rPr>
      </w:pPr>
    </w:p>
    <w:p w14:paraId="71216AAA" w14:textId="77777777" w:rsidR="005065F2" w:rsidRDefault="005065F2" w:rsidP="005065F2">
      <w:pPr>
        <w:pStyle w:val="Telobesedila"/>
        <w:ind w:left="115" w:right="1368"/>
        <w:jc w:val="both"/>
      </w:pPr>
      <w:r>
        <w:t>Naročnik lahko na podlagi osmega odstavka 90. člena ZJN-3 po sprejemu odločitve o oddaji naročila do sklenitve okvirnega sporazuma odstopi od izvedbe javnega naročila iz utemeljenih razlogov, da predmeta javnega naročila ne potrebuje več ali da zanj nima zagotovljenih sredstev ali da se pri naročniku pojavi utemeljen sum, da je bila ali bi lahko bila vsebina okvirnega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2A05ECAD" w14:textId="77777777" w:rsidR="005065F2" w:rsidRDefault="005065F2" w:rsidP="005065F2">
      <w:pPr>
        <w:pStyle w:val="Telobesedila"/>
        <w:spacing w:before="11"/>
        <w:rPr>
          <w:sz w:val="19"/>
        </w:rPr>
      </w:pPr>
    </w:p>
    <w:p w14:paraId="6C952876" w14:textId="51FC7330" w:rsidR="005065F2" w:rsidRPr="00743CCF" w:rsidRDefault="005065F2" w:rsidP="000264B3">
      <w:pPr>
        <w:pStyle w:val="Telobesedila"/>
        <w:ind w:left="115"/>
        <w:jc w:val="both"/>
        <w:sectPr w:rsidR="005065F2" w:rsidRPr="00743CCF">
          <w:pgSz w:w="11910" w:h="16840"/>
          <w:pgMar w:top="920" w:right="40" w:bottom="880" w:left="1300" w:header="714" w:footer="685" w:gutter="0"/>
          <w:cols w:space="708"/>
        </w:sectPr>
      </w:pPr>
      <w:r>
        <w:t>Naročnik ne odgovarja za škodo, ki je ali bi iz zgornjih razlo</w:t>
      </w:r>
      <w:r w:rsidR="000264B3">
        <w:t>gov utegnila nastati ponudniku.</w:t>
      </w:r>
    </w:p>
    <w:p w14:paraId="08F34891" w14:textId="03344CEC" w:rsidR="00624BDF" w:rsidRPr="00743CCF" w:rsidRDefault="00624BDF">
      <w:pPr>
        <w:pStyle w:val="Telobesedila"/>
        <w:spacing w:before="3"/>
        <w:rPr>
          <w:sz w:val="21"/>
        </w:rPr>
      </w:pPr>
    </w:p>
    <w:p w14:paraId="0493E106" w14:textId="77777777" w:rsidR="00624BDF" w:rsidRDefault="00624BDF">
      <w:pPr>
        <w:pStyle w:val="Telobesedila"/>
        <w:spacing w:before="7"/>
        <w:rPr>
          <w:sz w:val="19"/>
        </w:rPr>
      </w:pPr>
    </w:p>
    <w:p w14:paraId="382C4CFE" w14:textId="3C8D583D" w:rsidR="00624BDF" w:rsidRDefault="001B78FC" w:rsidP="0045623E">
      <w:pPr>
        <w:pStyle w:val="Naslov1"/>
        <w:numPr>
          <w:ilvl w:val="0"/>
          <w:numId w:val="2"/>
        </w:numPr>
        <w:tabs>
          <w:tab w:val="left" w:pos="544"/>
        </w:tabs>
      </w:pPr>
      <w:bookmarkStart w:id="301" w:name="_TOC_250003"/>
      <w:bookmarkStart w:id="302" w:name="_Toc63326350"/>
      <w:bookmarkEnd w:id="301"/>
      <w:r>
        <w:t>OKVIRNI SPORAZUM</w:t>
      </w:r>
      <w:bookmarkEnd w:id="302"/>
    </w:p>
    <w:p w14:paraId="16926D64" w14:textId="77777777" w:rsidR="00624BDF" w:rsidRDefault="00624BDF">
      <w:pPr>
        <w:pStyle w:val="Telobesedila"/>
        <w:rPr>
          <w:b/>
          <w:sz w:val="23"/>
        </w:rPr>
      </w:pPr>
    </w:p>
    <w:p w14:paraId="0A7B42E3" w14:textId="3DA49D94" w:rsidR="00624BDF" w:rsidRDefault="00F4400B" w:rsidP="00C12DC0">
      <w:pPr>
        <w:pStyle w:val="Telobesedila"/>
        <w:ind w:left="115" w:right="992"/>
        <w:jc w:val="both"/>
      </w:pPr>
      <w:r>
        <w:t xml:space="preserve">Naročnik bo z izbranim ponudnikom sklenil </w:t>
      </w:r>
      <w:r w:rsidR="001B78FC">
        <w:t>okvirni sporazum</w:t>
      </w:r>
      <w:r>
        <w:t xml:space="preserve">, razen če bodo obstajale okoliščine, </w:t>
      </w:r>
      <w:r w:rsidRPr="00C12DC0">
        <w:t xml:space="preserve">ki </w:t>
      </w:r>
      <w:r>
        <w:t>jih določata 35. in 36. člen Zakona o integriteti in preprečevanju korupcije (Uradni list RS, št. 69/11 – uradno prečiščeno besedilo; ZIntPK), ki naročniku prepovedujejo poslovanje z izbranim gospodarskim subjektom.</w:t>
      </w:r>
    </w:p>
    <w:p w14:paraId="35C1C2BA" w14:textId="77777777" w:rsidR="00624BDF" w:rsidRDefault="00624BDF" w:rsidP="00C12DC0">
      <w:pPr>
        <w:pStyle w:val="Telobesedila"/>
        <w:spacing w:before="2"/>
        <w:ind w:right="992"/>
      </w:pPr>
    </w:p>
    <w:p w14:paraId="65581F40" w14:textId="758D5842" w:rsidR="00624BDF" w:rsidRDefault="00F4400B" w:rsidP="00C12DC0">
      <w:pPr>
        <w:pStyle w:val="Telobesedila"/>
        <w:ind w:left="115" w:right="992"/>
        <w:jc w:val="both"/>
      </w:pPr>
      <w:r>
        <w:t xml:space="preserve">V skladu s šestim odstavkom 14. člena ZIntPK je dolžan izbrani ponudnik na poziv naročnika, pred podpisom </w:t>
      </w:r>
      <w:r w:rsidR="002F798E">
        <w:t>okvirnega sporazuma</w:t>
      </w:r>
      <w:r>
        <w:t xml:space="preserv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w:t>
      </w:r>
      <w:r w:rsidR="002F798E">
        <w:t>okvirnega sporazuma</w:t>
      </w:r>
      <w:r>
        <w:t>.</w:t>
      </w:r>
    </w:p>
    <w:p w14:paraId="00B3D79C" w14:textId="77777777" w:rsidR="00624BDF" w:rsidRDefault="00624BDF" w:rsidP="00C12DC0">
      <w:pPr>
        <w:pStyle w:val="Telobesedila"/>
        <w:spacing w:before="10"/>
        <w:ind w:right="992"/>
        <w:rPr>
          <w:sz w:val="19"/>
        </w:rPr>
      </w:pPr>
    </w:p>
    <w:p w14:paraId="0E632ABB" w14:textId="14A0019F" w:rsidR="00624BDF" w:rsidRDefault="00F4400B" w:rsidP="00C12DC0">
      <w:pPr>
        <w:pStyle w:val="Telobesedila"/>
        <w:ind w:left="115" w:right="992"/>
        <w:jc w:val="both"/>
      </w:pPr>
      <w:r>
        <w:t xml:space="preserve">Izbrani ponudnik mora podpisati in vrniti </w:t>
      </w:r>
      <w:r w:rsidR="002F798E">
        <w:t xml:space="preserve">okvirni sporazum </w:t>
      </w:r>
      <w:r>
        <w:t xml:space="preserve">v roku </w:t>
      </w:r>
      <w:r w:rsidR="00301DC0">
        <w:t xml:space="preserve">5 </w:t>
      </w:r>
      <w:r>
        <w:t>(</w:t>
      </w:r>
      <w:r w:rsidR="00301DC0">
        <w:t>pe</w:t>
      </w:r>
      <w:r>
        <w:t xml:space="preserve">tih) </w:t>
      </w:r>
      <w:r w:rsidR="002A009D">
        <w:t>delovnih</w:t>
      </w:r>
      <w:r>
        <w:t xml:space="preserve"> dni od </w:t>
      </w:r>
      <w:r w:rsidRPr="00301DC0">
        <w:t xml:space="preserve">prejema </w:t>
      </w:r>
      <w:r w:rsidRPr="0080758C">
        <w:t>s strani naročnika podpisane</w:t>
      </w:r>
      <w:r w:rsidR="00BD1865" w:rsidRPr="0080758C">
        <w:t>ga</w:t>
      </w:r>
      <w:r>
        <w:t xml:space="preserve"> </w:t>
      </w:r>
      <w:r w:rsidR="00BD1865">
        <w:t>okvirnega sporazuma</w:t>
      </w:r>
      <w:r>
        <w:t>.</w:t>
      </w:r>
    </w:p>
    <w:p w14:paraId="0D6AFE1D" w14:textId="77777777" w:rsidR="00624BDF" w:rsidRDefault="00624BDF" w:rsidP="00C12DC0">
      <w:pPr>
        <w:pStyle w:val="Telobesedila"/>
        <w:spacing w:before="1"/>
        <w:ind w:right="992"/>
      </w:pPr>
    </w:p>
    <w:p w14:paraId="5CA343A9" w14:textId="58A395AE" w:rsidR="00624BDF" w:rsidRDefault="00600465" w:rsidP="00C12DC0">
      <w:pPr>
        <w:pStyle w:val="Telobesedila"/>
        <w:ind w:left="115" w:right="992"/>
        <w:jc w:val="both"/>
      </w:pPr>
      <w:r>
        <w:t xml:space="preserve">Okvirni sporazum </w:t>
      </w:r>
      <w:r w:rsidR="00F4400B">
        <w:t>se bo pred podpisom vsebinsko prilagodil glede na to, ali bo izbrani ponudnik predložil skupno ponudbo, prijavil sodelovanje podizvajalcev in podobno.</w:t>
      </w:r>
    </w:p>
    <w:p w14:paraId="7E679786" w14:textId="77777777" w:rsidR="00624BDF" w:rsidRDefault="00624BDF" w:rsidP="00C12DC0">
      <w:pPr>
        <w:pStyle w:val="Telobesedila"/>
        <w:spacing w:before="8"/>
        <w:ind w:right="992"/>
        <w:rPr>
          <w:sz w:val="19"/>
        </w:rPr>
      </w:pPr>
    </w:p>
    <w:p w14:paraId="0945FF60" w14:textId="77777777" w:rsidR="00832646" w:rsidRPr="00743CCF" w:rsidRDefault="00832646" w:rsidP="00C12DC0">
      <w:pPr>
        <w:pStyle w:val="Odstavekseznama"/>
        <w:numPr>
          <w:ilvl w:val="0"/>
          <w:numId w:val="15"/>
        </w:numPr>
        <w:tabs>
          <w:tab w:val="left" w:pos="544"/>
        </w:tabs>
        <w:ind w:right="992"/>
        <w:outlineLvl w:val="1"/>
        <w:rPr>
          <w:b/>
          <w:bCs/>
          <w:vanish/>
          <w:sz w:val="20"/>
          <w:szCs w:val="20"/>
        </w:rPr>
      </w:pPr>
      <w:bookmarkStart w:id="303" w:name="_Toc60586276"/>
      <w:bookmarkStart w:id="304" w:name="_Toc60586531"/>
      <w:bookmarkStart w:id="305" w:name="_Toc60586798"/>
      <w:bookmarkStart w:id="306" w:name="_Toc60586850"/>
      <w:bookmarkStart w:id="307" w:name="_Toc60586999"/>
      <w:bookmarkStart w:id="308" w:name="_Toc60587084"/>
      <w:bookmarkStart w:id="309" w:name="_Toc61548484"/>
      <w:bookmarkStart w:id="310" w:name="_Toc61549607"/>
      <w:bookmarkStart w:id="311" w:name="_Toc61549664"/>
      <w:bookmarkStart w:id="312" w:name="_Toc62040292"/>
      <w:bookmarkStart w:id="313" w:name="_Toc62051557"/>
      <w:bookmarkStart w:id="314" w:name="_Toc62051626"/>
      <w:bookmarkStart w:id="315" w:name="_Toc62056004"/>
      <w:bookmarkStart w:id="316" w:name="_Toc62056063"/>
      <w:bookmarkStart w:id="317" w:name="_Toc62058026"/>
      <w:bookmarkStart w:id="318" w:name="_Toc62460295"/>
      <w:bookmarkStart w:id="319" w:name="_Toc62826847"/>
      <w:bookmarkStart w:id="320" w:name="_Toc63015279"/>
      <w:bookmarkStart w:id="321" w:name="_Toc63015353"/>
      <w:bookmarkStart w:id="322" w:name="_Toc63254985"/>
      <w:bookmarkStart w:id="323" w:name="_Toc63326351"/>
      <w:bookmarkStart w:id="324" w:name="_TOC_2500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2F707A3C" w14:textId="77777777" w:rsidR="00832646" w:rsidRPr="00743CCF" w:rsidRDefault="00832646" w:rsidP="00C12DC0">
      <w:pPr>
        <w:pStyle w:val="Odstavekseznama"/>
        <w:numPr>
          <w:ilvl w:val="0"/>
          <w:numId w:val="15"/>
        </w:numPr>
        <w:tabs>
          <w:tab w:val="left" w:pos="544"/>
        </w:tabs>
        <w:ind w:right="992"/>
        <w:outlineLvl w:val="1"/>
        <w:rPr>
          <w:b/>
          <w:bCs/>
          <w:vanish/>
          <w:sz w:val="20"/>
          <w:szCs w:val="20"/>
        </w:rPr>
      </w:pPr>
      <w:bookmarkStart w:id="325" w:name="_Toc60586277"/>
      <w:bookmarkStart w:id="326" w:name="_Toc60586532"/>
      <w:bookmarkStart w:id="327" w:name="_Toc60586799"/>
      <w:bookmarkStart w:id="328" w:name="_Toc60586851"/>
      <w:bookmarkStart w:id="329" w:name="_Toc60587000"/>
      <w:bookmarkStart w:id="330" w:name="_Toc60587085"/>
      <w:bookmarkStart w:id="331" w:name="_Toc61548485"/>
      <w:bookmarkStart w:id="332" w:name="_Toc61549608"/>
      <w:bookmarkStart w:id="333" w:name="_Toc61549665"/>
      <w:bookmarkStart w:id="334" w:name="_Toc62040293"/>
      <w:bookmarkStart w:id="335" w:name="_Toc62051558"/>
      <w:bookmarkStart w:id="336" w:name="_Toc62051627"/>
      <w:bookmarkStart w:id="337" w:name="_Toc62056005"/>
      <w:bookmarkStart w:id="338" w:name="_Toc62056064"/>
      <w:bookmarkStart w:id="339" w:name="_Toc62058027"/>
      <w:bookmarkStart w:id="340" w:name="_Toc62460296"/>
      <w:bookmarkStart w:id="341" w:name="_Toc62826848"/>
      <w:bookmarkStart w:id="342" w:name="_Toc63015280"/>
      <w:bookmarkStart w:id="343" w:name="_Toc63015354"/>
      <w:bookmarkStart w:id="344" w:name="_Toc63254986"/>
      <w:bookmarkStart w:id="345" w:name="_Toc63326352"/>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7B0A95CE" w14:textId="77777777" w:rsidR="00832646" w:rsidRPr="00743CCF" w:rsidRDefault="00832646" w:rsidP="00C12DC0">
      <w:pPr>
        <w:pStyle w:val="Odstavekseznama"/>
        <w:numPr>
          <w:ilvl w:val="0"/>
          <w:numId w:val="15"/>
        </w:numPr>
        <w:tabs>
          <w:tab w:val="left" w:pos="544"/>
        </w:tabs>
        <w:ind w:right="992"/>
        <w:outlineLvl w:val="1"/>
        <w:rPr>
          <w:b/>
          <w:bCs/>
          <w:vanish/>
          <w:sz w:val="20"/>
          <w:szCs w:val="20"/>
        </w:rPr>
      </w:pPr>
      <w:bookmarkStart w:id="346" w:name="_Toc60586278"/>
      <w:bookmarkStart w:id="347" w:name="_Toc60586533"/>
      <w:bookmarkStart w:id="348" w:name="_Toc60586800"/>
      <w:bookmarkStart w:id="349" w:name="_Toc60586852"/>
      <w:bookmarkStart w:id="350" w:name="_Toc60587001"/>
      <w:bookmarkStart w:id="351" w:name="_Toc60587086"/>
      <w:bookmarkStart w:id="352" w:name="_Toc61548486"/>
      <w:bookmarkStart w:id="353" w:name="_Toc61549609"/>
      <w:bookmarkStart w:id="354" w:name="_Toc61549666"/>
      <w:bookmarkStart w:id="355" w:name="_Toc62040294"/>
      <w:bookmarkStart w:id="356" w:name="_Toc62051559"/>
      <w:bookmarkStart w:id="357" w:name="_Toc62051628"/>
      <w:bookmarkStart w:id="358" w:name="_Toc62056006"/>
      <w:bookmarkStart w:id="359" w:name="_Toc62056065"/>
      <w:bookmarkStart w:id="360" w:name="_Toc62058028"/>
      <w:bookmarkStart w:id="361" w:name="_Toc62460297"/>
      <w:bookmarkStart w:id="362" w:name="_Toc62826849"/>
      <w:bookmarkStart w:id="363" w:name="_Toc63015281"/>
      <w:bookmarkStart w:id="364" w:name="_Toc63015355"/>
      <w:bookmarkStart w:id="365" w:name="_Toc63254987"/>
      <w:bookmarkStart w:id="366" w:name="_Toc63326353"/>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672CF234" w14:textId="07928B4E" w:rsidR="00624BDF" w:rsidRPr="00D44A6D" w:rsidRDefault="00F66066" w:rsidP="00C12DC0">
      <w:pPr>
        <w:pStyle w:val="Naslov2"/>
        <w:ind w:right="992"/>
        <w:rPr>
          <w:lang w:val="it-IT"/>
        </w:rPr>
      </w:pPr>
      <w:r w:rsidRPr="00743CCF">
        <w:t xml:space="preserve">    </w:t>
      </w:r>
      <w:bookmarkStart w:id="367" w:name="_Toc63326354"/>
      <w:r w:rsidR="00F4400B" w:rsidRPr="00D44A6D">
        <w:rPr>
          <w:lang w:val="it-IT"/>
        </w:rPr>
        <w:t>Zavarovanje za dobro izvedbo pogodbenih</w:t>
      </w:r>
      <w:r w:rsidR="00F4400B" w:rsidRPr="00D44A6D">
        <w:rPr>
          <w:spacing w:val="-12"/>
          <w:lang w:val="it-IT"/>
        </w:rPr>
        <w:t xml:space="preserve"> </w:t>
      </w:r>
      <w:bookmarkEnd w:id="324"/>
      <w:r w:rsidR="00F4400B" w:rsidRPr="00D44A6D">
        <w:rPr>
          <w:lang w:val="it-IT"/>
        </w:rPr>
        <w:t>obveznosti</w:t>
      </w:r>
      <w:bookmarkEnd w:id="367"/>
    </w:p>
    <w:p w14:paraId="42549EEA" w14:textId="77777777" w:rsidR="00624BDF" w:rsidRPr="00D44A6D" w:rsidRDefault="00624BDF" w:rsidP="00C12DC0">
      <w:pPr>
        <w:pStyle w:val="Telobesedila"/>
        <w:ind w:right="992"/>
        <w:rPr>
          <w:b/>
          <w:sz w:val="23"/>
          <w:lang w:val="it-IT"/>
        </w:rPr>
      </w:pPr>
    </w:p>
    <w:p w14:paraId="436151AC" w14:textId="1A19CFB1" w:rsidR="00624BDF" w:rsidRDefault="00F4400B" w:rsidP="00C12DC0">
      <w:pPr>
        <w:pStyle w:val="Telobesedila"/>
        <w:ind w:left="115" w:right="992"/>
        <w:jc w:val="both"/>
        <w:rPr>
          <w:lang w:val="it-IT"/>
        </w:rPr>
      </w:pPr>
      <w:r w:rsidRPr="00D44A6D">
        <w:rPr>
          <w:lang w:val="it-IT"/>
        </w:rPr>
        <w:t xml:space="preserve">Izbrani ponudnik bo moral za zavarovanje </w:t>
      </w:r>
      <w:r w:rsidR="00D852B5">
        <w:rPr>
          <w:lang w:val="it-IT"/>
        </w:rPr>
        <w:t xml:space="preserve">za dobro izvedbo pogodbenih obveznosti </w:t>
      </w:r>
      <w:r w:rsidRPr="00D44A6D">
        <w:rPr>
          <w:lang w:val="it-IT"/>
        </w:rPr>
        <w:t xml:space="preserve">predložiti finančno zavarovanje na način, </w:t>
      </w:r>
      <w:r w:rsidR="00D852B5">
        <w:rPr>
          <w:lang w:val="it-IT"/>
        </w:rPr>
        <w:t>izdano s strani banke (bančna garancija) ali zavarovalnice (kavcijsko zavarovanje) v roku, višini ter z rokom veljavnosti, kot izhaja iz vzorca okvirnega sporazuma</w:t>
      </w:r>
      <w:r w:rsidR="00A27103">
        <w:rPr>
          <w:lang w:val="it-IT"/>
        </w:rPr>
        <w:t>, ki je del te razpisne dokumentacije in upoštevaje določila točke 11.2.3.5 teh navodil.</w:t>
      </w:r>
      <w:r w:rsidR="00D852B5">
        <w:rPr>
          <w:lang w:val="it-IT"/>
        </w:rPr>
        <w:t xml:space="preserve"> </w:t>
      </w:r>
    </w:p>
    <w:p w14:paraId="642CBD7B" w14:textId="58E0B6AA" w:rsidR="00F34EED" w:rsidRDefault="00F34EED" w:rsidP="00C12DC0">
      <w:pPr>
        <w:pStyle w:val="Telobesedila"/>
        <w:ind w:left="115" w:right="992"/>
        <w:jc w:val="both"/>
        <w:rPr>
          <w:lang w:val="it-IT"/>
        </w:rPr>
      </w:pPr>
    </w:p>
    <w:p w14:paraId="3E7CA3F2" w14:textId="74A3CB9E" w:rsidR="00F34EED" w:rsidRPr="00743CCF" w:rsidRDefault="00F34EED" w:rsidP="00C12DC0">
      <w:pPr>
        <w:pStyle w:val="Naslov2"/>
        <w:ind w:right="992"/>
        <w:rPr>
          <w:lang w:val="it-IT"/>
        </w:rPr>
      </w:pPr>
      <w:r w:rsidRPr="00AE3ED9">
        <w:rPr>
          <w:lang w:val="it-IT"/>
        </w:rPr>
        <w:t xml:space="preserve"> </w:t>
      </w:r>
      <w:r w:rsidR="00F66066">
        <w:rPr>
          <w:lang w:val="it-IT"/>
        </w:rPr>
        <w:t xml:space="preserve">    </w:t>
      </w:r>
      <w:bookmarkStart w:id="368" w:name="_Toc63326355"/>
      <w:r w:rsidRPr="00743CCF">
        <w:rPr>
          <w:rStyle w:val="Naslov5Znak"/>
          <w:b/>
          <w:bCs/>
          <w:lang w:val="it-IT"/>
        </w:rPr>
        <w:t>Zavarovanje za odpravo napak v garancijskem roku</w:t>
      </w:r>
      <w:bookmarkEnd w:id="368"/>
    </w:p>
    <w:p w14:paraId="4EAA6383" w14:textId="77777777" w:rsidR="00F34EED" w:rsidRPr="00A37098" w:rsidRDefault="00F34EED" w:rsidP="00C12DC0">
      <w:pPr>
        <w:spacing w:line="260" w:lineRule="exact"/>
        <w:ind w:left="720" w:right="992"/>
        <w:jc w:val="both"/>
        <w:rPr>
          <w:sz w:val="20"/>
          <w:szCs w:val="20"/>
          <w:lang w:val="it-IT"/>
        </w:rPr>
      </w:pPr>
    </w:p>
    <w:p w14:paraId="359FA75E" w14:textId="77777777" w:rsidR="00A37098" w:rsidRDefault="00A37098" w:rsidP="00C12DC0">
      <w:pPr>
        <w:numPr>
          <w:ilvl w:val="12"/>
          <w:numId w:val="0"/>
        </w:numPr>
        <w:spacing w:line="260" w:lineRule="exact"/>
        <w:ind w:right="992"/>
        <w:jc w:val="both"/>
        <w:rPr>
          <w:sz w:val="20"/>
          <w:szCs w:val="20"/>
          <w:lang w:val="it-IT"/>
        </w:rPr>
      </w:pPr>
    </w:p>
    <w:p w14:paraId="79B8884E" w14:textId="1EE9D089" w:rsidR="00F34EED" w:rsidRPr="00A37098" w:rsidRDefault="00F34EED" w:rsidP="00C12DC0">
      <w:pPr>
        <w:numPr>
          <w:ilvl w:val="12"/>
          <w:numId w:val="0"/>
        </w:numPr>
        <w:spacing w:line="260" w:lineRule="exact"/>
        <w:ind w:left="142" w:right="992"/>
        <w:jc w:val="both"/>
        <w:rPr>
          <w:sz w:val="20"/>
          <w:szCs w:val="20"/>
          <w:lang w:val="it-IT"/>
        </w:rPr>
      </w:pPr>
      <w:r w:rsidRPr="00A37098">
        <w:rPr>
          <w:sz w:val="20"/>
          <w:szCs w:val="20"/>
          <w:lang w:val="it-IT"/>
        </w:rPr>
        <w:t>Izbrani ponudnik bo moral za zavarovanje odprave napak v garancijskem roku predložiti finančno zavarovanje za odpravo napak v garancijskem roku, izdano s strani banke (bančna garancija za odpravo napak v garancijskem roku) ali zavarovalnice (kavcijsko zava</w:t>
      </w:r>
      <w:r w:rsidRPr="00C71778">
        <w:rPr>
          <w:sz w:val="20"/>
          <w:szCs w:val="20"/>
          <w:lang w:val="it-IT"/>
        </w:rPr>
        <w:t xml:space="preserve">rovanje) v </w:t>
      </w:r>
      <w:r>
        <w:rPr>
          <w:sz w:val="20"/>
          <w:szCs w:val="20"/>
          <w:lang w:val="it-IT"/>
        </w:rPr>
        <w:t>roku, višini ter z rokom veljavnosti, kot izhaja iz vzorca okvirnega sporazuma, ki je del te razpisne dokumentacije in upoštevaje določila točke 11.2.3.</w:t>
      </w:r>
      <w:r w:rsidR="009C30AB">
        <w:rPr>
          <w:sz w:val="20"/>
          <w:szCs w:val="20"/>
          <w:lang w:val="it-IT"/>
        </w:rPr>
        <w:t>5</w:t>
      </w:r>
      <w:r>
        <w:rPr>
          <w:sz w:val="20"/>
          <w:szCs w:val="20"/>
          <w:lang w:val="it-IT"/>
        </w:rPr>
        <w:t xml:space="preserve"> teh navodil. </w:t>
      </w:r>
    </w:p>
    <w:p w14:paraId="375211DF" w14:textId="77777777" w:rsidR="00F34EED" w:rsidRPr="00A37098" w:rsidRDefault="00F34EED" w:rsidP="00C12DC0">
      <w:pPr>
        <w:spacing w:line="260" w:lineRule="exact"/>
        <w:ind w:left="142" w:right="992"/>
        <w:jc w:val="both"/>
        <w:rPr>
          <w:sz w:val="20"/>
          <w:szCs w:val="20"/>
          <w:lang w:val="it-IT"/>
        </w:rPr>
      </w:pPr>
    </w:p>
    <w:p w14:paraId="62846376" w14:textId="5C73F398" w:rsidR="00F34EED" w:rsidRPr="00A37098" w:rsidRDefault="00F34EED" w:rsidP="00C12DC0">
      <w:pPr>
        <w:spacing w:line="260" w:lineRule="exact"/>
        <w:ind w:left="142" w:right="992"/>
        <w:jc w:val="both"/>
        <w:rPr>
          <w:sz w:val="20"/>
          <w:szCs w:val="20"/>
          <w:lang w:val="it-IT"/>
        </w:rPr>
      </w:pPr>
      <w:r w:rsidRPr="00A37098">
        <w:rPr>
          <w:sz w:val="20"/>
          <w:szCs w:val="20"/>
          <w:lang w:val="it-IT"/>
        </w:rPr>
        <w:t>Finančno zavarovanje za odpravo napak v garancijskem roku mora veljati še najmanj 30 dni po poteku garancijskega roka</w:t>
      </w:r>
      <w:r>
        <w:rPr>
          <w:sz w:val="20"/>
          <w:szCs w:val="20"/>
          <w:lang w:val="it-IT"/>
        </w:rPr>
        <w:t xml:space="preserve"> zadnj</w:t>
      </w:r>
      <w:r w:rsidR="0099218D">
        <w:rPr>
          <w:sz w:val="20"/>
          <w:szCs w:val="20"/>
          <w:lang w:val="it-IT"/>
        </w:rPr>
        <w:t>e</w:t>
      </w:r>
      <w:r>
        <w:rPr>
          <w:sz w:val="20"/>
          <w:szCs w:val="20"/>
          <w:lang w:val="it-IT"/>
        </w:rPr>
        <w:t>ga prevzetega izdelka ali storitve</w:t>
      </w:r>
      <w:r w:rsidRPr="00A37098">
        <w:rPr>
          <w:sz w:val="20"/>
          <w:szCs w:val="20"/>
          <w:lang w:val="it-IT"/>
        </w:rPr>
        <w:t xml:space="preserve">. </w:t>
      </w:r>
    </w:p>
    <w:p w14:paraId="0BE8A2B4" w14:textId="77777777" w:rsidR="00F34EED" w:rsidRPr="00A37098" w:rsidRDefault="00F34EED" w:rsidP="00C12DC0">
      <w:pPr>
        <w:spacing w:line="260" w:lineRule="exact"/>
        <w:ind w:left="142" w:right="992"/>
        <w:jc w:val="both"/>
        <w:rPr>
          <w:sz w:val="20"/>
          <w:szCs w:val="20"/>
          <w:lang w:val="it-IT"/>
        </w:rPr>
      </w:pPr>
    </w:p>
    <w:p w14:paraId="76B67807" w14:textId="77777777" w:rsidR="00F34EED" w:rsidRPr="00A37098" w:rsidRDefault="00F34EED" w:rsidP="00C12DC0">
      <w:pPr>
        <w:spacing w:line="260" w:lineRule="exact"/>
        <w:ind w:left="142" w:right="992"/>
        <w:jc w:val="both"/>
        <w:rPr>
          <w:sz w:val="20"/>
          <w:szCs w:val="20"/>
          <w:lang w:val="it-IT"/>
        </w:rPr>
      </w:pPr>
      <w:r w:rsidRPr="00A37098">
        <w:rPr>
          <w:sz w:val="20"/>
          <w:szCs w:val="20"/>
          <w:lang w:val="it-IT"/>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51279DED" w14:textId="77777777" w:rsidR="00F34EED" w:rsidRPr="00A37098" w:rsidRDefault="00F34EED" w:rsidP="00C12DC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142" w:right="992"/>
        <w:jc w:val="both"/>
        <w:rPr>
          <w:sz w:val="20"/>
          <w:szCs w:val="20"/>
          <w:lang w:val="it-IT" w:eastAsia="sl-SI"/>
        </w:rPr>
      </w:pPr>
    </w:p>
    <w:p w14:paraId="77E270D3" w14:textId="58756F67" w:rsidR="00F34EED" w:rsidRPr="00A37098" w:rsidRDefault="00F34EED" w:rsidP="00B35B20">
      <w:pPr>
        <w:spacing w:line="260" w:lineRule="exact"/>
        <w:ind w:left="142" w:right="992"/>
        <w:jc w:val="both"/>
        <w:rPr>
          <w:sz w:val="20"/>
          <w:szCs w:val="20"/>
          <w:lang w:val="it-IT"/>
        </w:rPr>
      </w:pPr>
      <w:r w:rsidRPr="00A37098">
        <w:rPr>
          <w:sz w:val="20"/>
          <w:szCs w:val="20"/>
          <w:lang w:val="it-IT"/>
        </w:rPr>
        <w:t>Naročnik ima pravico unovčiti finančno zavarovanje za odpravo napak v garancijskem roku, če ponudnik - izvajalec ne bo izvrševal garancijskih obveznosti</w:t>
      </w:r>
      <w:r w:rsidR="00B35B20">
        <w:rPr>
          <w:sz w:val="20"/>
          <w:szCs w:val="20"/>
          <w:lang w:val="it-IT"/>
        </w:rPr>
        <w:t xml:space="preserve"> in v drugih primerih, določenih v okvirnem sporazumu</w:t>
      </w:r>
      <w:r w:rsidRPr="00A37098">
        <w:rPr>
          <w:sz w:val="20"/>
          <w:szCs w:val="20"/>
          <w:lang w:val="it-IT"/>
        </w:rPr>
        <w:t xml:space="preserve">. </w:t>
      </w:r>
    </w:p>
    <w:p w14:paraId="450F45CA" w14:textId="77777777" w:rsidR="00F34EED" w:rsidRPr="00A37098" w:rsidRDefault="00F34EED" w:rsidP="00C12DC0">
      <w:pPr>
        <w:pStyle w:val="Telobesedila"/>
        <w:ind w:left="142" w:right="992"/>
        <w:jc w:val="both"/>
        <w:rPr>
          <w:lang w:val="it-IT"/>
        </w:rPr>
      </w:pPr>
    </w:p>
    <w:p w14:paraId="3FCC88D3" w14:textId="77777777" w:rsidR="00F34EED" w:rsidRPr="00A37098" w:rsidRDefault="00F34EED" w:rsidP="00C12DC0">
      <w:pPr>
        <w:pStyle w:val="Telobesedila"/>
        <w:ind w:left="142" w:right="992"/>
        <w:jc w:val="both"/>
        <w:rPr>
          <w:lang w:val="it-IT"/>
        </w:rPr>
      </w:pPr>
    </w:p>
    <w:p w14:paraId="07870516" w14:textId="77777777" w:rsidR="00624BDF" w:rsidRPr="00A37098" w:rsidRDefault="00624BDF" w:rsidP="00C12DC0">
      <w:pPr>
        <w:pStyle w:val="Telobesedila"/>
        <w:spacing w:before="3"/>
        <w:ind w:left="142" w:right="992"/>
        <w:rPr>
          <w:sz w:val="19"/>
          <w:lang w:val="it-IT"/>
        </w:rPr>
      </w:pPr>
    </w:p>
    <w:p w14:paraId="215FCA12" w14:textId="25A79085" w:rsidR="00562CAE" w:rsidRDefault="00F66066" w:rsidP="00C12DC0">
      <w:pPr>
        <w:pStyle w:val="Naslov2"/>
        <w:tabs>
          <w:tab w:val="clear" w:pos="544"/>
        </w:tabs>
        <w:ind w:left="142" w:right="992" w:firstLine="0"/>
      </w:pPr>
      <w:bookmarkStart w:id="369" w:name="_TOC_250001"/>
      <w:r w:rsidRPr="00743CCF">
        <w:rPr>
          <w:lang w:val="it-IT"/>
        </w:rPr>
        <w:t xml:space="preserve"> </w:t>
      </w:r>
      <w:bookmarkStart w:id="370" w:name="_Toc63326356"/>
      <w:r w:rsidR="00F4400B">
        <w:t>Izjave o dolžnosti varovanja</w:t>
      </w:r>
      <w:r w:rsidR="00F4400B">
        <w:rPr>
          <w:spacing w:val="-5"/>
        </w:rPr>
        <w:t xml:space="preserve"> </w:t>
      </w:r>
      <w:bookmarkEnd w:id="369"/>
      <w:r w:rsidR="00F4400B">
        <w:t>podatkov</w:t>
      </w:r>
      <w:bookmarkEnd w:id="370"/>
    </w:p>
    <w:p w14:paraId="20C7FA3C" w14:textId="77777777" w:rsidR="00562CAE" w:rsidRPr="00562CAE" w:rsidRDefault="00562CAE" w:rsidP="00C12DC0">
      <w:pPr>
        <w:ind w:left="142" w:right="992"/>
      </w:pPr>
    </w:p>
    <w:p w14:paraId="1D374E47" w14:textId="77777777" w:rsidR="00562CAE" w:rsidRDefault="00562CAE" w:rsidP="00C12DC0">
      <w:pPr>
        <w:pStyle w:val="Telobesedila"/>
        <w:spacing w:before="1"/>
        <w:ind w:left="142" w:right="992"/>
        <w:jc w:val="both"/>
      </w:pPr>
      <w:r>
        <w:t>Izbrani ponudnik bo moral naročniku hkrati s podpisom okvirnega sporazuma oziroma najkasneje v desetih dneh po podpisu okvirnega sporazuma izročiti podpisane izjave o dolžnosti varovanju podatkov naročnika in drugih državnih</w:t>
      </w:r>
      <w:r>
        <w:rPr>
          <w:spacing w:val="-2"/>
        </w:rPr>
        <w:t xml:space="preserve"> </w:t>
      </w:r>
      <w:r>
        <w:t>organov.</w:t>
      </w:r>
    </w:p>
    <w:p w14:paraId="25814378" w14:textId="46A2574C" w:rsidR="0045623E" w:rsidRDefault="0045623E" w:rsidP="00C12DC0">
      <w:pPr>
        <w:pStyle w:val="Telobesedila"/>
        <w:spacing w:before="3"/>
        <w:ind w:right="992"/>
        <w:rPr>
          <w:b/>
          <w:sz w:val="21"/>
        </w:rPr>
      </w:pPr>
    </w:p>
    <w:p w14:paraId="2B645427" w14:textId="77777777" w:rsidR="00562CAE" w:rsidRDefault="00562CAE" w:rsidP="00C12DC0">
      <w:pPr>
        <w:pStyle w:val="Telobesedila"/>
        <w:spacing w:before="8"/>
        <w:ind w:left="142" w:right="992"/>
        <w:rPr>
          <w:sz w:val="19"/>
        </w:rPr>
      </w:pPr>
    </w:p>
    <w:p w14:paraId="42FD24A0" w14:textId="77777777" w:rsidR="00562CAE" w:rsidRDefault="00562CAE" w:rsidP="00C12DC0">
      <w:pPr>
        <w:pStyle w:val="Naslov1"/>
        <w:numPr>
          <w:ilvl w:val="0"/>
          <w:numId w:val="2"/>
        </w:numPr>
        <w:tabs>
          <w:tab w:val="left" w:pos="544"/>
        </w:tabs>
        <w:ind w:left="142" w:right="992" w:firstLine="0"/>
      </w:pPr>
      <w:bookmarkStart w:id="371" w:name="_TOC_250000"/>
      <w:bookmarkStart w:id="372" w:name="_Toc63326357"/>
      <w:r>
        <w:t>PRAVNO</w:t>
      </w:r>
      <w:r>
        <w:rPr>
          <w:spacing w:val="2"/>
        </w:rPr>
        <w:t xml:space="preserve"> </w:t>
      </w:r>
      <w:bookmarkEnd w:id="371"/>
      <w:r>
        <w:t>VARSTVO</w:t>
      </w:r>
      <w:bookmarkEnd w:id="372"/>
    </w:p>
    <w:p w14:paraId="0472DA68" w14:textId="77777777" w:rsidR="00562CAE" w:rsidRDefault="00562CAE" w:rsidP="00C12DC0">
      <w:pPr>
        <w:pStyle w:val="Telobesedila"/>
        <w:ind w:left="142" w:right="992"/>
        <w:rPr>
          <w:b/>
          <w:sz w:val="23"/>
        </w:rPr>
      </w:pPr>
    </w:p>
    <w:p w14:paraId="453177CF" w14:textId="77777777" w:rsidR="00562CAE" w:rsidRDefault="00562CAE" w:rsidP="00C12DC0">
      <w:pPr>
        <w:pStyle w:val="Telobesedila"/>
        <w:ind w:left="142" w:right="992"/>
        <w:jc w:val="both"/>
      </w:pPr>
      <w:r>
        <w:t xml:space="preserve">Zahtevek za revizijo, </w:t>
      </w:r>
      <w:r>
        <w:rPr>
          <w:spacing w:val="-3"/>
        </w:rPr>
        <w:t xml:space="preserve">ki se </w:t>
      </w:r>
      <w:r>
        <w:t xml:space="preserve">nanaša na vsebino objave in/ali razpisno dokumentacijo, </w:t>
      </w:r>
      <w:r>
        <w:rPr>
          <w:spacing w:val="-3"/>
        </w:rPr>
        <w:t xml:space="preserve">se, </w:t>
      </w:r>
      <w:r>
        <w:t xml:space="preserve">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dokumentaciji, </w:t>
      </w:r>
      <w:r>
        <w:rPr>
          <w:spacing w:val="-3"/>
        </w:rPr>
        <w:t xml:space="preserve">se </w:t>
      </w:r>
      <w:r>
        <w:t xml:space="preserve">lahko zahtevek za revizijo, </w:t>
      </w:r>
      <w:r>
        <w:rPr>
          <w:spacing w:val="-3"/>
        </w:rPr>
        <w:t xml:space="preserve">ki se </w:t>
      </w:r>
      <w:r>
        <w:t xml:space="preserve">nanaša na spremenjeno, dopolnjeno ali pojasnjeno vsebino objave ali razpisne dokumentacije </w:t>
      </w:r>
      <w:r>
        <w:rPr>
          <w:spacing w:val="-3"/>
        </w:rPr>
        <w:t xml:space="preserve">ali </w:t>
      </w:r>
      <w:r>
        <w:t xml:space="preserve">z njim neposredno povezano navedbo v prvotni objavi </w:t>
      </w:r>
      <w:r>
        <w:rPr>
          <w:spacing w:val="-3"/>
        </w:rPr>
        <w:t xml:space="preserve">ali </w:t>
      </w:r>
      <w:r>
        <w:t xml:space="preserve">razpisni dokumentaciji vloži v desetih delovnih  dneh od dneva objave obvestila o dodatnih informacijah, informacijah o nedokončanem postopku ali popravku, če </w:t>
      </w:r>
      <w:r>
        <w:rPr>
          <w:spacing w:val="-3"/>
        </w:rPr>
        <w:t xml:space="preserve">se </w:t>
      </w:r>
      <w:r>
        <w:t>s tem obvestilom spreminjajo ali dopolnjujejo zahteve ali merila za izbor najugodnejšega</w:t>
      </w:r>
      <w:r>
        <w:rPr>
          <w:spacing w:val="-1"/>
        </w:rPr>
        <w:t xml:space="preserve"> </w:t>
      </w:r>
      <w:r>
        <w:t>ponudnika.</w:t>
      </w:r>
    </w:p>
    <w:p w14:paraId="15CE2A9A" w14:textId="77777777" w:rsidR="00562CAE" w:rsidRDefault="00562CAE" w:rsidP="00C12DC0">
      <w:pPr>
        <w:pStyle w:val="Telobesedila"/>
        <w:spacing w:before="11"/>
        <w:ind w:left="142" w:right="992"/>
        <w:rPr>
          <w:sz w:val="19"/>
        </w:rPr>
      </w:pPr>
    </w:p>
    <w:p w14:paraId="214506BA" w14:textId="77777777" w:rsidR="00562CAE" w:rsidRDefault="00562CAE" w:rsidP="00C12DC0">
      <w:pPr>
        <w:pStyle w:val="Telobesedila"/>
        <w:ind w:left="142" w:right="992"/>
        <w:jc w:val="both"/>
      </w:pPr>
      <w: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701FCA8F" w14:textId="77777777" w:rsidR="00562CAE" w:rsidRDefault="00562CAE" w:rsidP="00FB3DCB">
      <w:pPr>
        <w:pStyle w:val="Telobesedila"/>
        <w:spacing w:before="4"/>
        <w:ind w:left="142" w:right="-162"/>
      </w:pPr>
    </w:p>
    <w:p w14:paraId="26BEA89D" w14:textId="1F4B5B27" w:rsidR="00624BDF" w:rsidRPr="00C802A9" w:rsidRDefault="00562CAE" w:rsidP="00FB3DCB">
      <w:pPr>
        <w:pStyle w:val="Telobesedila"/>
        <w:spacing w:line="237" w:lineRule="auto"/>
        <w:ind w:left="142" w:right="-162"/>
        <w:jc w:val="both"/>
        <w:rPr>
          <w:sz w:val="2"/>
          <w:szCs w:val="2"/>
          <w:lang w:val="it-IT"/>
        </w:rPr>
      </w:pPr>
      <w:r w:rsidRPr="009E0D34">
        <w:rPr>
          <w:lang w:val="it-IT"/>
        </w:rPr>
        <w:t>Zahtevek za revizijo se vloži prek portala eRevizija.</w:t>
      </w:r>
    </w:p>
    <w:sectPr w:rsidR="00624BDF" w:rsidRPr="00C802A9" w:rsidSect="00C12DC0">
      <w:pgSz w:w="11910" w:h="16840" w:code="9"/>
      <w:pgMar w:top="1440" w:right="286" w:bottom="1440" w:left="1418" w:header="714" w:footer="686" w:gutter="0"/>
      <w:cols w:space="708"/>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76538E" w14:textId="77777777" w:rsidR="002F4F46" w:rsidRDefault="002F4F46">
      <w:r>
        <w:separator/>
      </w:r>
    </w:p>
  </w:endnote>
  <w:endnote w:type="continuationSeparator" w:id="0">
    <w:p w14:paraId="594904B8" w14:textId="77777777" w:rsidR="002F4F46" w:rsidRDefault="002F4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Verdana">
    <w:altName w:val="Verdana"/>
    <w:panose1 w:val="020B0604030504040204"/>
    <w:charset w:val="EE"/>
    <w:family w:val="swiss"/>
    <w:pitch w:val="variable"/>
    <w:sig w:usb0="A00006FF" w:usb1="4000205B" w:usb2="00000010" w:usb3="00000000" w:csb0="0000019F" w:csb1="00000000"/>
  </w:font>
  <w:font w:name="Arial,Italic">
    <w:panose1 w:val="00000000000000000000"/>
    <w:charset w:val="EE"/>
    <w:family w:val="auto"/>
    <w:notTrueType/>
    <w:pitch w:val="default"/>
    <w:sig w:usb0="00000005" w:usb1="00000000" w:usb2="00000000" w:usb3="00000000" w:csb0="00000002" w:csb1="00000000"/>
  </w:font>
  <w:font w:name="Arial,Bold">
    <w:panose1 w:val="00000000000000000000"/>
    <w:charset w:val="EE"/>
    <w:family w:val="auto"/>
    <w:notTrueType/>
    <w:pitch w:val="default"/>
    <w:sig w:usb0="00000005" w:usb1="00000000" w:usb2="00000000" w:usb3="00000000" w:csb0="00000002"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986291" w14:textId="77777777" w:rsidR="002F4F46" w:rsidRDefault="002F4F46">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43AE7" w14:textId="77777777" w:rsidR="002F4F46" w:rsidRDefault="002F4F46">
    <w:pPr>
      <w:pStyle w:val="Nog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8661AE" w14:textId="77777777" w:rsidR="002F4F46" w:rsidRDefault="002F4F46">
    <w:pPr>
      <w:pStyle w:val="Noga"/>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25817D" w14:textId="77E02778" w:rsidR="002F4F46" w:rsidRDefault="002F4F46">
    <w:pPr>
      <w:pStyle w:val="Telobesedila"/>
      <w:spacing w:line="14" w:lineRule="auto"/>
    </w:pPr>
    <w:r>
      <w:rPr>
        <w:noProof/>
        <w:lang w:val="sl-SI" w:eastAsia="sl-SI"/>
      </w:rPr>
      <mc:AlternateContent>
        <mc:Choice Requires="wps">
          <w:drawing>
            <wp:anchor distT="0" distB="0" distL="114300" distR="114300" simplePos="0" relativeHeight="486842880" behindDoc="1" locked="0" layoutInCell="1" allowOverlap="1" wp14:anchorId="410ECCFF" wp14:editId="46C6701B">
              <wp:simplePos x="0" y="0"/>
              <wp:positionH relativeFrom="page">
                <wp:posOffset>6297433</wp:posOffset>
              </wp:positionH>
              <wp:positionV relativeFrom="page">
                <wp:posOffset>10106108</wp:posOffset>
              </wp:positionV>
              <wp:extent cx="445273" cy="153007"/>
              <wp:effectExtent l="0" t="0" r="12065" b="0"/>
              <wp:wrapNone/>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273" cy="1530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F4FB89" w14:textId="17CEA4E7" w:rsidR="002F4F46" w:rsidRDefault="002F4F46" w:rsidP="00113E1D">
                          <w:pPr>
                            <w:pStyle w:val="Telobesedila"/>
                            <w:spacing w:before="15"/>
                            <w:ind w:left="60"/>
                          </w:pPr>
                          <w:r>
                            <w:fldChar w:fldCharType="begin"/>
                          </w:r>
                          <w:r>
                            <w:instrText xml:space="preserve"> PAGE </w:instrText>
                          </w:r>
                          <w:r>
                            <w:fldChar w:fldCharType="separate"/>
                          </w:r>
                          <w:r w:rsidR="00A25D71">
                            <w:rPr>
                              <w:noProof/>
                            </w:rPr>
                            <w:t>11</w:t>
                          </w:r>
                          <w:r>
                            <w:fldChar w:fldCharType="end"/>
                          </w:r>
                          <w:r>
                            <w:t>/</w:t>
                          </w:r>
                          <w:r w:rsidR="00A25D71">
                            <w:fldChar w:fldCharType="begin"/>
                          </w:r>
                          <w:r w:rsidR="00A25D71">
                            <w:instrText xml:space="preserve"> NUMPAGES   \* MERGEFORMAT </w:instrText>
                          </w:r>
                          <w:r w:rsidR="00A25D71">
                            <w:fldChar w:fldCharType="separate"/>
                          </w:r>
                          <w:r w:rsidR="00A25D71">
                            <w:rPr>
                              <w:noProof/>
                            </w:rPr>
                            <w:t>21</w:t>
                          </w:r>
                          <w:r w:rsidR="00A25D71">
                            <w:rPr>
                              <w:noProof/>
                            </w:rPr>
                            <w:fldChar w:fldCharType="end"/>
                          </w:r>
                        </w:p>
                        <w:p w14:paraId="031864F1" w14:textId="77777777" w:rsidR="002F4F46" w:rsidRDefault="002F4F46">
                          <w:pPr>
                            <w:pStyle w:val="Telobesedila"/>
                            <w:spacing w:before="15"/>
                            <w:ind w:left="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0ECCFF" id="_x0000_t202" coordsize="21600,21600" o:spt="202" path="m,l,21600r21600,l21600,xe">
              <v:stroke joinstyle="miter"/>
              <v:path gradientshapeok="t" o:connecttype="rect"/>
            </v:shapetype>
            <v:shape id="Text Box 5" o:spid="_x0000_s1027" type="#_x0000_t202" style="position:absolute;margin-left:495.85pt;margin-top:795.75pt;width:35.05pt;height:12.05pt;z-index:-164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" filled="f" stroked="f">
              <v:textbox inset="0,0,0,0">
                <w:txbxContent>
                  <w:p w14:paraId="73F4FB89" w14:textId="17CEA4E7" w:rsidR="002F4F46" w:rsidRDefault="002F4F46" w:rsidP="00113E1D">
                    <w:pPr>
                      <w:pStyle w:val="Telobesedila"/>
                      <w:spacing w:before="15"/>
                      <w:ind w:left="60"/>
                    </w:pPr>
                    <w:r>
                      <w:fldChar w:fldCharType="begin"/>
                    </w:r>
                    <w:r>
                      <w:instrText xml:space="preserve"> PAGE </w:instrText>
                    </w:r>
                    <w:r>
                      <w:fldChar w:fldCharType="separate"/>
                    </w:r>
                    <w:r w:rsidR="00A25D71">
                      <w:rPr>
                        <w:noProof/>
                      </w:rPr>
                      <w:t>11</w:t>
                    </w:r>
                    <w:r>
                      <w:fldChar w:fldCharType="end"/>
                    </w:r>
                    <w:r>
                      <w:t>/</w:t>
                    </w:r>
                    <w:r w:rsidR="00A25D71">
                      <w:fldChar w:fldCharType="begin"/>
                    </w:r>
                    <w:r w:rsidR="00A25D71">
                      <w:instrText xml:space="preserve"> NUMPAGES   \* MERGEFORMAT </w:instrText>
                    </w:r>
                    <w:r w:rsidR="00A25D71">
                      <w:fldChar w:fldCharType="separate"/>
                    </w:r>
                    <w:r w:rsidR="00A25D71">
                      <w:rPr>
                        <w:noProof/>
                      </w:rPr>
                      <w:t>21</w:t>
                    </w:r>
                    <w:r w:rsidR="00A25D71">
                      <w:rPr>
                        <w:noProof/>
                      </w:rPr>
                      <w:fldChar w:fldCharType="end"/>
                    </w:r>
                  </w:p>
                  <w:p w14:paraId="031864F1" w14:textId="77777777" w:rsidR="002F4F46" w:rsidRDefault="002F4F46">
                    <w:pPr>
                      <w:pStyle w:val="Telobesedila"/>
                      <w:spacing w:before="15"/>
                      <w:ind w:left="60"/>
                    </w:pPr>
                  </w:p>
                </w:txbxContent>
              </v:textbox>
              <w10:wrap anchorx="page" anchory="page"/>
            </v:shape>
          </w:pict>
        </mc:Fallback>
      </mc:AlternateContent>
    </w:r>
    <w:r>
      <w:rPr>
        <w:noProof/>
        <w:lang w:val="sl-SI" w:eastAsia="sl-SI"/>
      </w:rPr>
      <mc:AlternateContent>
        <mc:Choice Requires="wps">
          <w:drawing>
            <wp:anchor distT="0" distB="0" distL="114300" distR="114300" simplePos="0" relativeHeight="486841856" behindDoc="1" locked="0" layoutInCell="1" allowOverlap="1" wp14:anchorId="72E08E2B" wp14:editId="3A2F63B4">
              <wp:simplePos x="0" y="0"/>
              <wp:positionH relativeFrom="page">
                <wp:posOffset>880745</wp:posOffset>
              </wp:positionH>
              <wp:positionV relativeFrom="page">
                <wp:posOffset>10070465</wp:posOffset>
              </wp:positionV>
              <wp:extent cx="5800090" cy="8890"/>
              <wp:effectExtent l="0" t="0" r="0" b="0"/>
              <wp:wrapNone/>
              <wp:docPr id="8"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0009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D01B65" id="Rectangle 7" o:spid="_x0000_s1026" style="position:absolute;margin-left:69.35pt;margin-top:792.95pt;width:456.7pt;height:.7pt;z-index:-164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" fillcolor="black" stroked="f">
              <w10:wrap anchorx="page" anchory="page"/>
            </v:rect>
          </w:pict>
        </mc:Fallback>
      </mc:AlternateContent>
    </w:r>
    <w:r>
      <w:rPr>
        <w:noProof/>
        <w:lang w:val="sl-SI" w:eastAsia="sl-SI"/>
      </w:rPr>
      <mc:AlternateContent>
        <mc:Choice Requires="wps">
          <w:drawing>
            <wp:anchor distT="0" distB="0" distL="114300" distR="114300" simplePos="0" relativeHeight="486842368" behindDoc="1" locked="0" layoutInCell="1" allowOverlap="1" wp14:anchorId="40E74E59" wp14:editId="4E082546">
              <wp:simplePos x="0" y="0"/>
              <wp:positionH relativeFrom="page">
                <wp:posOffset>886460</wp:posOffset>
              </wp:positionH>
              <wp:positionV relativeFrom="page">
                <wp:posOffset>10087610</wp:posOffset>
              </wp:positionV>
              <wp:extent cx="1072515" cy="168910"/>
              <wp:effectExtent l="0" t="0" r="0" b="0"/>
              <wp:wrapNone/>
              <wp:docPr id="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251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15BC65" w14:textId="77777777" w:rsidR="002F4F46" w:rsidRDefault="002F4F46" w:rsidP="007E5B34">
                          <w:pPr>
                            <w:pStyle w:val="Telobesedila"/>
                            <w:spacing w:before="15"/>
                            <w:ind w:left="20"/>
                          </w:pPr>
                          <w:r>
                            <w:t>4300-18/2020</w:t>
                          </w:r>
                        </w:p>
                        <w:p w14:paraId="152309D3" w14:textId="3A587232" w:rsidR="002F4F46" w:rsidRDefault="002F4F46">
                          <w:pPr>
                            <w:pStyle w:val="Telobesedila"/>
                            <w:spacing w:before="15"/>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E74E59" id="Text Box 6" o:spid="_x0000_s1028" type="#_x0000_t202" style="position:absolute;margin-left:69.8pt;margin-top:794.3pt;width:84.45pt;height:13.3pt;z-index:-16474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" filled="f" stroked="f">
              <v:textbox inset="0,0,0,0">
                <w:txbxContent>
                  <w:p w14:paraId="2815BC65" w14:textId="77777777" w:rsidR="002F4F46" w:rsidRDefault="002F4F46" w:rsidP="007E5B34">
                    <w:pPr>
                      <w:pStyle w:val="Telobesedila"/>
                      <w:spacing w:before="15"/>
                      <w:ind w:left="20"/>
                    </w:pPr>
                    <w:r>
                      <w:t>4300-18/2020</w:t>
                    </w:r>
                  </w:p>
                  <w:p w14:paraId="152309D3" w14:textId="3A587232" w:rsidR="002F4F46" w:rsidRDefault="002F4F46">
                    <w:pPr>
                      <w:pStyle w:val="Telobesedila"/>
                      <w:spacing w:before="15"/>
                      <w:ind w:left="20"/>
                    </w:pP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D0F1C" w14:textId="77777777" w:rsidR="002F4F46" w:rsidRDefault="002F4F46">
    <w:pPr>
      <w:pStyle w:val="Telobesedila"/>
      <w:spacing w:line="14" w:lineRule="auto"/>
    </w:pPr>
    <w:r>
      <w:rPr>
        <w:noProof/>
        <w:lang w:val="sl-SI" w:eastAsia="sl-SI"/>
      </w:rPr>
      <mc:AlternateContent>
        <mc:Choice Requires="wps">
          <w:drawing>
            <wp:anchor distT="0" distB="0" distL="114300" distR="114300" simplePos="0" relativeHeight="486843904" behindDoc="1" locked="0" layoutInCell="1" allowOverlap="1" wp14:anchorId="3BF33C0C" wp14:editId="7D5372F2">
              <wp:simplePos x="0" y="0"/>
              <wp:positionH relativeFrom="page">
                <wp:posOffset>880745</wp:posOffset>
              </wp:positionH>
              <wp:positionV relativeFrom="page">
                <wp:posOffset>10079355</wp:posOffset>
              </wp:positionV>
              <wp:extent cx="5800090" cy="8890"/>
              <wp:effectExtent l="0" t="0" r="0" b="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0009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731EDDAD" id="Rectangle 3" o:spid="_x0000_s1026" style="position:absolute;margin-left:69.35pt;margin-top:793.65pt;width:456.7pt;height:.7pt;z-index:-164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" fillcolor="black" stroked="f">
              <w10:wrap anchorx="page" anchory="page"/>
            </v:rect>
          </w:pict>
        </mc:Fallback>
      </mc:AlternateContent>
    </w:r>
    <w:r>
      <w:rPr>
        <w:noProof/>
        <w:lang w:val="sl-SI" w:eastAsia="sl-SI"/>
      </w:rPr>
      <mc:AlternateContent>
        <mc:Choice Requires="wps">
          <w:drawing>
            <wp:anchor distT="0" distB="0" distL="114300" distR="114300" simplePos="0" relativeHeight="486844416" behindDoc="1" locked="0" layoutInCell="1" allowOverlap="1" wp14:anchorId="056D9EE9" wp14:editId="597600D2">
              <wp:simplePos x="0" y="0"/>
              <wp:positionH relativeFrom="page">
                <wp:posOffset>886460</wp:posOffset>
              </wp:positionH>
              <wp:positionV relativeFrom="page">
                <wp:posOffset>10087610</wp:posOffset>
              </wp:positionV>
              <wp:extent cx="1072515" cy="16891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251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3F52B" w14:textId="1EAC597F" w:rsidR="002F4F46" w:rsidRDefault="002F4F46">
                          <w:pPr>
                            <w:pStyle w:val="Telobesedila"/>
                            <w:spacing w:before="15"/>
                            <w:ind w:left="20"/>
                          </w:pPr>
                          <w:r>
                            <w:t>4300-18/2020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6D9EE9" id="_x0000_t202" coordsize="21600,21600" o:spt="202" path="m,l,21600r21600,l21600,xe">
              <v:stroke joinstyle="miter"/>
              <v:path gradientshapeok="t" o:connecttype="rect"/>
            </v:shapetype>
            <v:shape id="Text Box 2" o:spid="_x0000_s1030" type="#_x0000_t202" style="position:absolute;margin-left:69.8pt;margin-top:794.3pt;width:84.45pt;height:13.3pt;z-index:-16472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" filled="f" stroked="f">
              <v:textbox inset="0,0,0,0">
                <w:txbxContent>
                  <w:p w14:paraId="2873F52B" w14:textId="1EAC597F" w:rsidR="002F4F46" w:rsidRDefault="002F4F46">
                    <w:pPr>
                      <w:pStyle w:val="Telobesedila"/>
                      <w:spacing w:before="15"/>
                      <w:ind w:left="20"/>
                    </w:pPr>
                    <w:r>
                      <w:t>4300-18/2020</w:t>
                    </w:r>
                  </w:p>
                </w:txbxContent>
              </v:textbox>
              <w10:wrap anchorx="page" anchory="page"/>
            </v:shape>
          </w:pict>
        </mc:Fallback>
      </mc:AlternateContent>
    </w:r>
    <w:r>
      <w:rPr>
        <w:noProof/>
        <w:lang w:val="sl-SI" w:eastAsia="sl-SI"/>
      </w:rPr>
      <mc:AlternateContent>
        <mc:Choice Requires="wps">
          <w:drawing>
            <wp:anchor distT="0" distB="0" distL="114300" distR="114300" simplePos="0" relativeHeight="486844928" behindDoc="1" locked="0" layoutInCell="1" allowOverlap="1" wp14:anchorId="1F0A70A0" wp14:editId="6E8F7906">
              <wp:simplePos x="0" y="0"/>
              <wp:positionH relativeFrom="page">
                <wp:posOffset>6256020</wp:posOffset>
              </wp:positionH>
              <wp:positionV relativeFrom="page">
                <wp:posOffset>10087610</wp:posOffset>
              </wp:positionV>
              <wp:extent cx="407035" cy="1689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703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583447" w14:textId="56CDDD18" w:rsidR="002F4F46" w:rsidRDefault="002F4F46">
                          <w:pPr>
                            <w:pStyle w:val="Telobesedila"/>
                            <w:spacing w:before="15"/>
                            <w:ind w:left="60"/>
                          </w:pPr>
                          <w:r>
                            <w:fldChar w:fldCharType="begin"/>
                          </w:r>
                          <w:r>
                            <w:instrText xml:space="preserve"> PAGE </w:instrText>
                          </w:r>
                          <w:r>
                            <w:fldChar w:fldCharType="separate"/>
                          </w:r>
                          <w:r w:rsidR="00A25D71">
                            <w:rPr>
                              <w:noProof/>
                            </w:rPr>
                            <w:t>21</w:t>
                          </w:r>
                          <w:r>
                            <w:fldChar w:fldCharType="end"/>
                          </w:r>
                          <w:r>
                            <w:t>/</w:t>
                          </w:r>
                          <w:r w:rsidR="00A25D71">
                            <w:fldChar w:fldCharType="begin"/>
                          </w:r>
                          <w:r w:rsidR="00A25D71">
                            <w:instrText xml:space="preserve"> NUMPAGES   \* MERGEFORMAT </w:instrText>
                          </w:r>
                          <w:r w:rsidR="00A25D71">
                            <w:fldChar w:fldCharType="separate"/>
                          </w:r>
                          <w:r w:rsidR="00A25D71">
                            <w:rPr>
                              <w:noProof/>
                            </w:rPr>
                            <w:t>21</w:t>
                          </w:r>
                          <w:r w:rsidR="00A25D71">
                            <w:rPr>
                              <w:noProof/>
                            </w:rPr>
                            <w:fldChar w:fldCharType="end"/>
                          </w:r>
                        </w:p>
                        <w:p w14:paraId="6F212381" w14:textId="77777777" w:rsidR="002F4F46" w:rsidRDefault="002F4F46">
                          <w:pPr>
                            <w:pStyle w:val="Telobesedila"/>
                            <w:spacing w:before="15"/>
                            <w:ind w:left="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0A70A0" id="_x0000_t202" coordsize="21600,21600" o:spt="202" path="m,l,21600r21600,l21600,xe">
              <v:stroke joinstyle="miter"/>
              <v:path gradientshapeok="t" o:connecttype="rect"/>
            </v:shapetype>
            <v:shape id="Text Box 1" o:spid="_x0000_s1031" type="#_x0000_t202" style="position:absolute;margin-left:492.6pt;margin-top:794.3pt;width:32.05pt;height:13.3pt;z-index:-164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" filled="f" stroked="f">
              <v:textbox inset="0,0,0,0">
                <w:txbxContent>
                  <w:p w14:paraId="73583447" w14:textId="56CDDD18" w:rsidR="002F4F46" w:rsidRDefault="002F4F46">
                    <w:pPr>
                      <w:pStyle w:val="Telobesedila"/>
                      <w:spacing w:before="15"/>
                      <w:ind w:left="60"/>
                    </w:pPr>
                    <w:r>
                      <w:fldChar w:fldCharType="begin"/>
                    </w:r>
                    <w:r>
                      <w:instrText xml:space="preserve"> PAGE </w:instrText>
                    </w:r>
                    <w:r>
                      <w:fldChar w:fldCharType="separate"/>
                    </w:r>
                    <w:r w:rsidR="00A25D71">
                      <w:rPr>
                        <w:noProof/>
                      </w:rPr>
                      <w:t>21</w:t>
                    </w:r>
                    <w:r>
                      <w:fldChar w:fldCharType="end"/>
                    </w:r>
                    <w:r>
                      <w:t>/</w:t>
                    </w:r>
                    <w:r w:rsidR="00A25D71">
                      <w:fldChar w:fldCharType="begin"/>
                    </w:r>
                    <w:r w:rsidR="00A25D71">
                      <w:instrText xml:space="preserve"> NUMPAGES   \* MERGEFORMAT </w:instrText>
                    </w:r>
                    <w:r w:rsidR="00A25D71">
                      <w:fldChar w:fldCharType="separate"/>
                    </w:r>
                    <w:r w:rsidR="00A25D71">
                      <w:rPr>
                        <w:noProof/>
                      </w:rPr>
                      <w:t>21</w:t>
                    </w:r>
                    <w:r w:rsidR="00A25D71">
                      <w:rPr>
                        <w:noProof/>
                      </w:rPr>
                      <w:fldChar w:fldCharType="end"/>
                    </w:r>
                  </w:p>
                  <w:p w14:paraId="6F212381" w14:textId="77777777" w:rsidR="002F4F46" w:rsidRDefault="002F4F46">
                    <w:pPr>
                      <w:pStyle w:val="Telobesedila"/>
                      <w:spacing w:before="15"/>
                      <w:ind w:left="60"/>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18D6C" w14:textId="77777777" w:rsidR="002F4F46" w:rsidRDefault="002F4F46">
      <w:r>
        <w:separator/>
      </w:r>
    </w:p>
  </w:footnote>
  <w:footnote w:type="continuationSeparator" w:id="0">
    <w:p w14:paraId="2E82C3C9" w14:textId="77777777" w:rsidR="002F4F46" w:rsidRDefault="002F4F4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4C2652" w14:textId="77777777" w:rsidR="002F4F46" w:rsidRDefault="002F4F46">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25E3A2" w14:textId="77777777" w:rsidR="002F4F46" w:rsidRDefault="002F4F46">
    <w:pPr>
      <w:pStyle w:val="Glav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37B91" w14:textId="77777777" w:rsidR="002F4F46" w:rsidRDefault="002F4F46">
    <w:pPr>
      <w:pStyle w:val="Glava"/>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124CF" w14:textId="77777777" w:rsidR="002F4F46" w:rsidRDefault="002F4F46">
    <w:pPr>
      <w:pStyle w:val="Telobesedila"/>
      <w:spacing w:line="14" w:lineRule="auto"/>
    </w:pPr>
    <w:r>
      <w:rPr>
        <w:noProof/>
        <w:lang w:val="sl-SI" w:eastAsia="sl-SI"/>
      </w:rPr>
      <mc:AlternateContent>
        <mc:Choice Requires="wps">
          <w:drawing>
            <wp:anchor distT="0" distB="0" distL="114300" distR="114300" simplePos="0" relativeHeight="486841344" behindDoc="1" locked="0" layoutInCell="1" allowOverlap="1" wp14:anchorId="016C123A" wp14:editId="2A03E7CE">
              <wp:simplePos x="0" y="0"/>
              <wp:positionH relativeFrom="page">
                <wp:posOffset>886460</wp:posOffset>
              </wp:positionH>
              <wp:positionV relativeFrom="page">
                <wp:posOffset>440690</wp:posOffset>
              </wp:positionV>
              <wp:extent cx="2440940" cy="168910"/>
              <wp:effectExtent l="0" t="0" r="0" b="0"/>
              <wp:wrapNone/>
              <wp:docPr id="9"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0940"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22BF49" w14:textId="77777777" w:rsidR="002F4F46" w:rsidRDefault="002F4F46">
                          <w:pPr>
                            <w:pStyle w:val="Telobesedila"/>
                            <w:spacing w:before="15"/>
                            <w:ind w:left="20"/>
                          </w:pPr>
                          <w:r>
                            <w:t xml:space="preserve">Navodila ponudnikom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6C123A" id="_x0000_t202" coordsize="21600,21600" o:spt="202" path="m,l,21600r21600,l21600,xe">
              <v:stroke joinstyle="miter"/>
              <v:path gradientshapeok="t" o:connecttype="rect"/>
            </v:shapetype>
            <v:shape id="Text Box 8" o:spid="_x0000_s1026" type="#_x0000_t202" style="position:absolute;margin-left:69.8pt;margin-top:34.7pt;width:192.2pt;height:13.3pt;z-index:-16475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" filled="f" stroked="f">
              <v:textbox inset="0,0,0,0">
                <w:txbxContent>
                  <w:p w14:paraId="1122BF49" w14:textId="77777777" w:rsidR="002F4F46" w:rsidRDefault="002F4F46">
                    <w:pPr>
                      <w:pStyle w:val="Telobesedila"/>
                      <w:spacing w:before="15"/>
                      <w:ind w:left="20"/>
                    </w:pPr>
                    <w:r>
                      <w:t xml:space="preserve">Navodila ponudnikom </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296C46" w14:textId="77777777" w:rsidR="002F4F46" w:rsidRDefault="002F4F46">
    <w:pPr>
      <w:pStyle w:val="Telobesedila"/>
      <w:spacing w:line="14" w:lineRule="auto"/>
    </w:pPr>
    <w:r>
      <w:rPr>
        <w:noProof/>
        <w:lang w:val="sl-SI" w:eastAsia="sl-SI"/>
      </w:rPr>
      <mc:AlternateContent>
        <mc:Choice Requires="wps">
          <w:drawing>
            <wp:anchor distT="0" distB="0" distL="114300" distR="114300" simplePos="0" relativeHeight="486843392" behindDoc="1" locked="0" layoutInCell="1" allowOverlap="1" wp14:anchorId="449F8901" wp14:editId="3757BCD0">
              <wp:simplePos x="0" y="0"/>
              <wp:positionH relativeFrom="page">
                <wp:posOffset>886460</wp:posOffset>
              </wp:positionH>
              <wp:positionV relativeFrom="page">
                <wp:posOffset>440690</wp:posOffset>
              </wp:positionV>
              <wp:extent cx="2440940" cy="168910"/>
              <wp:effectExtent l="0" t="0" r="0" b="0"/>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0940"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9CFB0A" w14:textId="2823E169" w:rsidR="002F4F46" w:rsidRDefault="002F4F46">
                          <w:pPr>
                            <w:pStyle w:val="Telobesedila"/>
                            <w:spacing w:before="15"/>
                            <w:ind w:left="20"/>
                          </w:pPr>
                          <w:r>
                            <w:t xml:space="preserve">Navodila ponudnikom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9F8901" id="_x0000_t202" coordsize="21600,21600" o:spt="202" path="m,l,21600r21600,l21600,xe">
              <v:stroke joinstyle="miter"/>
              <v:path gradientshapeok="t" o:connecttype="rect"/>
            </v:shapetype>
            <v:shape id="Text Box 4" o:spid="_x0000_s1029" type="#_x0000_t202" style="position:absolute;margin-left:69.8pt;margin-top:34.7pt;width:192.2pt;height:13.3pt;z-index:-1647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" filled="f" stroked="f">
              <v:textbox inset="0,0,0,0">
                <w:txbxContent>
                  <w:p w14:paraId="779CFB0A" w14:textId="2823E169" w:rsidR="002F4F46" w:rsidRDefault="002F4F46">
                    <w:pPr>
                      <w:pStyle w:val="Telobesedila"/>
                      <w:spacing w:before="15"/>
                      <w:ind w:left="20"/>
                    </w:pPr>
                    <w:r>
                      <w:t xml:space="preserve">Navodila ponudnikom </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F73377"/>
    <w:multiLevelType w:val="hybridMultilevel"/>
    <w:tmpl w:val="21981B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7E61F7"/>
    <w:multiLevelType w:val="multilevel"/>
    <w:tmpl w:val="FD0654D6"/>
    <w:lvl w:ilvl="0">
      <w:start w:val="1"/>
      <w:numFmt w:val="decimal"/>
      <w:lvlText w:val="%1."/>
      <w:lvlJc w:val="left"/>
      <w:pPr>
        <w:ind w:left="624" w:hanging="509"/>
      </w:pPr>
      <w:rPr>
        <w:rFonts w:ascii="Arial" w:eastAsia="Arial" w:hAnsi="Arial" w:cs="Arial" w:hint="default"/>
        <w:spacing w:val="-2"/>
        <w:w w:val="100"/>
        <w:sz w:val="20"/>
        <w:szCs w:val="20"/>
      </w:rPr>
    </w:lvl>
    <w:lvl w:ilvl="1">
      <w:start w:val="1"/>
      <w:numFmt w:val="decimal"/>
      <w:lvlText w:val="%1.%2"/>
      <w:lvlJc w:val="left"/>
      <w:pPr>
        <w:ind w:left="917" w:hanging="634"/>
      </w:pPr>
      <w:rPr>
        <w:rFonts w:ascii="Arial" w:eastAsia="Arial" w:hAnsi="Arial" w:cs="Arial" w:hint="default"/>
        <w:spacing w:val="-2"/>
        <w:w w:val="100"/>
        <w:sz w:val="20"/>
        <w:szCs w:val="20"/>
      </w:rPr>
    </w:lvl>
    <w:lvl w:ilvl="2">
      <w:start w:val="1"/>
      <w:numFmt w:val="decimal"/>
      <w:lvlText w:val="%1.%2.%3"/>
      <w:lvlJc w:val="left"/>
      <w:pPr>
        <w:ind w:left="1316" w:hanging="860"/>
      </w:pPr>
      <w:rPr>
        <w:rFonts w:ascii="Arial" w:eastAsia="Arial" w:hAnsi="Arial" w:cs="Arial" w:hint="default"/>
        <w:spacing w:val="-2"/>
        <w:w w:val="100"/>
        <w:sz w:val="20"/>
        <w:szCs w:val="20"/>
      </w:rPr>
    </w:lvl>
    <w:lvl w:ilvl="3">
      <w:numFmt w:val="bullet"/>
      <w:lvlText w:val="•"/>
      <w:lvlJc w:val="left"/>
      <w:pPr>
        <w:ind w:left="2475" w:hanging="860"/>
      </w:pPr>
      <w:rPr>
        <w:rFonts w:hint="default"/>
      </w:rPr>
    </w:lvl>
    <w:lvl w:ilvl="4">
      <w:numFmt w:val="bullet"/>
      <w:lvlText w:val="•"/>
      <w:lvlJc w:val="left"/>
      <w:pPr>
        <w:ind w:left="3631" w:hanging="860"/>
      </w:pPr>
      <w:rPr>
        <w:rFonts w:hint="default"/>
      </w:rPr>
    </w:lvl>
    <w:lvl w:ilvl="5">
      <w:numFmt w:val="bullet"/>
      <w:lvlText w:val="•"/>
      <w:lvlJc w:val="left"/>
      <w:pPr>
        <w:ind w:left="4787" w:hanging="860"/>
      </w:pPr>
      <w:rPr>
        <w:rFonts w:hint="default"/>
      </w:rPr>
    </w:lvl>
    <w:lvl w:ilvl="6">
      <w:numFmt w:val="bullet"/>
      <w:lvlText w:val="•"/>
      <w:lvlJc w:val="left"/>
      <w:pPr>
        <w:ind w:left="5942" w:hanging="860"/>
      </w:pPr>
      <w:rPr>
        <w:rFonts w:hint="default"/>
      </w:rPr>
    </w:lvl>
    <w:lvl w:ilvl="7">
      <w:numFmt w:val="bullet"/>
      <w:lvlText w:val="•"/>
      <w:lvlJc w:val="left"/>
      <w:pPr>
        <w:ind w:left="7098" w:hanging="860"/>
      </w:pPr>
      <w:rPr>
        <w:rFonts w:hint="default"/>
      </w:rPr>
    </w:lvl>
    <w:lvl w:ilvl="8">
      <w:numFmt w:val="bullet"/>
      <w:lvlText w:val="•"/>
      <w:lvlJc w:val="left"/>
      <w:pPr>
        <w:ind w:left="8254" w:hanging="860"/>
      </w:pPr>
      <w:rPr>
        <w:rFonts w:hint="default"/>
      </w:rPr>
    </w:lvl>
  </w:abstractNum>
  <w:abstractNum w:abstractNumId="3" w15:restartNumberingAfterBreak="0">
    <w:nsid w:val="05856898"/>
    <w:multiLevelType w:val="multilevel"/>
    <w:tmpl w:val="1AD499C8"/>
    <w:lvl w:ilvl="0">
      <w:start w:val="11"/>
      <w:numFmt w:val="decimal"/>
      <w:lvlText w:val="%1"/>
      <w:lvlJc w:val="left"/>
      <w:pPr>
        <w:ind w:left="543" w:hanging="428"/>
      </w:pPr>
      <w:rPr>
        <w:rFonts w:hint="default"/>
      </w:rPr>
    </w:lvl>
    <w:lvl w:ilvl="1">
      <w:start w:val="3"/>
      <w:numFmt w:val="decimal"/>
      <w:lvlText w:val="%1.%2"/>
      <w:lvlJc w:val="left"/>
      <w:pPr>
        <w:ind w:left="543" w:hanging="428"/>
      </w:pPr>
      <w:rPr>
        <w:rFonts w:ascii="Arial" w:eastAsia="Arial" w:hAnsi="Arial" w:cs="Arial" w:hint="default"/>
        <w:b/>
        <w:bCs/>
        <w:spacing w:val="-2"/>
        <w:w w:val="100"/>
        <w:sz w:val="20"/>
        <w:szCs w:val="20"/>
      </w:rPr>
    </w:lvl>
    <w:lvl w:ilvl="2">
      <w:start w:val="1"/>
      <w:numFmt w:val="decimal"/>
      <w:lvlText w:val="%1.%2.%3"/>
      <w:lvlJc w:val="left"/>
      <w:pPr>
        <w:ind w:left="821" w:hanging="706"/>
      </w:pPr>
      <w:rPr>
        <w:rFonts w:ascii="Arial" w:eastAsia="Arial" w:hAnsi="Arial" w:cs="Arial" w:hint="default"/>
        <w:b/>
        <w:bCs/>
        <w:spacing w:val="-1"/>
        <w:w w:val="100"/>
        <w:sz w:val="20"/>
        <w:szCs w:val="20"/>
      </w:rPr>
    </w:lvl>
    <w:lvl w:ilvl="3">
      <w:numFmt w:val="bullet"/>
      <w:lvlText w:val="•"/>
      <w:lvlJc w:val="left"/>
      <w:pPr>
        <w:ind w:left="2985" w:hanging="706"/>
      </w:pPr>
      <w:rPr>
        <w:rFonts w:hint="default"/>
      </w:rPr>
    </w:lvl>
    <w:lvl w:ilvl="4">
      <w:numFmt w:val="bullet"/>
      <w:lvlText w:val="•"/>
      <w:lvlJc w:val="left"/>
      <w:pPr>
        <w:ind w:left="4068" w:hanging="706"/>
      </w:pPr>
      <w:rPr>
        <w:rFonts w:hint="default"/>
      </w:rPr>
    </w:lvl>
    <w:lvl w:ilvl="5">
      <w:numFmt w:val="bullet"/>
      <w:lvlText w:val="•"/>
      <w:lvlJc w:val="left"/>
      <w:pPr>
        <w:ind w:left="5151" w:hanging="706"/>
      </w:pPr>
      <w:rPr>
        <w:rFonts w:hint="default"/>
      </w:rPr>
    </w:lvl>
    <w:lvl w:ilvl="6">
      <w:numFmt w:val="bullet"/>
      <w:lvlText w:val="•"/>
      <w:lvlJc w:val="left"/>
      <w:pPr>
        <w:ind w:left="6234" w:hanging="706"/>
      </w:pPr>
      <w:rPr>
        <w:rFonts w:hint="default"/>
      </w:rPr>
    </w:lvl>
    <w:lvl w:ilvl="7">
      <w:numFmt w:val="bullet"/>
      <w:lvlText w:val="•"/>
      <w:lvlJc w:val="left"/>
      <w:pPr>
        <w:ind w:left="7316" w:hanging="706"/>
      </w:pPr>
      <w:rPr>
        <w:rFonts w:hint="default"/>
      </w:rPr>
    </w:lvl>
    <w:lvl w:ilvl="8">
      <w:numFmt w:val="bullet"/>
      <w:lvlText w:val="•"/>
      <w:lvlJc w:val="left"/>
      <w:pPr>
        <w:ind w:left="8399" w:hanging="706"/>
      </w:pPr>
      <w:rPr>
        <w:rFonts w:hint="default"/>
      </w:rPr>
    </w:lvl>
  </w:abstractNum>
  <w:abstractNum w:abstractNumId="4" w15:restartNumberingAfterBreak="0">
    <w:nsid w:val="05900310"/>
    <w:multiLevelType w:val="hybridMultilevel"/>
    <w:tmpl w:val="662C307E"/>
    <w:lvl w:ilvl="0" w:tplc="C19E43A6">
      <w:start w:val="1"/>
      <w:numFmt w:val="decimal"/>
      <w:lvlText w:val="%1."/>
      <w:lvlJc w:val="left"/>
      <w:pPr>
        <w:ind w:left="514" w:hanging="399"/>
      </w:pPr>
      <w:rPr>
        <w:rFonts w:ascii="Arial" w:eastAsia="Arial" w:hAnsi="Arial" w:cs="Arial" w:hint="default"/>
        <w:spacing w:val="0"/>
        <w:w w:val="100"/>
        <w:sz w:val="22"/>
        <w:szCs w:val="22"/>
      </w:rPr>
    </w:lvl>
    <w:lvl w:ilvl="1" w:tplc="C54EFA4A">
      <w:start w:val="1"/>
      <w:numFmt w:val="lowerLetter"/>
      <w:lvlText w:val="%2."/>
      <w:lvlJc w:val="left"/>
      <w:pPr>
        <w:ind w:left="821" w:hanging="308"/>
      </w:pPr>
      <w:rPr>
        <w:rFonts w:ascii="Arial" w:eastAsia="Arial" w:hAnsi="Arial" w:cs="Arial" w:hint="default"/>
        <w:spacing w:val="-2"/>
        <w:w w:val="100"/>
        <w:sz w:val="20"/>
        <w:szCs w:val="20"/>
      </w:rPr>
    </w:lvl>
    <w:lvl w:ilvl="2" w:tplc="74FA0924">
      <w:numFmt w:val="bullet"/>
      <w:lvlText w:val="-"/>
      <w:lvlJc w:val="left"/>
      <w:pPr>
        <w:ind w:left="1181" w:hanging="360"/>
      </w:pPr>
      <w:rPr>
        <w:rFonts w:ascii="Arial" w:eastAsia="Arial" w:hAnsi="Arial" w:cs="Arial" w:hint="default"/>
        <w:w w:val="100"/>
        <w:sz w:val="20"/>
        <w:szCs w:val="20"/>
      </w:rPr>
    </w:lvl>
    <w:lvl w:ilvl="3" w:tplc="15525326">
      <w:numFmt w:val="bullet"/>
      <w:lvlText w:val="•"/>
      <w:lvlJc w:val="left"/>
      <w:pPr>
        <w:ind w:left="1600" w:hanging="360"/>
      </w:pPr>
      <w:rPr>
        <w:rFonts w:hint="default"/>
      </w:rPr>
    </w:lvl>
    <w:lvl w:ilvl="4" w:tplc="2C9A888C">
      <w:numFmt w:val="bullet"/>
      <w:lvlText w:val="•"/>
      <w:lvlJc w:val="left"/>
      <w:pPr>
        <w:ind w:left="2880" w:hanging="360"/>
      </w:pPr>
      <w:rPr>
        <w:rFonts w:hint="default"/>
      </w:rPr>
    </w:lvl>
    <w:lvl w:ilvl="5" w:tplc="0AC8EDEC">
      <w:numFmt w:val="bullet"/>
      <w:lvlText w:val="•"/>
      <w:lvlJc w:val="left"/>
      <w:pPr>
        <w:ind w:left="4161" w:hanging="360"/>
      </w:pPr>
      <w:rPr>
        <w:rFonts w:hint="default"/>
      </w:rPr>
    </w:lvl>
    <w:lvl w:ilvl="6" w:tplc="24343E32">
      <w:numFmt w:val="bullet"/>
      <w:lvlText w:val="•"/>
      <w:lvlJc w:val="left"/>
      <w:pPr>
        <w:ind w:left="5442" w:hanging="360"/>
      </w:pPr>
      <w:rPr>
        <w:rFonts w:hint="default"/>
      </w:rPr>
    </w:lvl>
    <w:lvl w:ilvl="7" w:tplc="66A434E8">
      <w:numFmt w:val="bullet"/>
      <w:lvlText w:val="•"/>
      <w:lvlJc w:val="left"/>
      <w:pPr>
        <w:ind w:left="6723" w:hanging="360"/>
      </w:pPr>
      <w:rPr>
        <w:rFonts w:hint="default"/>
      </w:rPr>
    </w:lvl>
    <w:lvl w:ilvl="8" w:tplc="2A1E38BE">
      <w:numFmt w:val="bullet"/>
      <w:lvlText w:val="•"/>
      <w:lvlJc w:val="left"/>
      <w:pPr>
        <w:ind w:left="8003" w:hanging="360"/>
      </w:pPr>
      <w:rPr>
        <w:rFonts w:hint="default"/>
      </w:rPr>
    </w:lvl>
  </w:abstractNum>
  <w:abstractNum w:abstractNumId="5" w15:restartNumberingAfterBreak="0">
    <w:nsid w:val="05BD59CE"/>
    <w:multiLevelType w:val="multilevel"/>
    <w:tmpl w:val="E7A2C5B8"/>
    <w:lvl w:ilvl="0">
      <w:start w:val="10"/>
      <w:numFmt w:val="decimal"/>
      <w:lvlText w:val="%1."/>
      <w:lvlJc w:val="left"/>
      <w:pPr>
        <w:ind w:left="543" w:hanging="428"/>
      </w:pPr>
      <w:rPr>
        <w:rFonts w:ascii="Arial" w:eastAsia="Arial" w:hAnsi="Arial" w:cs="Arial" w:hint="default"/>
        <w:b w:val="0"/>
        <w:bCs/>
        <w:spacing w:val="-2"/>
        <w:w w:val="100"/>
        <w:sz w:val="20"/>
        <w:szCs w:val="20"/>
      </w:rPr>
    </w:lvl>
    <w:lvl w:ilvl="1">
      <w:start w:val="1"/>
      <w:numFmt w:val="decimal"/>
      <w:lvlText w:val="%1.%2"/>
      <w:lvlJc w:val="left"/>
      <w:pPr>
        <w:ind w:left="543" w:hanging="428"/>
      </w:pPr>
      <w:rPr>
        <w:rFonts w:ascii="Arial" w:eastAsia="Arial" w:hAnsi="Arial" w:cs="Arial" w:hint="default"/>
        <w:b/>
        <w:bCs/>
        <w:spacing w:val="-1"/>
        <w:w w:val="100"/>
        <w:sz w:val="20"/>
        <w:szCs w:val="20"/>
      </w:rPr>
    </w:lvl>
    <w:lvl w:ilvl="2">
      <w:start w:val="10"/>
      <w:numFmt w:val="decimal"/>
      <w:lvlText w:val="%3."/>
      <w:lvlJc w:val="left"/>
      <w:pPr>
        <w:ind w:left="821" w:hanging="346"/>
      </w:pPr>
      <w:rPr>
        <w:rFonts w:ascii="Arial" w:eastAsia="Arial" w:hAnsi="Arial" w:cs="Arial" w:hint="default"/>
        <w:b w:val="0"/>
        <w:spacing w:val="-2"/>
        <w:w w:val="100"/>
        <w:sz w:val="20"/>
        <w:szCs w:val="20"/>
      </w:rPr>
    </w:lvl>
    <w:lvl w:ilvl="3">
      <w:numFmt w:val="bullet"/>
      <w:lvlText w:val="•"/>
      <w:lvlJc w:val="left"/>
      <w:pPr>
        <w:ind w:left="2985" w:hanging="346"/>
      </w:pPr>
      <w:rPr>
        <w:rFonts w:hint="default"/>
      </w:rPr>
    </w:lvl>
    <w:lvl w:ilvl="4">
      <w:numFmt w:val="bullet"/>
      <w:lvlText w:val="•"/>
      <w:lvlJc w:val="left"/>
      <w:pPr>
        <w:ind w:left="4068" w:hanging="346"/>
      </w:pPr>
      <w:rPr>
        <w:rFonts w:hint="default"/>
      </w:rPr>
    </w:lvl>
    <w:lvl w:ilvl="5">
      <w:numFmt w:val="bullet"/>
      <w:lvlText w:val="•"/>
      <w:lvlJc w:val="left"/>
      <w:pPr>
        <w:ind w:left="5151" w:hanging="346"/>
      </w:pPr>
      <w:rPr>
        <w:rFonts w:hint="default"/>
      </w:rPr>
    </w:lvl>
    <w:lvl w:ilvl="6">
      <w:numFmt w:val="bullet"/>
      <w:lvlText w:val="•"/>
      <w:lvlJc w:val="left"/>
      <w:pPr>
        <w:ind w:left="6234" w:hanging="346"/>
      </w:pPr>
      <w:rPr>
        <w:rFonts w:hint="default"/>
      </w:rPr>
    </w:lvl>
    <w:lvl w:ilvl="7">
      <w:numFmt w:val="bullet"/>
      <w:lvlText w:val="•"/>
      <w:lvlJc w:val="left"/>
      <w:pPr>
        <w:ind w:left="7316" w:hanging="346"/>
      </w:pPr>
      <w:rPr>
        <w:rFonts w:hint="default"/>
      </w:rPr>
    </w:lvl>
    <w:lvl w:ilvl="8">
      <w:numFmt w:val="bullet"/>
      <w:lvlText w:val="•"/>
      <w:lvlJc w:val="left"/>
      <w:pPr>
        <w:ind w:left="8399" w:hanging="346"/>
      </w:pPr>
      <w:rPr>
        <w:rFonts w:hint="default"/>
      </w:rPr>
    </w:lvl>
  </w:abstractNum>
  <w:abstractNum w:abstractNumId="6" w15:restartNumberingAfterBreak="0">
    <w:nsid w:val="0B6562C7"/>
    <w:multiLevelType w:val="multilevel"/>
    <w:tmpl w:val="C2C82170"/>
    <w:lvl w:ilvl="0">
      <w:start w:val="10"/>
      <w:numFmt w:val="decimal"/>
      <w:lvlText w:val="%1."/>
      <w:lvlJc w:val="left"/>
      <w:pPr>
        <w:ind w:left="543" w:hanging="428"/>
      </w:pPr>
      <w:rPr>
        <w:rFonts w:ascii="Arial" w:eastAsia="Arial" w:hAnsi="Arial" w:cs="Arial" w:hint="default"/>
        <w:b/>
        <w:bCs/>
        <w:spacing w:val="-2"/>
        <w:w w:val="100"/>
        <w:sz w:val="20"/>
        <w:szCs w:val="20"/>
      </w:rPr>
    </w:lvl>
    <w:lvl w:ilvl="1">
      <w:start w:val="1"/>
      <w:numFmt w:val="decimal"/>
      <w:lvlText w:val="%1.%2"/>
      <w:lvlJc w:val="left"/>
      <w:pPr>
        <w:ind w:left="543" w:hanging="428"/>
      </w:pPr>
      <w:rPr>
        <w:rFonts w:ascii="Arial" w:eastAsia="Arial" w:hAnsi="Arial" w:cs="Arial" w:hint="default"/>
        <w:b/>
        <w:bCs/>
        <w:spacing w:val="-1"/>
        <w:w w:val="100"/>
        <w:sz w:val="20"/>
        <w:szCs w:val="20"/>
      </w:rPr>
    </w:lvl>
    <w:lvl w:ilvl="2">
      <w:start w:val="1"/>
      <w:numFmt w:val="decimal"/>
      <w:lvlText w:val="%3."/>
      <w:lvlJc w:val="left"/>
      <w:pPr>
        <w:ind w:left="821" w:hanging="346"/>
      </w:pPr>
      <w:rPr>
        <w:rFonts w:ascii="Arial" w:eastAsia="Arial" w:hAnsi="Arial" w:cs="Arial"/>
        <w:b w:val="0"/>
        <w:spacing w:val="-2"/>
        <w:w w:val="100"/>
        <w:sz w:val="20"/>
        <w:szCs w:val="20"/>
      </w:rPr>
    </w:lvl>
    <w:lvl w:ilvl="3">
      <w:numFmt w:val="bullet"/>
      <w:lvlText w:val="•"/>
      <w:lvlJc w:val="left"/>
      <w:pPr>
        <w:ind w:left="2985" w:hanging="346"/>
      </w:pPr>
      <w:rPr>
        <w:rFonts w:hint="default"/>
      </w:rPr>
    </w:lvl>
    <w:lvl w:ilvl="4">
      <w:numFmt w:val="bullet"/>
      <w:lvlText w:val="•"/>
      <w:lvlJc w:val="left"/>
      <w:pPr>
        <w:ind w:left="4068" w:hanging="346"/>
      </w:pPr>
      <w:rPr>
        <w:rFonts w:hint="default"/>
      </w:rPr>
    </w:lvl>
    <w:lvl w:ilvl="5">
      <w:numFmt w:val="bullet"/>
      <w:lvlText w:val="•"/>
      <w:lvlJc w:val="left"/>
      <w:pPr>
        <w:ind w:left="5151" w:hanging="346"/>
      </w:pPr>
      <w:rPr>
        <w:rFonts w:hint="default"/>
      </w:rPr>
    </w:lvl>
    <w:lvl w:ilvl="6">
      <w:numFmt w:val="bullet"/>
      <w:lvlText w:val="•"/>
      <w:lvlJc w:val="left"/>
      <w:pPr>
        <w:ind w:left="6234" w:hanging="346"/>
      </w:pPr>
      <w:rPr>
        <w:rFonts w:hint="default"/>
      </w:rPr>
    </w:lvl>
    <w:lvl w:ilvl="7">
      <w:numFmt w:val="bullet"/>
      <w:lvlText w:val="•"/>
      <w:lvlJc w:val="left"/>
      <w:pPr>
        <w:ind w:left="7316" w:hanging="346"/>
      </w:pPr>
      <w:rPr>
        <w:rFonts w:hint="default"/>
      </w:rPr>
    </w:lvl>
    <w:lvl w:ilvl="8">
      <w:numFmt w:val="bullet"/>
      <w:lvlText w:val="•"/>
      <w:lvlJc w:val="left"/>
      <w:pPr>
        <w:ind w:left="8399" w:hanging="346"/>
      </w:pPr>
      <w:rPr>
        <w:rFonts w:hint="default"/>
      </w:rPr>
    </w:lvl>
  </w:abstractNum>
  <w:abstractNum w:abstractNumId="7" w15:restartNumberingAfterBreak="0">
    <w:nsid w:val="0BA14C8F"/>
    <w:multiLevelType w:val="hybridMultilevel"/>
    <w:tmpl w:val="C3FC1BA0"/>
    <w:lvl w:ilvl="0" w:tplc="82F0D6B8">
      <w:numFmt w:val="bullet"/>
      <w:lvlText w:val="-"/>
      <w:lvlJc w:val="left"/>
      <w:pPr>
        <w:ind w:left="3480" w:hanging="360"/>
      </w:pPr>
      <w:rPr>
        <w:rFonts w:ascii="Arial" w:eastAsia="Arial" w:hAnsi="Arial" w:cs="Arial" w:hint="default"/>
      </w:rPr>
    </w:lvl>
    <w:lvl w:ilvl="1" w:tplc="04240003" w:tentative="1">
      <w:start w:val="1"/>
      <w:numFmt w:val="bullet"/>
      <w:lvlText w:val="o"/>
      <w:lvlJc w:val="left"/>
      <w:pPr>
        <w:ind w:left="3000" w:hanging="360"/>
      </w:pPr>
      <w:rPr>
        <w:rFonts w:ascii="Courier New" w:hAnsi="Courier New" w:cs="Courier New" w:hint="default"/>
      </w:rPr>
    </w:lvl>
    <w:lvl w:ilvl="2" w:tplc="04240005" w:tentative="1">
      <w:start w:val="1"/>
      <w:numFmt w:val="bullet"/>
      <w:lvlText w:val=""/>
      <w:lvlJc w:val="left"/>
      <w:pPr>
        <w:ind w:left="3720" w:hanging="360"/>
      </w:pPr>
      <w:rPr>
        <w:rFonts w:ascii="Wingdings" w:hAnsi="Wingdings" w:hint="default"/>
      </w:rPr>
    </w:lvl>
    <w:lvl w:ilvl="3" w:tplc="04240001" w:tentative="1">
      <w:start w:val="1"/>
      <w:numFmt w:val="bullet"/>
      <w:lvlText w:val=""/>
      <w:lvlJc w:val="left"/>
      <w:pPr>
        <w:ind w:left="4440" w:hanging="360"/>
      </w:pPr>
      <w:rPr>
        <w:rFonts w:ascii="Symbol" w:hAnsi="Symbol" w:hint="default"/>
      </w:rPr>
    </w:lvl>
    <w:lvl w:ilvl="4" w:tplc="04240003" w:tentative="1">
      <w:start w:val="1"/>
      <w:numFmt w:val="bullet"/>
      <w:lvlText w:val="o"/>
      <w:lvlJc w:val="left"/>
      <w:pPr>
        <w:ind w:left="5160" w:hanging="360"/>
      </w:pPr>
      <w:rPr>
        <w:rFonts w:ascii="Courier New" w:hAnsi="Courier New" w:cs="Courier New" w:hint="default"/>
      </w:rPr>
    </w:lvl>
    <w:lvl w:ilvl="5" w:tplc="04240005" w:tentative="1">
      <w:start w:val="1"/>
      <w:numFmt w:val="bullet"/>
      <w:lvlText w:val=""/>
      <w:lvlJc w:val="left"/>
      <w:pPr>
        <w:ind w:left="5880" w:hanging="360"/>
      </w:pPr>
      <w:rPr>
        <w:rFonts w:ascii="Wingdings" w:hAnsi="Wingdings" w:hint="default"/>
      </w:rPr>
    </w:lvl>
    <w:lvl w:ilvl="6" w:tplc="04240001" w:tentative="1">
      <w:start w:val="1"/>
      <w:numFmt w:val="bullet"/>
      <w:lvlText w:val=""/>
      <w:lvlJc w:val="left"/>
      <w:pPr>
        <w:ind w:left="6600" w:hanging="360"/>
      </w:pPr>
      <w:rPr>
        <w:rFonts w:ascii="Symbol" w:hAnsi="Symbol" w:hint="default"/>
      </w:rPr>
    </w:lvl>
    <w:lvl w:ilvl="7" w:tplc="04240003" w:tentative="1">
      <w:start w:val="1"/>
      <w:numFmt w:val="bullet"/>
      <w:lvlText w:val="o"/>
      <w:lvlJc w:val="left"/>
      <w:pPr>
        <w:ind w:left="7320" w:hanging="360"/>
      </w:pPr>
      <w:rPr>
        <w:rFonts w:ascii="Courier New" w:hAnsi="Courier New" w:cs="Courier New" w:hint="default"/>
      </w:rPr>
    </w:lvl>
    <w:lvl w:ilvl="8" w:tplc="04240005" w:tentative="1">
      <w:start w:val="1"/>
      <w:numFmt w:val="bullet"/>
      <w:lvlText w:val=""/>
      <w:lvlJc w:val="left"/>
      <w:pPr>
        <w:ind w:left="8040" w:hanging="360"/>
      </w:pPr>
      <w:rPr>
        <w:rFonts w:ascii="Wingdings" w:hAnsi="Wingdings" w:hint="default"/>
      </w:rPr>
    </w:lvl>
  </w:abstractNum>
  <w:abstractNum w:abstractNumId="8" w15:restartNumberingAfterBreak="0">
    <w:nsid w:val="0C664A7F"/>
    <w:multiLevelType w:val="hybridMultilevel"/>
    <w:tmpl w:val="BF5EF7C8"/>
    <w:lvl w:ilvl="0" w:tplc="0424000F">
      <w:start w:val="1"/>
      <w:numFmt w:val="decimal"/>
      <w:lvlText w:val="%1."/>
      <w:lvlJc w:val="left"/>
      <w:pPr>
        <w:ind w:left="360" w:hanging="360"/>
      </w:pPr>
      <w:rPr>
        <w:rFonts w:cs="Times New Roman" w:hint="default"/>
        <w:i w:val="0"/>
        <w:sz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2866096"/>
    <w:multiLevelType w:val="multilevel"/>
    <w:tmpl w:val="CFC68462"/>
    <w:lvl w:ilvl="0">
      <w:start w:val="11"/>
      <w:numFmt w:val="decimal"/>
      <w:lvlText w:val="%1"/>
      <w:lvlJc w:val="left"/>
      <w:pPr>
        <w:ind w:left="821" w:hanging="706"/>
      </w:pPr>
      <w:rPr>
        <w:rFonts w:hint="default"/>
      </w:rPr>
    </w:lvl>
    <w:lvl w:ilvl="1">
      <w:start w:val="3"/>
      <w:numFmt w:val="decimal"/>
      <w:lvlText w:val="%1.%2"/>
      <w:lvlJc w:val="left"/>
      <w:pPr>
        <w:ind w:left="821" w:hanging="706"/>
      </w:pPr>
      <w:rPr>
        <w:rFonts w:hint="default"/>
      </w:rPr>
    </w:lvl>
    <w:lvl w:ilvl="2">
      <w:start w:val="3"/>
      <w:numFmt w:val="decimal"/>
      <w:lvlText w:val="%1.%2.%3"/>
      <w:lvlJc w:val="left"/>
      <w:pPr>
        <w:ind w:left="821" w:hanging="706"/>
      </w:pPr>
      <w:rPr>
        <w:rFonts w:ascii="Arial" w:eastAsia="Arial" w:hAnsi="Arial" w:cs="Arial" w:hint="default"/>
        <w:b/>
        <w:bCs/>
        <w:spacing w:val="-1"/>
        <w:w w:val="100"/>
        <w:sz w:val="20"/>
        <w:szCs w:val="20"/>
      </w:rPr>
    </w:lvl>
    <w:lvl w:ilvl="3">
      <w:numFmt w:val="bullet"/>
      <w:lvlText w:val="•"/>
      <w:lvlJc w:val="left"/>
      <w:pPr>
        <w:ind w:left="3743" w:hanging="706"/>
      </w:pPr>
      <w:rPr>
        <w:rFonts w:hint="default"/>
      </w:rPr>
    </w:lvl>
    <w:lvl w:ilvl="4">
      <w:numFmt w:val="bullet"/>
      <w:lvlText w:val="•"/>
      <w:lvlJc w:val="left"/>
      <w:pPr>
        <w:ind w:left="4718" w:hanging="706"/>
      </w:pPr>
      <w:rPr>
        <w:rFonts w:hint="default"/>
      </w:rPr>
    </w:lvl>
    <w:lvl w:ilvl="5">
      <w:numFmt w:val="bullet"/>
      <w:lvlText w:val="•"/>
      <w:lvlJc w:val="left"/>
      <w:pPr>
        <w:ind w:left="5692" w:hanging="706"/>
      </w:pPr>
      <w:rPr>
        <w:rFonts w:hint="default"/>
      </w:rPr>
    </w:lvl>
    <w:lvl w:ilvl="6">
      <w:numFmt w:val="bullet"/>
      <w:lvlText w:val="•"/>
      <w:lvlJc w:val="left"/>
      <w:pPr>
        <w:ind w:left="6667" w:hanging="706"/>
      </w:pPr>
      <w:rPr>
        <w:rFonts w:hint="default"/>
      </w:rPr>
    </w:lvl>
    <w:lvl w:ilvl="7">
      <w:numFmt w:val="bullet"/>
      <w:lvlText w:val="•"/>
      <w:lvlJc w:val="left"/>
      <w:pPr>
        <w:ind w:left="7641" w:hanging="706"/>
      </w:pPr>
      <w:rPr>
        <w:rFonts w:hint="default"/>
      </w:rPr>
    </w:lvl>
    <w:lvl w:ilvl="8">
      <w:numFmt w:val="bullet"/>
      <w:lvlText w:val="•"/>
      <w:lvlJc w:val="left"/>
      <w:pPr>
        <w:ind w:left="8616" w:hanging="706"/>
      </w:pPr>
      <w:rPr>
        <w:rFonts w:hint="default"/>
      </w:rPr>
    </w:lvl>
  </w:abstractNum>
  <w:abstractNum w:abstractNumId="10" w15:restartNumberingAfterBreak="0">
    <w:nsid w:val="12D354C9"/>
    <w:multiLevelType w:val="multilevel"/>
    <w:tmpl w:val="72E64EC6"/>
    <w:lvl w:ilvl="0">
      <w:start w:val="10"/>
      <w:numFmt w:val="decimal"/>
      <w:lvlText w:val="%1."/>
      <w:lvlJc w:val="left"/>
      <w:pPr>
        <w:ind w:left="543" w:hanging="428"/>
      </w:pPr>
      <w:rPr>
        <w:rFonts w:ascii="Arial" w:eastAsia="Arial" w:hAnsi="Arial" w:cs="Arial" w:hint="default"/>
        <w:b w:val="0"/>
        <w:bCs/>
        <w:spacing w:val="-2"/>
        <w:w w:val="100"/>
        <w:sz w:val="20"/>
        <w:szCs w:val="20"/>
      </w:rPr>
    </w:lvl>
    <w:lvl w:ilvl="1">
      <w:start w:val="1"/>
      <w:numFmt w:val="decimal"/>
      <w:lvlText w:val="%1.%2"/>
      <w:lvlJc w:val="left"/>
      <w:pPr>
        <w:ind w:left="543" w:hanging="428"/>
      </w:pPr>
      <w:rPr>
        <w:rFonts w:ascii="Arial" w:eastAsia="Arial" w:hAnsi="Arial" w:cs="Arial" w:hint="default"/>
        <w:b/>
        <w:bCs/>
        <w:spacing w:val="-1"/>
        <w:w w:val="100"/>
        <w:sz w:val="20"/>
        <w:szCs w:val="20"/>
      </w:rPr>
    </w:lvl>
    <w:lvl w:ilvl="2">
      <w:start w:val="1"/>
      <w:numFmt w:val="decimal"/>
      <w:lvlText w:val="%3."/>
      <w:lvlJc w:val="left"/>
      <w:pPr>
        <w:ind w:left="821" w:hanging="346"/>
      </w:pPr>
      <w:rPr>
        <w:rFonts w:ascii="Arial" w:eastAsia="Arial" w:hAnsi="Arial" w:cs="Arial"/>
        <w:b w:val="0"/>
        <w:spacing w:val="-2"/>
        <w:w w:val="100"/>
        <w:sz w:val="20"/>
        <w:szCs w:val="20"/>
      </w:rPr>
    </w:lvl>
    <w:lvl w:ilvl="3">
      <w:numFmt w:val="bullet"/>
      <w:lvlText w:val="•"/>
      <w:lvlJc w:val="left"/>
      <w:pPr>
        <w:ind w:left="2985" w:hanging="346"/>
      </w:pPr>
      <w:rPr>
        <w:rFonts w:hint="default"/>
      </w:rPr>
    </w:lvl>
    <w:lvl w:ilvl="4">
      <w:numFmt w:val="bullet"/>
      <w:lvlText w:val="•"/>
      <w:lvlJc w:val="left"/>
      <w:pPr>
        <w:ind w:left="4068" w:hanging="346"/>
      </w:pPr>
      <w:rPr>
        <w:rFonts w:hint="default"/>
      </w:rPr>
    </w:lvl>
    <w:lvl w:ilvl="5">
      <w:numFmt w:val="bullet"/>
      <w:lvlText w:val="•"/>
      <w:lvlJc w:val="left"/>
      <w:pPr>
        <w:ind w:left="5151" w:hanging="346"/>
      </w:pPr>
      <w:rPr>
        <w:rFonts w:hint="default"/>
      </w:rPr>
    </w:lvl>
    <w:lvl w:ilvl="6">
      <w:numFmt w:val="bullet"/>
      <w:lvlText w:val="•"/>
      <w:lvlJc w:val="left"/>
      <w:pPr>
        <w:ind w:left="6234" w:hanging="346"/>
      </w:pPr>
      <w:rPr>
        <w:rFonts w:hint="default"/>
      </w:rPr>
    </w:lvl>
    <w:lvl w:ilvl="7">
      <w:numFmt w:val="bullet"/>
      <w:lvlText w:val="•"/>
      <w:lvlJc w:val="left"/>
      <w:pPr>
        <w:ind w:left="7316" w:hanging="346"/>
      </w:pPr>
      <w:rPr>
        <w:rFonts w:hint="default"/>
      </w:rPr>
    </w:lvl>
    <w:lvl w:ilvl="8">
      <w:numFmt w:val="bullet"/>
      <w:lvlText w:val="•"/>
      <w:lvlJc w:val="left"/>
      <w:pPr>
        <w:ind w:left="8399" w:hanging="346"/>
      </w:pPr>
      <w:rPr>
        <w:rFonts w:hint="default"/>
      </w:rPr>
    </w:lvl>
  </w:abstractNum>
  <w:abstractNum w:abstractNumId="11" w15:restartNumberingAfterBreak="0">
    <w:nsid w:val="12E3411D"/>
    <w:multiLevelType w:val="hybridMultilevel"/>
    <w:tmpl w:val="0DEC9D36"/>
    <w:lvl w:ilvl="0" w:tplc="60446FB4">
      <w:start w:val="1"/>
      <w:numFmt w:val="decimal"/>
      <w:lvlText w:val="%1."/>
      <w:lvlJc w:val="left"/>
      <w:pPr>
        <w:ind w:left="502" w:hanging="360"/>
      </w:pPr>
      <w:rPr>
        <w:rFonts w:hint="default"/>
        <w:sz w:val="20"/>
      </w:rPr>
    </w:lvl>
    <w:lvl w:ilvl="1" w:tplc="BB3C745C">
      <w:numFmt w:val="bullet"/>
      <w:lvlText w:val="-"/>
      <w:lvlJc w:val="left"/>
      <w:pPr>
        <w:ind w:left="1222" w:hanging="360"/>
      </w:pPr>
      <w:rPr>
        <w:rFonts w:ascii="Arial" w:eastAsia="Arial" w:hAnsi="Arial" w:cs="Arial" w:hint="default"/>
      </w:r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2" w15:restartNumberingAfterBreak="0">
    <w:nsid w:val="147B716D"/>
    <w:multiLevelType w:val="multilevel"/>
    <w:tmpl w:val="CD86219A"/>
    <w:lvl w:ilvl="0">
      <w:start w:val="9"/>
      <w:numFmt w:val="decimal"/>
      <w:lvlText w:val="%1."/>
      <w:lvlJc w:val="left"/>
      <w:pPr>
        <w:ind w:left="116" w:hanging="428"/>
      </w:pPr>
      <w:rPr>
        <w:rFonts w:ascii="Arial" w:eastAsia="Arial" w:hAnsi="Arial" w:cs="Arial" w:hint="default"/>
        <w:b/>
        <w:bCs/>
        <w:spacing w:val="-2"/>
        <w:w w:val="100"/>
        <w:sz w:val="20"/>
        <w:szCs w:val="20"/>
      </w:rPr>
    </w:lvl>
    <w:lvl w:ilvl="1">
      <w:start w:val="1"/>
      <w:numFmt w:val="decimal"/>
      <w:lvlText w:val="%1.%2"/>
      <w:lvlJc w:val="left"/>
      <w:pPr>
        <w:ind w:left="543" w:hanging="428"/>
      </w:pPr>
      <w:rPr>
        <w:rFonts w:ascii="Arial" w:eastAsia="Arial" w:hAnsi="Arial" w:cs="Arial" w:hint="default"/>
        <w:b/>
        <w:bCs/>
        <w:spacing w:val="-2"/>
        <w:w w:val="100"/>
        <w:sz w:val="20"/>
        <w:szCs w:val="20"/>
      </w:rPr>
    </w:lvl>
    <w:lvl w:ilvl="2">
      <w:start w:val="1"/>
      <w:numFmt w:val="decimal"/>
      <w:pStyle w:val="Naslov3"/>
      <w:lvlText w:val="%1.%2.%3"/>
      <w:lvlJc w:val="left"/>
      <w:pPr>
        <w:ind w:left="848" w:hanging="706"/>
      </w:pPr>
      <w:rPr>
        <w:rFonts w:ascii="Arial" w:eastAsia="Arial" w:hAnsi="Arial" w:cs="Arial" w:hint="default"/>
        <w:b/>
        <w:bCs/>
        <w:spacing w:val="-2"/>
        <w:w w:val="100"/>
        <w:sz w:val="20"/>
        <w:szCs w:val="20"/>
      </w:rPr>
    </w:lvl>
    <w:lvl w:ilvl="3">
      <w:numFmt w:val="bullet"/>
      <w:lvlText w:val="•"/>
      <w:lvlJc w:val="left"/>
      <w:pPr>
        <w:ind w:left="2038" w:hanging="706"/>
      </w:pPr>
      <w:rPr>
        <w:rFonts w:hint="default"/>
      </w:rPr>
    </w:lvl>
    <w:lvl w:ilvl="4">
      <w:numFmt w:val="bullet"/>
      <w:lvlText w:val="•"/>
      <w:lvlJc w:val="left"/>
      <w:pPr>
        <w:ind w:left="3256" w:hanging="706"/>
      </w:pPr>
      <w:rPr>
        <w:rFonts w:hint="default"/>
      </w:rPr>
    </w:lvl>
    <w:lvl w:ilvl="5">
      <w:numFmt w:val="bullet"/>
      <w:lvlText w:val="•"/>
      <w:lvlJc w:val="left"/>
      <w:pPr>
        <w:ind w:left="4474" w:hanging="706"/>
      </w:pPr>
      <w:rPr>
        <w:rFonts w:hint="default"/>
      </w:rPr>
    </w:lvl>
    <w:lvl w:ilvl="6">
      <w:numFmt w:val="bullet"/>
      <w:lvlText w:val="•"/>
      <w:lvlJc w:val="left"/>
      <w:pPr>
        <w:ind w:left="5692" w:hanging="706"/>
      </w:pPr>
      <w:rPr>
        <w:rFonts w:hint="default"/>
      </w:rPr>
    </w:lvl>
    <w:lvl w:ilvl="7">
      <w:numFmt w:val="bullet"/>
      <w:lvlText w:val="•"/>
      <w:lvlJc w:val="left"/>
      <w:pPr>
        <w:ind w:left="6910" w:hanging="706"/>
      </w:pPr>
      <w:rPr>
        <w:rFonts w:hint="default"/>
      </w:rPr>
    </w:lvl>
    <w:lvl w:ilvl="8">
      <w:numFmt w:val="bullet"/>
      <w:lvlText w:val="•"/>
      <w:lvlJc w:val="left"/>
      <w:pPr>
        <w:ind w:left="8129" w:hanging="706"/>
      </w:pPr>
      <w:rPr>
        <w:rFonts w:hint="default"/>
      </w:rPr>
    </w:lvl>
  </w:abstractNum>
  <w:abstractNum w:abstractNumId="13" w15:restartNumberingAfterBreak="0">
    <w:nsid w:val="154F35AD"/>
    <w:multiLevelType w:val="hybridMultilevel"/>
    <w:tmpl w:val="BE9C04C4"/>
    <w:lvl w:ilvl="0" w:tplc="53486878">
      <w:start w:val="1"/>
      <w:numFmt w:val="decimal"/>
      <w:lvlText w:val="%1."/>
      <w:lvlJc w:val="left"/>
      <w:pPr>
        <w:ind w:left="821" w:hanging="279"/>
      </w:pPr>
      <w:rPr>
        <w:rFonts w:ascii="Arial" w:eastAsia="Arial" w:hAnsi="Arial" w:cs="Arial" w:hint="default"/>
        <w:spacing w:val="-2"/>
        <w:w w:val="100"/>
        <w:sz w:val="20"/>
        <w:szCs w:val="20"/>
      </w:rPr>
    </w:lvl>
    <w:lvl w:ilvl="1" w:tplc="1BEED022">
      <w:numFmt w:val="bullet"/>
      <w:lvlText w:val="•"/>
      <w:lvlJc w:val="left"/>
      <w:pPr>
        <w:ind w:left="1794" w:hanging="279"/>
      </w:pPr>
      <w:rPr>
        <w:rFonts w:hint="default"/>
      </w:rPr>
    </w:lvl>
    <w:lvl w:ilvl="2" w:tplc="6060DA12">
      <w:numFmt w:val="bullet"/>
      <w:lvlText w:val="•"/>
      <w:lvlJc w:val="left"/>
      <w:pPr>
        <w:ind w:left="2769" w:hanging="279"/>
      </w:pPr>
      <w:rPr>
        <w:rFonts w:hint="default"/>
      </w:rPr>
    </w:lvl>
    <w:lvl w:ilvl="3" w:tplc="6778F9E0">
      <w:numFmt w:val="bullet"/>
      <w:lvlText w:val="•"/>
      <w:lvlJc w:val="left"/>
      <w:pPr>
        <w:ind w:left="3743" w:hanging="279"/>
      </w:pPr>
      <w:rPr>
        <w:rFonts w:hint="default"/>
      </w:rPr>
    </w:lvl>
    <w:lvl w:ilvl="4" w:tplc="BF385B76">
      <w:numFmt w:val="bullet"/>
      <w:lvlText w:val="•"/>
      <w:lvlJc w:val="left"/>
      <w:pPr>
        <w:ind w:left="4718" w:hanging="279"/>
      </w:pPr>
      <w:rPr>
        <w:rFonts w:hint="default"/>
      </w:rPr>
    </w:lvl>
    <w:lvl w:ilvl="5" w:tplc="47BA3522">
      <w:numFmt w:val="bullet"/>
      <w:lvlText w:val="•"/>
      <w:lvlJc w:val="left"/>
      <w:pPr>
        <w:ind w:left="5692" w:hanging="279"/>
      </w:pPr>
      <w:rPr>
        <w:rFonts w:hint="default"/>
      </w:rPr>
    </w:lvl>
    <w:lvl w:ilvl="6" w:tplc="D7B830CC">
      <w:numFmt w:val="bullet"/>
      <w:lvlText w:val="•"/>
      <w:lvlJc w:val="left"/>
      <w:pPr>
        <w:ind w:left="6667" w:hanging="279"/>
      </w:pPr>
      <w:rPr>
        <w:rFonts w:hint="default"/>
      </w:rPr>
    </w:lvl>
    <w:lvl w:ilvl="7" w:tplc="75C21EF0">
      <w:numFmt w:val="bullet"/>
      <w:lvlText w:val="•"/>
      <w:lvlJc w:val="left"/>
      <w:pPr>
        <w:ind w:left="7641" w:hanging="279"/>
      </w:pPr>
      <w:rPr>
        <w:rFonts w:hint="default"/>
      </w:rPr>
    </w:lvl>
    <w:lvl w:ilvl="8" w:tplc="2A6CCD20">
      <w:numFmt w:val="bullet"/>
      <w:lvlText w:val="•"/>
      <w:lvlJc w:val="left"/>
      <w:pPr>
        <w:ind w:left="8616" w:hanging="279"/>
      </w:pPr>
      <w:rPr>
        <w:rFonts w:hint="default"/>
      </w:rPr>
    </w:lvl>
  </w:abstractNum>
  <w:abstractNum w:abstractNumId="14" w15:restartNumberingAfterBreak="0">
    <w:nsid w:val="17BA78FC"/>
    <w:multiLevelType w:val="hybridMultilevel"/>
    <w:tmpl w:val="3768E43E"/>
    <w:lvl w:ilvl="0" w:tplc="D8D01AC8">
      <w:numFmt w:val="bullet"/>
      <w:lvlText w:val="-"/>
      <w:lvlJc w:val="left"/>
      <w:pPr>
        <w:ind w:left="836" w:hanging="346"/>
      </w:pPr>
      <w:rPr>
        <w:rFonts w:ascii="Arial" w:eastAsia="Arial" w:hAnsi="Arial" w:cs="Arial" w:hint="default"/>
        <w:w w:val="100"/>
        <w:sz w:val="20"/>
        <w:szCs w:val="20"/>
      </w:rPr>
    </w:lvl>
    <w:lvl w:ilvl="1" w:tplc="C1F465CE">
      <w:numFmt w:val="bullet"/>
      <w:lvlText w:val="•"/>
      <w:lvlJc w:val="left"/>
      <w:pPr>
        <w:ind w:left="1812" w:hanging="346"/>
      </w:pPr>
      <w:rPr>
        <w:rFonts w:hint="default"/>
      </w:rPr>
    </w:lvl>
    <w:lvl w:ilvl="2" w:tplc="E7240286">
      <w:numFmt w:val="bullet"/>
      <w:lvlText w:val="•"/>
      <w:lvlJc w:val="left"/>
      <w:pPr>
        <w:ind w:left="2785" w:hanging="346"/>
      </w:pPr>
      <w:rPr>
        <w:rFonts w:hint="default"/>
      </w:rPr>
    </w:lvl>
    <w:lvl w:ilvl="3" w:tplc="31B4259A">
      <w:numFmt w:val="bullet"/>
      <w:lvlText w:val="•"/>
      <w:lvlJc w:val="left"/>
      <w:pPr>
        <w:ind w:left="3757" w:hanging="346"/>
      </w:pPr>
      <w:rPr>
        <w:rFonts w:hint="default"/>
      </w:rPr>
    </w:lvl>
    <w:lvl w:ilvl="4" w:tplc="CB88DACC">
      <w:numFmt w:val="bullet"/>
      <w:lvlText w:val="•"/>
      <w:lvlJc w:val="left"/>
      <w:pPr>
        <w:ind w:left="4730" w:hanging="346"/>
      </w:pPr>
      <w:rPr>
        <w:rFonts w:hint="default"/>
      </w:rPr>
    </w:lvl>
    <w:lvl w:ilvl="5" w:tplc="8814C9DE">
      <w:numFmt w:val="bullet"/>
      <w:lvlText w:val="•"/>
      <w:lvlJc w:val="left"/>
      <w:pPr>
        <w:ind w:left="5702" w:hanging="346"/>
      </w:pPr>
      <w:rPr>
        <w:rFonts w:hint="default"/>
      </w:rPr>
    </w:lvl>
    <w:lvl w:ilvl="6" w:tplc="D708EDE0">
      <w:numFmt w:val="bullet"/>
      <w:lvlText w:val="•"/>
      <w:lvlJc w:val="left"/>
      <w:pPr>
        <w:ind w:left="6675" w:hanging="346"/>
      </w:pPr>
      <w:rPr>
        <w:rFonts w:hint="default"/>
      </w:rPr>
    </w:lvl>
    <w:lvl w:ilvl="7" w:tplc="3000D506">
      <w:numFmt w:val="bullet"/>
      <w:lvlText w:val="•"/>
      <w:lvlJc w:val="left"/>
      <w:pPr>
        <w:ind w:left="7647" w:hanging="346"/>
      </w:pPr>
      <w:rPr>
        <w:rFonts w:hint="default"/>
      </w:rPr>
    </w:lvl>
    <w:lvl w:ilvl="8" w:tplc="C26A0422">
      <w:numFmt w:val="bullet"/>
      <w:lvlText w:val="•"/>
      <w:lvlJc w:val="left"/>
      <w:pPr>
        <w:ind w:left="8620" w:hanging="346"/>
      </w:pPr>
      <w:rPr>
        <w:rFonts w:hint="default"/>
      </w:rPr>
    </w:lvl>
  </w:abstractNum>
  <w:abstractNum w:abstractNumId="15" w15:restartNumberingAfterBreak="0">
    <w:nsid w:val="1CAB7121"/>
    <w:multiLevelType w:val="hybridMultilevel"/>
    <w:tmpl w:val="8A78B23A"/>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012090F"/>
    <w:multiLevelType w:val="multilevel"/>
    <w:tmpl w:val="A4B68D4C"/>
    <w:lvl w:ilvl="0">
      <w:start w:val="14"/>
      <w:numFmt w:val="decimal"/>
      <w:lvlText w:val="%1."/>
      <w:lvlJc w:val="left"/>
      <w:pPr>
        <w:ind w:left="543" w:hanging="428"/>
      </w:pPr>
      <w:rPr>
        <w:rFonts w:ascii="Arial" w:eastAsia="Arial" w:hAnsi="Arial" w:cs="Arial" w:hint="default"/>
        <w:b w:val="0"/>
        <w:bCs/>
        <w:spacing w:val="-2"/>
        <w:w w:val="100"/>
        <w:sz w:val="20"/>
        <w:szCs w:val="20"/>
      </w:rPr>
    </w:lvl>
    <w:lvl w:ilvl="1">
      <w:start w:val="1"/>
      <w:numFmt w:val="decimal"/>
      <w:lvlText w:val="%1.%2"/>
      <w:lvlJc w:val="left"/>
      <w:pPr>
        <w:ind w:left="543" w:hanging="428"/>
      </w:pPr>
      <w:rPr>
        <w:rFonts w:ascii="Arial" w:eastAsia="Arial" w:hAnsi="Arial" w:cs="Arial" w:hint="default"/>
        <w:b/>
        <w:bCs/>
        <w:spacing w:val="-1"/>
        <w:w w:val="100"/>
        <w:sz w:val="20"/>
        <w:szCs w:val="20"/>
      </w:rPr>
    </w:lvl>
    <w:lvl w:ilvl="2">
      <w:start w:val="1"/>
      <w:numFmt w:val="decimal"/>
      <w:lvlText w:val="%3."/>
      <w:lvlJc w:val="left"/>
      <w:pPr>
        <w:ind w:left="821" w:hanging="346"/>
      </w:pPr>
      <w:rPr>
        <w:rFonts w:ascii="Arial" w:eastAsia="Arial" w:hAnsi="Arial" w:cs="Arial" w:hint="default"/>
        <w:b w:val="0"/>
        <w:spacing w:val="-2"/>
        <w:w w:val="100"/>
        <w:sz w:val="20"/>
        <w:szCs w:val="20"/>
      </w:rPr>
    </w:lvl>
    <w:lvl w:ilvl="3">
      <w:numFmt w:val="bullet"/>
      <w:lvlText w:val="•"/>
      <w:lvlJc w:val="left"/>
      <w:pPr>
        <w:ind w:left="2985" w:hanging="346"/>
      </w:pPr>
      <w:rPr>
        <w:rFonts w:hint="default"/>
      </w:rPr>
    </w:lvl>
    <w:lvl w:ilvl="4">
      <w:numFmt w:val="bullet"/>
      <w:lvlText w:val="•"/>
      <w:lvlJc w:val="left"/>
      <w:pPr>
        <w:ind w:left="4068" w:hanging="346"/>
      </w:pPr>
      <w:rPr>
        <w:rFonts w:hint="default"/>
      </w:rPr>
    </w:lvl>
    <w:lvl w:ilvl="5">
      <w:numFmt w:val="bullet"/>
      <w:lvlText w:val="•"/>
      <w:lvlJc w:val="left"/>
      <w:pPr>
        <w:ind w:left="5151" w:hanging="346"/>
      </w:pPr>
      <w:rPr>
        <w:rFonts w:hint="default"/>
      </w:rPr>
    </w:lvl>
    <w:lvl w:ilvl="6">
      <w:numFmt w:val="bullet"/>
      <w:lvlText w:val="•"/>
      <w:lvlJc w:val="left"/>
      <w:pPr>
        <w:ind w:left="6234" w:hanging="346"/>
      </w:pPr>
      <w:rPr>
        <w:rFonts w:hint="default"/>
      </w:rPr>
    </w:lvl>
    <w:lvl w:ilvl="7">
      <w:numFmt w:val="bullet"/>
      <w:lvlText w:val="•"/>
      <w:lvlJc w:val="left"/>
      <w:pPr>
        <w:ind w:left="7316" w:hanging="346"/>
      </w:pPr>
      <w:rPr>
        <w:rFonts w:hint="default"/>
      </w:rPr>
    </w:lvl>
    <w:lvl w:ilvl="8">
      <w:numFmt w:val="bullet"/>
      <w:lvlText w:val="•"/>
      <w:lvlJc w:val="left"/>
      <w:pPr>
        <w:ind w:left="8399" w:hanging="346"/>
      </w:pPr>
      <w:rPr>
        <w:rFonts w:hint="default"/>
      </w:rPr>
    </w:lvl>
  </w:abstractNum>
  <w:abstractNum w:abstractNumId="17" w15:restartNumberingAfterBreak="0">
    <w:nsid w:val="261A7686"/>
    <w:multiLevelType w:val="hybridMultilevel"/>
    <w:tmpl w:val="AEEC3E9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14A25FF"/>
    <w:multiLevelType w:val="hybridMultilevel"/>
    <w:tmpl w:val="E11EBA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18C7841"/>
    <w:multiLevelType w:val="hybridMultilevel"/>
    <w:tmpl w:val="6C96276A"/>
    <w:lvl w:ilvl="0" w:tplc="7744FC7A">
      <w:numFmt w:val="bullet"/>
      <w:lvlText w:val="-"/>
      <w:lvlJc w:val="left"/>
      <w:pPr>
        <w:ind w:left="1186" w:hanging="360"/>
      </w:pPr>
      <w:rPr>
        <w:rFonts w:ascii="Arial" w:eastAsia="Arial" w:hAnsi="Arial" w:cs="Arial" w:hint="default"/>
        <w:w w:val="100"/>
        <w:sz w:val="20"/>
        <w:szCs w:val="20"/>
      </w:rPr>
    </w:lvl>
    <w:lvl w:ilvl="1" w:tplc="8A4E6ECE">
      <w:numFmt w:val="bullet"/>
      <w:lvlText w:val="•"/>
      <w:lvlJc w:val="left"/>
      <w:pPr>
        <w:ind w:left="2118" w:hanging="360"/>
      </w:pPr>
      <w:rPr>
        <w:rFonts w:hint="default"/>
      </w:rPr>
    </w:lvl>
    <w:lvl w:ilvl="2" w:tplc="3A5E9DDC">
      <w:numFmt w:val="bullet"/>
      <w:lvlText w:val="•"/>
      <w:lvlJc w:val="left"/>
      <w:pPr>
        <w:ind w:left="3057" w:hanging="360"/>
      </w:pPr>
      <w:rPr>
        <w:rFonts w:hint="default"/>
      </w:rPr>
    </w:lvl>
    <w:lvl w:ilvl="3" w:tplc="99EEC8B8">
      <w:numFmt w:val="bullet"/>
      <w:lvlText w:val="•"/>
      <w:lvlJc w:val="left"/>
      <w:pPr>
        <w:ind w:left="3995" w:hanging="360"/>
      </w:pPr>
      <w:rPr>
        <w:rFonts w:hint="default"/>
      </w:rPr>
    </w:lvl>
    <w:lvl w:ilvl="4" w:tplc="BEECDC28">
      <w:numFmt w:val="bullet"/>
      <w:lvlText w:val="•"/>
      <w:lvlJc w:val="left"/>
      <w:pPr>
        <w:ind w:left="4934" w:hanging="360"/>
      </w:pPr>
      <w:rPr>
        <w:rFonts w:hint="default"/>
      </w:rPr>
    </w:lvl>
    <w:lvl w:ilvl="5" w:tplc="73FE5B1E">
      <w:numFmt w:val="bullet"/>
      <w:lvlText w:val="•"/>
      <w:lvlJc w:val="left"/>
      <w:pPr>
        <w:ind w:left="5872" w:hanging="360"/>
      </w:pPr>
      <w:rPr>
        <w:rFonts w:hint="default"/>
      </w:rPr>
    </w:lvl>
    <w:lvl w:ilvl="6" w:tplc="E04C7436">
      <w:numFmt w:val="bullet"/>
      <w:lvlText w:val="•"/>
      <w:lvlJc w:val="left"/>
      <w:pPr>
        <w:ind w:left="6811" w:hanging="360"/>
      </w:pPr>
      <w:rPr>
        <w:rFonts w:hint="default"/>
      </w:rPr>
    </w:lvl>
    <w:lvl w:ilvl="7" w:tplc="B8D67894">
      <w:numFmt w:val="bullet"/>
      <w:lvlText w:val="•"/>
      <w:lvlJc w:val="left"/>
      <w:pPr>
        <w:ind w:left="7749" w:hanging="360"/>
      </w:pPr>
      <w:rPr>
        <w:rFonts w:hint="default"/>
      </w:rPr>
    </w:lvl>
    <w:lvl w:ilvl="8" w:tplc="52A86158">
      <w:numFmt w:val="bullet"/>
      <w:lvlText w:val="•"/>
      <w:lvlJc w:val="left"/>
      <w:pPr>
        <w:ind w:left="8688" w:hanging="360"/>
      </w:pPr>
      <w:rPr>
        <w:rFonts w:hint="default"/>
      </w:rPr>
    </w:lvl>
  </w:abstractNum>
  <w:abstractNum w:abstractNumId="21" w15:restartNumberingAfterBreak="0">
    <w:nsid w:val="31FC5C73"/>
    <w:multiLevelType w:val="hybridMultilevel"/>
    <w:tmpl w:val="EA44F30C"/>
    <w:lvl w:ilvl="0" w:tplc="BD52771C">
      <w:start w:val="1"/>
      <w:numFmt w:val="decimal"/>
      <w:lvlText w:val="%1."/>
      <w:lvlJc w:val="left"/>
      <w:pPr>
        <w:ind w:left="514" w:hanging="399"/>
      </w:pPr>
      <w:rPr>
        <w:rFonts w:ascii="Arial" w:eastAsia="Arial" w:hAnsi="Arial" w:cs="Arial" w:hint="default"/>
        <w:spacing w:val="0"/>
        <w:w w:val="100"/>
        <w:sz w:val="22"/>
        <w:szCs w:val="22"/>
      </w:rPr>
    </w:lvl>
    <w:lvl w:ilvl="1" w:tplc="0A4E9268">
      <w:start w:val="1"/>
      <w:numFmt w:val="lowerLetter"/>
      <w:lvlText w:val="%2."/>
      <w:lvlJc w:val="left"/>
      <w:pPr>
        <w:ind w:left="874" w:hanging="308"/>
      </w:pPr>
      <w:rPr>
        <w:rFonts w:ascii="Arial" w:eastAsia="Arial" w:hAnsi="Arial" w:cs="Arial" w:hint="default"/>
        <w:spacing w:val="-2"/>
        <w:w w:val="100"/>
        <w:sz w:val="20"/>
        <w:szCs w:val="20"/>
      </w:rPr>
    </w:lvl>
    <w:lvl w:ilvl="2" w:tplc="294CADFE">
      <w:numFmt w:val="bullet"/>
      <w:lvlText w:val="-"/>
      <w:lvlJc w:val="left"/>
      <w:pPr>
        <w:ind w:left="1181" w:hanging="360"/>
      </w:pPr>
      <w:rPr>
        <w:rFonts w:ascii="Arial" w:eastAsia="Arial" w:hAnsi="Arial" w:cs="Arial" w:hint="default"/>
        <w:w w:val="100"/>
        <w:sz w:val="20"/>
        <w:szCs w:val="20"/>
      </w:rPr>
    </w:lvl>
    <w:lvl w:ilvl="3" w:tplc="69F448AE">
      <w:numFmt w:val="bullet"/>
      <w:lvlText w:val="•"/>
      <w:lvlJc w:val="left"/>
      <w:pPr>
        <w:ind w:left="2353" w:hanging="360"/>
      </w:pPr>
      <w:rPr>
        <w:rFonts w:hint="default"/>
      </w:rPr>
    </w:lvl>
    <w:lvl w:ilvl="4" w:tplc="AE5CAC5E">
      <w:numFmt w:val="bullet"/>
      <w:lvlText w:val="•"/>
      <w:lvlJc w:val="left"/>
      <w:pPr>
        <w:ind w:left="3526" w:hanging="360"/>
      </w:pPr>
      <w:rPr>
        <w:rFonts w:hint="default"/>
      </w:rPr>
    </w:lvl>
    <w:lvl w:ilvl="5" w:tplc="32A683CE">
      <w:numFmt w:val="bullet"/>
      <w:lvlText w:val="•"/>
      <w:lvlJc w:val="left"/>
      <w:pPr>
        <w:ind w:left="4699" w:hanging="360"/>
      </w:pPr>
      <w:rPr>
        <w:rFonts w:hint="default"/>
      </w:rPr>
    </w:lvl>
    <w:lvl w:ilvl="6" w:tplc="F052091A">
      <w:numFmt w:val="bullet"/>
      <w:lvlText w:val="•"/>
      <w:lvlJc w:val="left"/>
      <w:pPr>
        <w:ind w:left="5872" w:hanging="360"/>
      </w:pPr>
      <w:rPr>
        <w:rFonts w:hint="default"/>
      </w:rPr>
    </w:lvl>
    <w:lvl w:ilvl="7" w:tplc="A14A17F0">
      <w:numFmt w:val="bullet"/>
      <w:lvlText w:val="•"/>
      <w:lvlJc w:val="left"/>
      <w:pPr>
        <w:ind w:left="7045" w:hanging="360"/>
      </w:pPr>
      <w:rPr>
        <w:rFonts w:hint="default"/>
      </w:rPr>
    </w:lvl>
    <w:lvl w:ilvl="8" w:tplc="D7C4FA9C">
      <w:numFmt w:val="bullet"/>
      <w:lvlText w:val="•"/>
      <w:lvlJc w:val="left"/>
      <w:pPr>
        <w:ind w:left="8219" w:hanging="360"/>
      </w:pPr>
      <w:rPr>
        <w:rFonts w:hint="default"/>
      </w:rPr>
    </w:lvl>
  </w:abstractNum>
  <w:abstractNum w:abstractNumId="22" w15:restartNumberingAfterBreak="0">
    <w:nsid w:val="34C7753A"/>
    <w:multiLevelType w:val="hybridMultilevel"/>
    <w:tmpl w:val="9D065E2C"/>
    <w:lvl w:ilvl="0" w:tplc="1AB4C2E6">
      <w:start w:val="2"/>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3" w15:restartNumberingAfterBreak="0">
    <w:nsid w:val="3A621163"/>
    <w:multiLevelType w:val="multilevel"/>
    <w:tmpl w:val="528C4B18"/>
    <w:lvl w:ilvl="0">
      <w:start w:val="9"/>
      <w:numFmt w:val="decimal"/>
      <w:lvlText w:val="%1."/>
      <w:lvlJc w:val="left"/>
      <w:pPr>
        <w:ind w:left="660" w:hanging="660"/>
      </w:pPr>
      <w:rPr>
        <w:rFonts w:hint="default"/>
      </w:rPr>
    </w:lvl>
    <w:lvl w:ilvl="1">
      <w:start w:val="1"/>
      <w:numFmt w:val="decimal"/>
      <w:lvlText w:val="%1.%2."/>
      <w:lvlJc w:val="left"/>
      <w:pPr>
        <w:ind w:left="698" w:hanging="660"/>
      </w:pPr>
      <w:rPr>
        <w:rFonts w:hint="default"/>
      </w:rPr>
    </w:lvl>
    <w:lvl w:ilvl="2">
      <w:start w:val="4"/>
      <w:numFmt w:val="decimal"/>
      <w:lvlText w:val="%1.%2.%3."/>
      <w:lvlJc w:val="left"/>
      <w:pPr>
        <w:ind w:left="796" w:hanging="720"/>
      </w:pPr>
      <w:rPr>
        <w:rFonts w:hint="default"/>
      </w:rPr>
    </w:lvl>
    <w:lvl w:ilvl="3">
      <w:start w:val="2"/>
      <w:numFmt w:val="decimal"/>
      <w:lvlText w:val="%1.%2.%3.%4."/>
      <w:lvlJc w:val="left"/>
      <w:pPr>
        <w:ind w:left="834" w:hanging="720"/>
      </w:pPr>
      <w:rPr>
        <w:rFonts w:hint="default"/>
      </w:rPr>
    </w:lvl>
    <w:lvl w:ilvl="4">
      <w:start w:val="1"/>
      <w:numFmt w:val="decimal"/>
      <w:lvlText w:val="%1.%2.%3.%4.%5."/>
      <w:lvlJc w:val="left"/>
      <w:pPr>
        <w:ind w:left="1232" w:hanging="1080"/>
      </w:pPr>
      <w:rPr>
        <w:rFonts w:hint="default"/>
      </w:rPr>
    </w:lvl>
    <w:lvl w:ilvl="5">
      <w:start w:val="1"/>
      <w:numFmt w:val="decimal"/>
      <w:lvlText w:val="%1.%2.%3.%4.%5.%6."/>
      <w:lvlJc w:val="left"/>
      <w:pPr>
        <w:ind w:left="1270" w:hanging="1080"/>
      </w:pPr>
      <w:rPr>
        <w:rFonts w:hint="default"/>
      </w:rPr>
    </w:lvl>
    <w:lvl w:ilvl="6">
      <w:start w:val="1"/>
      <w:numFmt w:val="decimal"/>
      <w:lvlText w:val="%1.%2.%3.%4.%5.%6.%7."/>
      <w:lvlJc w:val="left"/>
      <w:pPr>
        <w:ind w:left="1668" w:hanging="1440"/>
      </w:pPr>
      <w:rPr>
        <w:rFonts w:hint="default"/>
      </w:rPr>
    </w:lvl>
    <w:lvl w:ilvl="7">
      <w:start w:val="1"/>
      <w:numFmt w:val="decimal"/>
      <w:lvlText w:val="%1.%2.%3.%4.%5.%6.%7.%8."/>
      <w:lvlJc w:val="left"/>
      <w:pPr>
        <w:ind w:left="1706" w:hanging="1440"/>
      </w:pPr>
      <w:rPr>
        <w:rFonts w:hint="default"/>
      </w:rPr>
    </w:lvl>
    <w:lvl w:ilvl="8">
      <w:start w:val="1"/>
      <w:numFmt w:val="decimal"/>
      <w:lvlText w:val="%1.%2.%3.%4.%5.%6.%7.%8.%9."/>
      <w:lvlJc w:val="left"/>
      <w:pPr>
        <w:ind w:left="2104" w:hanging="1800"/>
      </w:pPr>
      <w:rPr>
        <w:rFonts w:hint="default"/>
      </w:rPr>
    </w:lvl>
  </w:abstractNum>
  <w:abstractNum w:abstractNumId="24" w15:restartNumberingAfterBreak="0">
    <w:nsid w:val="3B51458D"/>
    <w:multiLevelType w:val="hybridMultilevel"/>
    <w:tmpl w:val="DA72C9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BA30B77"/>
    <w:multiLevelType w:val="hybridMultilevel"/>
    <w:tmpl w:val="4E220704"/>
    <w:lvl w:ilvl="0" w:tplc="82F0D6B8">
      <w:numFmt w:val="bullet"/>
      <w:lvlText w:val="-"/>
      <w:lvlJc w:val="left"/>
      <w:pPr>
        <w:ind w:left="1920" w:hanging="360"/>
      </w:pPr>
      <w:rPr>
        <w:rFonts w:ascii="Arial" w:eastAsia="Arial" w:hAnsi="Arial" w:cs="Arial"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26" w15:restartNumberingAfterBreak="0">
    <w:nsid w:val="42F50553"/>
    <w:multiLevelType w:val="multilevel"/>
    <w:tmpl w:val="506CC4F6"/>
    <w:lvl w:ilvl="0">
      <w:start w:val="11"/>
      <w:numFmt w:val="decimal"/>
      <w:lvlText w:val="%1"/>
      <w:lvlJc w:val="left"/>
      <w:pPr>
        <w:ind w:left="821" w:hanging="706"/>
      </w:pPr>
      <w:rPr>
        <w:rFonts w:hint="default"/>
      </w:rPr>
    </w:lvl>
    <w:lvl w:ilvl="1">
      <w:start w:val="2"/>
      <w:numFmt w:val="decimal"/>
      <w:lvlText w:val="%1.%2"/>
      <w:lvlJc w:val="left"/>
      <w:pPr>
        <w:ind w:left="821" w:hanging="706"/>
      </w:pPr>
      <w:rPr>
        <w:rFonts w:hint="default"/>
      </w:rPr>
    </w:lvl>
    <w:lvl w:ilvl="2">
      <w:start w:val="1"/>
      <w:numFmt w:val="decimal"/>
      <w:lvlText w:val="%1.%2.%3"/>
      <w:lvlJc w:val="left"/>
      <w:pPr>
        <w:ind w:left="821" w:hanging="706"/>
      </w:pPr>
      <w:rPr>
        <w:rFonts w:ascii="Arial" w:eastAsia="Arial" w:hAnsi="Arial" w:cs="Arial" w:hint="default"/>
        <w:b/>
        <w:bCs/>
        <w:spacing w:val="-2"/>
        <w:w w:val="100"/>
        <w:sz w:val="20"/>
        <w:szCs w:val="20"/>
      </w:rPr>
    </w:lvl>
    <w:lvl w:ilvl="3">
      <w:start w:val="1"/>
      <w:numFmt w:val="decimal"/>
      <w:pStyle w:val="Naslov4"/>
      <w:lvlText w:val="%1.%2.%3.%4"/>
      <w:lvlJc w:val="left"/>
      <w:pPr>
        <w:ind w:left="1109" w:hanging="994"/>
      </w:pPr>
      <w:rPr>
        <w:rFonts w:ascii="Arial" w:eastAsia="Arial" w:hAnsi="Arial" w:cs="Arial" w:hint="default"/>
        <w:b/>
        <w:bCs/>
        <w:spacing w:val="-2"/>
        <w:w w:val="100"/>
        <w:sz w:val="20"/>
        <w:szCs w:val="20"/>
      </w:rPr>
    </w:lvl>
    <w:lvl w:ilvl="4">
      <w:start w:val="1"/>
      <w:numFmt w:val="decimal"/>
      <w:pStyle w:val="Naslov5"/>
      <w:lvlText w:val="%1.%2.%3.%4.%5"/>
      <w:lvlJc w:val="left"/>
      <w:pPr>
        <w:ind w:left="1562" w:hanging="994"/>
      </w:pPr>
      <w:rPr>
        <w:rFonts w:ascii="Arial" w:eastAsia="Arial" w:hAnsi="Arial" w:cs="Arial" w:hint="default"/>
        <w:b/>
        <w:bCs/>
        <w:spacing w:val="-1"/>
        <w:w w:val="100"/>
        <w:sz w:val="20"/>
        <w:szCs w:val="20"/>
      </w:rPr>
    </w:lvl>
    <w:lvl w:ilvl="5">
      <w:numFmt w:val="bullet"/>
      <w:lvlText w:val="-"/>
      <w:lvlJc w:val="left"/>
      <w:pPr>
        <w:ind w:left="836" w:hanging="346"/>
      </w:pPr>
      <w:rPr>
        <w:rFonts w:ascii="Arial" w:eastAsia="Arial" w:hAnsi="Arial" w:cs="Arial" w:hint="default"/>
        <w:w w:val="100"/>
        <w:sz w:val="20"/>
        <w:szCs w:val="20"/>
      </w:rPr>
    </w:lvl>
    <w:lvl w:ilvl="6">
      <w:numFmt w:val="bullet"/>
      <w:lvlText w:val="•"/>
      <w:lvlJc w:val="left"/>
      <w:pPr>
        <w:ind w:left="5832" w:hanging="346"/>
      </w:pPr>
      <w:rPr>
        <w:rFonts w:hint="default"/>
      </w:rPr>
    </w:lvl>
    <w:lvl w:ilvl="7">
      <w:numFmt w:val="bullet"/>
      <w:lvlText w:val="•"/>
      <w:lvlJc w:val="left"/>
      <w:pPr>
        <w:ind w:left="7015" w:hanging="346"/>
      </w:pPr>
      <w:rPr>
        <w:rFonts w:hint="default"/>
      </w:rPr>
    </w:lvl>
    <w:lvl w:ilvl="8">
      <w:numFmt w:val="bullet"/>
      <w:lvlText w:val="•"/>
      <w:lvlJc w:val="left"/>
      <w:pPr>
        <w:ind w:left="8199" w:hanging="346"/>
      </w:pPr>
      <w:rPr>
        <w:rFonts w:hint="default"/>
      </w:rPr>
    </w:lvl>
  </w:abstractNum>
  <w:abstractNum w:abstractNumId="27" w15:restartNumberingAfterBreak="0">
    <w:nsid w:val="46295378"/>
    <w:multiLevelType w:val="hybridMultilevel"/>
    <w:tmpl w:val="D1A2F4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6404724"/>
    <w:multiLevelType w:val="multilevel"/>
    <w:tmpl w:val="E4E0237A"/>
    <w:lvl w:ilvl="0">
      <w:start w:val="9"/>
      <w:numFmt w:val="decimal"/>
      <w:lvlText w:val="%1"/>
      <w:lvlJc w:val="left"/>
      <w:pPr>
        <w:ind w:left="600" w:hanging="600"/>
      </w:pPr>
    </w:lvl>
    <w:lvl w:ilvl="1">
      <w:start w:val="3"/>
      <w:numFmt w:val="decimal"/>
      <w:lvlText w:val="%1.%2"/>
      <w:lvlJc w:val="left"/>
      <w:pPr>
        <w:ind w:left="600" w:hanging="600"/>
      </w:pPr>
    </w:lvl>
    <w:lvl w:ilvl="2">
      <w:start w:val="8"/>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48693A60"/>
    <w:multiLevelType w:val="hybridMultilevel"/>
    <w:tmpl w:val="6A48BEC0"/>
    <w:lvl w:ilvl="0" w:tplc="3E00D830">
      <w:start w:val="12"/>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A2250B3"/>
    <w:multiLevelType w:val="hybridMultilevel"/>
    <w:tmpl w:val="A53EA4DA"/>
    <w:lvl w:ilvl="0" w:tplc="EACE9CA8">
      <w:start w:val="1"/>
      <w:numFmt w:val="decimal"/>
      <w:lvlText w:val="%1. "/>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F5B0E00"/>
    <w:multiLevelType w:val="hybridMultilevel"/>
    <w:tmpl w:val="BFB888B6"/>
    <w:lvl w:ilvl="0" w:tplc="3F5068BE">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55D50185"/>
    <w:multiLevelType w:val="multilevel"/>
    <w:tmpl w:val="08167224"/>
    <w:lvl w:ilvl="0">
      <w:start w:val="11"/>
      <w:numFmt w:val="decimal"/>
      <w:lvlText w:val="%1."/>
      <w:lvlJc w:val="left"/>
      <w:pPr>
        <w:ind w:left="765" w:hanging="765"/>
      </w:pPr>
      <w:rPr>
        <w:rFonts w:hint="default"/>
      </w:rPr>
    </w:lvl>
    <w:lvl w:ilvl="1">
      <w:start w:val="2"/>
      <w:numFmt w:val="decimal"/>
      <w:lvlText w:val="%1.%2."/>
      <w:lvlJc w:val="left"/>
      <w:pPr>
        <w:ind w:left="803" w:hanging="765"/>
      </w:pPr>
      <w:rPr>
        <w:rFonts w:hint="default"/>
      </w:rPr>
    </w:lvl>
    <w:lvl w:ilvl="2">
      <w:start w:val="3"/>
      <w:numFmt w:val="decimal"/>
      <w:lvlText w:val="%1.%2.%3."/>
      <w:lvlJc w:val="left"/>
      <w:pPr>
        <w:ind w:left="841" w:hanging="765"/>
      </w:pPr>
      <w:rPr>
        <w:rFonts w:hint="default"/>
      </w:rPr>
    </w:lvl>
    <w:lvl w:ilvl="3">
      <w:start w:val="6"/>
      <w:numFmt w:val="decimal"/>
      <w:lvlText w:val="%1.%2.%3.%4."/>
      <w:lvlJc w:val="left"/>
      <w:pPr>
        <w:ind w:left="879" w:hanging="765"/>
      </w:pPr>
      <w:rPr>
        <w:rFonts w:hint="default"/>
      </w:rPr>
    </w:lvl>
    <w:lvl w:ilvl="4">
      <w:start w:val="1"/>
      <w:numFmt w:val="decimal"/>
      <w:lvlText w:val="%1.%2.%3.%4.%5."/>
      <w:lvlJc w:val="left"/>
      <w:pPr>
        <w:ind w:left="1232" w:hanging="1080"/>
      </w:pPr>
      <w:rPr>
        <w:rFonts w:hint="default"/>
      </w:rPr>
    </w:lvl>
    <w:lvl w:ilvl="5">
      <w:start w:val="1"/>
      <w:numFmt w:val="decimal"/>
      <w:lvlText w:val="%1.%2.%3.%4.%5.%6."/>
      <w:lvlJc w:val="left"/>
      <w:pPr>
        <w:ind w:left="1270" w:hanging="1080"/>
      </w:pPr>
      <w:rPr>
        <w:rFonts w:hint="default"/>
      </w:rPr>
    </w:lvl>
    <w:lvl w:ilvl="6">
      <w:start w:val="1"/>
      <w:numFmt w:val="decimal"/>
      <w:lvlText w:val="%1.%2.%3.%4.%5.%6.%7."/>
      <w:lvlJc w:val="left"/>
      <w:pPr>
        <w:ind w:left="1668" w:hanging="1440"/>
      </w:pPr>
      <w:rPr>
        <w:rFonts w:hint="default"/>
      </w:rPr>
    </w:lvl>
    <w:lvl w:ilvl="7">
      <w:start w:val="1"/>
      <w:numFmt w:val="decimal"/>
      <w:lvlText w:val="%1.%2.%3.%4.%5.%6.%7.%8."/>
      <w:lvlJc w:val="left"/>
      <w:pPr>
        <w:ind w:left="1706" w:hanging="1440"/>
      </w:pPr>
      <w:rPr>
        <w:rFonts w:hint="default"/>
      </w:rPr>
    </w:lvl>
    <w:lvl w:ilvl="8">
      <w:start w:val="1"/>
      <w:numFmt w:val="decimal"/>
      <w:lvlText w:val="%1.%2.%3.%4.%5.%6.%7.%8.%9."/>
      <w:lvlJc w:val="left"/>
      <w:pPr>
        <w:ind w:left="2104" w:hanging="1800"/>
      </w:pPr>
      <w:rPr>
        <w:rFonts w:hint="default"/>
      </w:rPr>
    </w:lvl>
  </w:abstractNum>
  <w:abstractNum w:abstractNumId="33" w15:restartNumberingAfterBreak="0">
    <w:nsid w:val="58F732E0"/>
    <w:multiLevelType w:val="hybridMultilevel"/>
    <w:tmpl w:val="0F12A91C"/>
    <w:lvl w:ilvl="0" w:tplc="2F9E5118">
      <w:start w:val="1"/>
      <w:numFmt w:val="decimal"/>
      <w:lvlText w:val="%1."/>
      <w:lvlJc w:val="left"/>
      <w:pPr>
        <w:ind w:left="821" w:hanging="346"/>
      </w:pPr>
      <w:rPr>
        <w:rFonts w:ascii="Arial" w:eastAsia="Arial" w:hAnsi="Arial" w:cs="Arial" w:hint="default"/>
        <w:b/>
        <w:bCs/>
        <w:spacing w:val="-2"/>
        <w:w w:val="100"/>
        <w:sz w:val="20"/>
        <w:szCs w:val="20"/>
      </w:rPr>
    </w:lvl>
    <w:lvl w:ilvl="1" w:tplc="91CCEB1E">
      <w:numFmt w:val="bullet"/>
      <w:lvlText w:val="•"/>
      <w:lvlJc w:val="left"/>
      <w:pPr>
        <w:ind w:left="1794" w:hanging="346"/>
      </w:pPr>
      <w:rPr>
        <w:rFonts w:hint="default"/>
      </w:rPr>
    </w:lvl>
    <w:lvl w:ilvl="2" w:tplc="879CCB42">
      <w:numFmt w:val="bullet"/>
      <w:lvlText w:val="•"/>
      <w:lvlJc w:val="left"/>
      <w:pPr>
        <w:ind w:left="2769" w:hanging="346"/>
      </w:pPr>
      <w:rPr>
        <w:rFonts w:hint="default"/>
      </w:rPr>
    </w:lvl>
    <w:lvl w:ilvl="3" w:tplc="3AF6424C">
      <w:numFmt w:val="bullet"/>
      <w:lvlText w:val="•"/>
      <w:lvlJc w:val="left"/>
      <w:pPr>
        <w:ind w:left="3743" w:hanging="346"/>
      </w:pPr>
      <w:rPr>
        <w:rFonts w:hint="default"/>
      </w:rPr>
    </w:lvl>
    <w:lvl w:ilvl="4" w:tplc="C1463D18">
      <w:numFmt w:val="bullet"/>
      <w:lvlText w:val="•"/>
      <w:lvlJc w:val="left"/>
      <w:pPr>
        <w:ind w:left="4718" w:hanging="346"/>
      </w:pPr>
      <w:rPr>
        <w:rFonts w:hint="default"/>
      </w:rPr>
    </w:lvl>
    <w:lvl w:ilvl="5" w:tplc="2152B64C">
      <w:numFmt w:val="bullet"/>
      <w:lvlText w:val="•"/>
      <w:lvlJc w:val="left"/>
      <w:pPr>
        <w:ind w:left="5692" w:hanging="346"/>
      </w:pPr>
      <w:rPr>
        <w:rFonts w:hint="default"/>
      </w:rPr>
    </w:lvl>
    <w:lvl w:ilvl="6" w:tplc="014E70FC">
      <w:numFmt w:val="bullet"/>
      <w:lvlText w:val="•"/>
      <w:lvlJc w:val="left"/>
      <w:pPr>
        <w:ind w:left="6667" w:hanging="346"/>
      </w:pPr>
      <w:rPr>
        <w:rFonts w:hint="default"/>
      </w:rPr>
    </w:lvl>
    <w:lvl w:ilvl="7" w:tplc="D6B43DC8">
      <w:numFmt w:val="bullet"/>
      <w:lvlText w:val="•"/>
      <w:lvlJc w:val="left"/>
      <w:pPr>
        <w:ind w:left="7641" w:hanging="346"/>
      </w:pPr>
      <w:rPr>
        <w:rFonts w:hint="default"/>
      </w:rPr>
    </w:lvl>
    <w:lvl w:ilvl="8" w:tplc="8A80D69E">
      <w:numFmt w:val="bullet"/>
      <w:lvlText w:val="•"/>
      <w:lvlJc w:val="left"/>
      <w:pPr>
        <w:ind w:left="8616" w:hanging="346"/>
      </w:pPr>
      <w:rPr>
        <w:rFonts w:hint="default"/>
      </w:rPr>
    </w:lvl>
  </w:abstractNum>
  <w:abstractNum w:abstractNumId="34" w15:restartNumberingAfterBreak="0">
    <w:nsid w:val="5B384DDA"/>
    <w:multiLevelType w:val="hybridMultilevel"/>
    <w:tmpl w:val="D89442BA"/>
    <w:lvl w:ilvl="0" w:tplc="60446FB4">
      <w:start w:val="1"/>
      <w:numFmt w:val="decimal"/>
      <w:lvlText w:val="%1."/>
      <w:lvlJc w:val="left"/>
      <w:pPr>
        <w:ind w:left="502" w:hanging="360"/>
      </w:pPr>
      <w:rPr>
        <w:rFonts w:hint="default"/>
        <w:sz w:val="20"/>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35" w15:restartNumberingAfterBreak="0">
    <w:nsid w:val="5C090A3E"/>
    <w:multiLevelType w:val="multilevel"/>
    <w:tmpl w:val="7F240D9E"/>
    <w:lvl w:ilvl="0">
      <w:start w:val="9"/>
      <w:numFmt w:val="decimal"/>
      <w:lvlText w:val="%1."/>
      <w:lvlJc w:val="left"/>
      <w:pPr>
        <w:ind w:left="543" w:hanging="428"/>
      </w:pPr>
      <w:rPr>
        <w:rFonts w:ascii="Arial" w:eastAsia="Arial" w:hAnsi="Arial" w:cs="Arial" w:hint="default"/>
        <w:b w:val="0"/>
        <w:bCs/>
        <w:spacing w:val="-2"/>
        <w:w w:val="100"/>
        <w:sz w:val="20"/>
        <w:szCs w:val="20"/>
      </w:rPr>
    </w:lvl>
    <w:lvl w:ilvl="1">
      <w:start w:val="1"/>
      <w:numFmt w:val="decimal"/>
      <w:lvlText w:val="%1.%2"/>
      <w:lvlJc w:val="left"/>
      <w:pPr>
        <w:ind w:left="543" w:hanging="428"/>
      </w:pPr>
      <w:rPr>
        <w:rFonts w:ascii="Arial" w:eastAsia="Arial" w:hAnsi="Arial" w:cs="Arial" w:hint="default"/>
        <w:b/>
        <w:bCs/>
        <w:spacing w:val="-1"/>
        <w:w w:val="100"/>
        <w:sz w:val="20"/>
        <w:szCs w:val="20"/>
      </w:rPr>
    </w:lvl>
    <w:lvl w:ilvl="2">
      <w:start w:val="1"/>
      <w:numFmt w:val="decimal"/>
      <w:lvlText w:val="%3."/>
      <w:lvlJc w:val="left"/>
      <w:pPr>
        <w:ind w:left="821" w:hanging="346"/>
      </w:pPr>
      <w:rPr>
        <w:rFonts w:ascii="Arial" w:eastAsia="Arial" w:hAnsi="Arial" w:cs="Arial" w:hint="default"/>
        <w:b w:val="0"/>
        <w:spacing w:val="-2"/>
        <w:w w:val="100"/>
        <w:sz w:val="20"/>
        <w:szCs w:val="20"/>
      </w:rPr>
    </w:lvl>
    <w:lvl w:ilvl="3">
      <w:numFmt w:val="bullet"/>
      <w:lvlText w:val="•"/>
      <w:lvlJc w:val="left"/>
      <w:pPr>
        <w:ind w:left="2985" w:hanging="346"/>
      </w:pPr>
      <w:rPr>
        <w:rFonts w:hint="default"/>
      </w:rPr>
    </w:lvl>
    <w:lvl w:ilvl="4">
      <w:numFmt w:val="bullet"/>
      <w:lvlText w:val="•"/>
      <w:lvlJc w:val="left"/>
      <w:pPr>
        <w:ind w:left="4068" w:hanging="346"/>
      </w:pPr>
      <w:rPr>
        <w:rFonts w:hint="default"/>
      </w:rPr>
    </w:lvl>
    <w:lvl w:ilvl="5">
      <w:numFmt w:val="bullet"/>
      <w:lvlText w:val="•"/>
      <w:lvlJc w:val="left"/>
      <w:pPr>
        <w:ind w:left="5151" w:hanging="346"/>
      </w:pPr>
      <w:rPr>
        <w:rFonts w:hint="default"/>
      </w:rPr>
    </w:lvl>
    <w:lvl w:ilvl="6">
      <w:numFmt w:val="bullet"/>
      <w:lvlText w:val="•"/>
      <w:lvlJc w:val="left"/>
      <w:pPr>
        <w:ind w:left="6234" w:hanging="346"/>
      </w:pPr>
      <w:rPr>
        <w:rFonts w:hint="default"/>
      </w:rPr>
    </w:lvl>
    <w:lvl w:ilvl="7">
      <w:numFmt w:val="bullet"/>
      <w:lvlText w:val="•"/>
      <w:lvlJc w:val="left"/>
      <w:pPr>
        <w:ind w:left="7316" w:hanging="346"/>
      </w:pPr>
      <w:rPr>
        <w:rFonts w:hint="default"/>
      </w:rPr>
    </w:lvl>
    <w:lvl w:ilvl="8">
      <w:numFmt w:val="bullet"/>
      <w:lvlText w:val="•"/>
      <w:lvlJc w:val="left"/>
      <w:pPr>
        <w:ind w:left="8399" w:hanging="346"/>
      </w:pPr>
      <w:rPr>
        <w:rFonts w:hint="default"/>
      </w:rPr>
    </w:lvl>
  </w:abstractNum>
  <w:abstractNum w:abstractNumId="36" w15:restartNumberingAfterBreak="0">
    <w:nsid w:val="5D9B40CC"/>
    <w:multiLevelType w:val="multilevel"/>
    <w:tmpl w:val="2A6CF8E2"/>
    <w:lvl w:ilvl="0">
      <w:start w:val="1"/>
      <w:numFmt w:val="decimal"/>
      <w:lvlText w:val="%1."/>
      <w:lvlJc w:val="left"/>
      <w:pPr>
        <w:ind w:left="543" w:hanging="428"/>
      </w:pPr>
      <w:rPr>
        <w:rFonts w:ascii="Arial" w:eastAsia="Arial" w:hAnsi="Arial" w:cs="Arial" w:hint="default"/>
        <w:b/>
        <w:bCs/>
        <w:spacing w:val="-2"/>
        <w:w w:val="100"/>
        <w:sz w:val="20"/>
        <w:szCs w:val="20"/>
      </w:rPr>
    </w:lvl>
    <w:lvl w:ilvl="1">
      <w:start w:val="1"/>
      <w:numFmt w:val="decimal"/>
      <w:pStyle w:val="Naslov2"/>
      <w:lvlText w:val="%1.%2"/>
      <w:lvlJc w:val="left"/>
      <w:pPr>
        <w:ind w:left="543" w:hanging="428"/>
      </w:pPr>
      <w:rPr>
        <w:rFonts w:ascii="Arial" w:eastAsia="Arial" w:hAnsi="Arial" w:cs="Arial" w:hint="default"/>
        <w:b/>
        <w:bCs/>
        <w:spacing w:val="-1"/>
        <w:w w:val="100"/>
        <w:sz w:val="20"/>
        <w:szCs w:val="20"/>
      </w:rPr>
    </w:lvl>
    <w:lvl w:ilvl="2">
      <w:numFmt w:val="bullet"/>
      <w:lvlText w:val="•"/>
      <w:lvlJc w:val="left"/>
      <w:pPr>
        <w:ind w:left="2545" w:hanging="428"/>
      </w:pPr>
      <w:rPr>
        <w:rFonts w:hint="default"/>
      </w:rPr>
    </w:lvl>
    <w:lvl w:ilvl="3">
      <w:numFmt w:val="bullet"/>
      <w:lvlText w:val="•"/>
      <w:lvlJc w:val="left"/>
      <w:pPr>
        <w:ind w:left="3547" w:hanging="428"/>
      </w:pPr>
      <w:rPr>
        <w:rFonts w:hint="default"/>
      </w:rPr>
    </w:lvl>
    <w:lvl w:ilvl="4">
      <w:numFmt w:val="bullet"/>
      <w:lvlText w:val="•"/>
      <w:lvlJc w:val="left"/>
      <w:pPr>
        <w:ind w:left="4550" w:hanging="428"/>
      </w:pPr>
      <w:rPr>
        <w:rFonts w:hint="default"/>
      </w:rPr>
    </w:lvl>
    <w:lvl w:ilvl="5">
      <w:numFmt w:val="bullet"/>
      <w:lvlText w:val="•"/>
      <w:lvlJc w:val="left"/>
      <w:pPr>
        <w:ind w:left="5552" w:hanging="428"/>
      </w:pPr>
      <w:rPr>
        <w:rFonts w:hint="default"/>
      </w:rPr>
    </w:lvl>
    <w:lvl w:ilvl="6">
      <w:numFmt w:val="bullet"/>
      <w:lvlText w:val="•"/>
      <w:lvlJc w:val="left"/>
      <w:pPr>
        <w:ind w:left="6555" w:hanging="428"/>
      </w:pPr>
      <w:rPr>
        <w:rFonts w:hint="default"/>
      </w:rPr>
    </w:lvl>
    <w:lvl w:ilvl="7">
      <w:numFmt w:val="bullet"/>
      <w:lvlText w:val="•"/>
      <w:lvlJc w:val="left"/>
      <w:pPr>
        <w:ind w:left="7557" w:hanging="428"/>
      </w:pPr>
      <w:rPr>
        <w:rFonts w:hint="default"/>
      </w:rPr>
    </w:lvl>
    <w:lvl w:ilvl="8">
      <w:numFmt w:val="bullet"/>
      <w:lvlText w:val="•"/>
      <w:lvlJc w:val="left"/>
      <w:pPr>
        <w:ind w:left="8560" w:hanging="428"/>
      </w:pPr>
      <w:rPr>
        <w:rFonts w:hint="default"/>
      </w:rPr>
    </w:lvl>
  </w:abstractNum>
  <w:abstractNum w:abstractNumId="37" w15:restartNumberingAfterBreak="0">
    <w:nsid w:val="60EE50B0"/>
    <w:multiLevelType w:val="hybridMultilevel"/>
    <w:tmpl w:val="8D9E903E"/>
    <w:lvl w:ilvl="0" w:tplc="F3E2E9D0">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51E047B"/>
    <w:multiLevelType w:val="hybridMultilevel"/>
    <w:tmpl w:val="FFECA1BC"/>
    <w:lvl w:ilvl="0" w:tplc="23BC38A4">
      <w:numFmt w:val="bullet"/>
      <w:lvlText w:val="-"/>
      <w:lvlJc w:val="left"/>
      <w:pPr>
        <w:ind w:left="836" w:hanging="346"/>
      </w:pPr>
      <w:rPr>
        <w:rFonts w:ascii="Arial" w:eastAsia="Arial" w:hAnsi="Arial" w:cs="Arial" w:hint="default"/>
        <w:w w:val="100"/>
        <w:sz w:val="20"/>
        <w:szCs w:val="20"/>
      </w:rPr>
    </w:lvl>
    <w:lvl w:ilvl="1" w:tplc="51EE9262">
      <w:numFmt w:val="bullet"/>
      <w:lvlText w:val="•"/>
      <w:lvlJc w:val="left"/>
      <w:pPr>
        <w:ind w:left="1812" w:hanging="346"/>
      </w:pPr>
      <w:rPr>
        <w:rFonts w:hint="default"/>
      </w:rPr>
    </w:lvl>
    <w:lvl w:ilvl="2" w:tplc="419A2876">
      <w:numFmt w:val="bullet"/>
      <w:lvlText w:val="•"/>
      <w:lvlJc w:val="left"/>
      <w:pPr>
        <w:ind w:left="2785" w:hanging="346"/>
      </w:pPr>
      <w:rPr>
        <w:rFonts w:hint="default"/>
      </w:rPr>
    </w:lvl>
    <w:lvl w:ilvl="3" w:tplc="BC2A293A">
      <w:numFmt w:val="bullet"/>
      <w:lvlText w:val="•"/>
      <w:lvlJc w:val="left"/>
      <w:pPr>
        <w:ind w:left="3757" w:hanging="346"/>
      </w:pPr>
      <w:rPr>
        <w:rFonts w:hint="default"/>
      </w:rPr>
    </w:lvl>
    <w:lvl w:ilvl="4" w:tplc="E9727E76">
      <w:numFmt w:val="bullet"/>
      <w:lvlText w:val="•"/>
      <w:lvlJc w:val="left"/>
      <w:pPr>
        <w:ind w:left="4730" w:hanging="346"/>
      </w:pPr>
      <w:rPr>
        <w:rFonts w:hint="default"/>
      </w:rPr>
    </w:lvl>
    <w:lvl w:ilvl="5" w:tplc="008680DC">
      <w:numFmt w:val="bullet"/>
      <w:lvlText w:val="•"/>
      <w:lvlJc w:val="left"/>
      <w:pPr>
        <w:ind w:left="5702" w:hanging="346"/>
      </w:pPr>
      <w:rPr>
        <w:rFonts w:hint="default"/>
      </w:rPr>
    </w:lvl>
    <w:lvl w:ilvl="6" w:tplc="D60899F0">
      <w:numFmt w:val="bullet"/>
      <w:lvlText w:val="•"/>
      <w:lvlJc w:val="left"/>
      <w:pPr>
        <w:ind w:left="6675" w:hanging="346"/>
      </w:pPr>
      <w:rPr>
        <w:rFonts w:hint="default"/>
      </w:rPr>
    </w:lvl>
    <w:lvl w:ilvl="7" w:tplc="3640A5D0">
      <w:numFmt w:val="bullet"/>
      <w:lvlText w:val="•"/>
      <w:lvlJc w:val="left"/>
      <w:pPr>
        <w:ind w:left="7647" w:hanging="346"/>
      </w:pPr>
      <w:rPr>
        <w:rFonts w:hint="default"/>
      </w:rPr>
    </w:lvl>
    <w:lvl w:ilvl="8" w:tplc="BA2A760E">
      <w:numFmt w:val="bullet"/>
      <w:lvlText w:val="•"/>
      <w:lvlJc w:val="left"/>
      <w:pPr>
        <w:ind w:left="8620" w:hanging="346"/>
      </w:pPr>
      <w:rPr>
        <w:rFonts w:hint="default"/>
      </w:rPr>
    </w:lvl>
  </w:abstractNum>
  <w:abstractNum w:abstractNumId="39" w15:restartNumberingAfterBreak="0">
    <w:nsid w:val="699016CF"/>
    <w:multiLevelType w:val="hybridMultilevel"/>
    <w:tmpl w:val="5BD0CEE0"/>
    <w:lvl w:ilvl="0" w:tplc="04240001">
      <w:start w:val="1"/>
      <w:numFmt w:val="bullet"/>
      <w:lvlText w:val=""/>
      <w:lvlJc w:val="left"/>
      <w:pPr>
        <w:ind w:left="995" w:hanging="360"/>
      </w:pPr>
      <w:rPr>
        <w:rFonts w:ascii="Symbol" w:hAnsi="Symbol" w:hint="default"/>
      </w:rPr>
    </w:lvl>
    <w:lvl w:ilvl="1" w:tplc="04240003" w:tentative="1">
      <w:start w:val="1"/>
      <w:numFmt w:val="bullet"/>
      <w:lvlText w:val="o"/>
      <w:lvlJc w:val="left"/>
      <w:pPr>
        <w:ind w:left="1715" w:hanging="360"/>
      </w:pPr>
      <w:rPr>
        <w:rFonts w:ascii="Courier New" w:hAnsi="Courier New" w:cs="Courier New" w:hint="default"/>
      </w:rPr>
    </w:lvl>
    <w:lvl w:ilvl="2" w:tplc="04240005" w:tentative="1">
      <w:start w:val="1"/>
      <w:numFmt w:val="bullet"/>
      <w:lvlText w:val=""/>
      <w:lvlJc w:val="left"/>
      <w:pPr>
        <w:ind w:left="2435" w:hanging="360"/>
      </w:pPr>
      <w:rPr>
        <w:rFonts w:ascii="Wingdings" w:hAnsi="Wingdings" w:hint="default"/>
      </w:rPr>
    </w:lvl>
    <w:lvl w:ilvl="3" w:tplc="04240001" w:tentative="1">
      <w:start w:val="1"/>
      <w:numFmt w:val="bullet"/>
      <w:lvlText w:val=""/>
      <w:lvlJc w:val="left"/>
      <w:pPr>
        <w:ind w:left="3155" w:hanging="360"/>
      </w:pPr>
      <w:rPr>
        <w:rFonts w:ascii="Symbol" w:hAnsi="Symbol" w:hint="default"/>
      </w:rPr>
    </w:lvl>
    <w:lvl w:ilvl="4" w:tplc="04240003" w:tentative="1">
      <w:start w:val="1"/>
      <w:numFmt w:val="bullet"/>
      <w:lvlText w:val="o"/>
      <w:lvlJc w:val="left"/>
      <w:pPr>
        <w:ind w:left="3875" w:hanging="360"/>
      </w:pPr>
      <w:rPr>
        <w:rFonts w:ascii="Courier New" w:hAnsi="Courier New" w:cs="Courier New" w:hint="default"/>
      </w:rPr>
    </w:lvl>
    <w:lvl w:ilvl="5" w:tplc="04240005" w:tentative="1">
      <w:start w:val="1"/>
      <w:numFmt w:val="bullet"/>
      <w:lvlText w:val=""/>
      <w:lvlJc w:val="left"/>
      <w:pPr>
        <w:ind w:left="4595" w:hanging="360"/>
      </w:pPr>
      <w:rPr>
        <w:rFonts w:ascii="Wingdings" w:hAnsi="Wingdings" w:hint="default"/>
      </w:rPr>
    </w:lvl>
    <w:lvl w:ilvl="6" w:tplc="04240001" w:tentative="1">
      <w:start w:val="1"/>
      <w:numFmt w:val="bullet"/>
      <w:lvlText w:val=""/>
      <w:lvlJc w:val="left"/>
      <w:pPr>
        <w:ind w:left="5315" w:hanging="360"/>
      </w:pPr>
      <w:rPr>
        <w:rFonts w:ascii="Symbol" w:hAnsi="Symbol" w:hint="default"/>
      </w:rPr>
    </w:lvl>
    <w:lvl w:ilvl="7" w:tplc="04240003" w:tentative="1">
      <w:start w:val="1"/>
      <w:numFmt w:val="bullet"/>
      <w:lvlText w:val="o"/>
      <w:lvlJc w:val="left"/>
      <w:pPr>
        <w:ind w:left="6035" w:hanging="360"/>
      </w:pPr>
      <w:rPr>
        <w:rFonts w:ascii="Courier New" w:hAnsi="Courier New" w:cs="Courier New" w:hint="default"/>
      </w:rPr>
    </w:lvl>
    <w:lvl w:ilvl="8" w:tplc="04240005" w:tentative="1">
      <w:start w:val="1"/>
      <w:numFmt w:val="bullet"/>
      <w:lvlText w:val=""/>
      <w:lvlJc w:val="left"/>
      <w:pPr>
        <w:ind w:left="6755" w:hanging="360"/>
      </w:pPr>
      <w:rPr>
        <w:rFonts w:ascii="Wingdings" w:hAnsi="Wingdings" w:hint="default"/>
      </w:rPr>
    </w:lvl>
  </w:abstractNum>
  <w:abstractNum w:abstractNumId="4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1" w15:restartNumberingAfterBreak="0">
    <w:nsid w:val="720571B0"/>
    <w:multiLevelType w:val="hybridMultilevel"/>
    <w:tmpl w:val="18E467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35313FA"/>
    <w:multiLevelType w:val="hybridMultilevel"/>
    <w:tmpl w:val="11C4C8B6"/>
    <w:lvl w:ilvl="0" w:tplc="A0069378">
      <w:start w:val="1"/>
      <w:numFmt w:val="decimal"/>
      <w:lvlText w:val="%1."/>
      <w:lvlJc w:val="left"/>
      <w:pPr>
        <w:ind w:left="399" w:hanging="284"/>
      </w:pPr>
      <w:rPr>
        <w:rFonts w:ascii="Arial" w:eastAsia="Arial" w:hAnsi="Arial" w:cs="Arial" w:hint="default"/>
        <w:spacing w:val="-2"/>
        <w:w w:val="100"/>
        <w:sz w:val="20"/>
        <w:szCs w:val="20"/>
      </w:rPr>
    </w:lvl>
    <w:lvl w:ilvl="1" w:tplc="0FE4E32C">
      <w:numFmt w:val="bullet"/>
      <w:lvlText w:val="•"/>
      <w:lvlJc w:val="left"/>
      <w:pPr>
        <w:ind w:left="1416" w:hanging="284"/>
      </w:pPr>
      <w:rPr>
        <w:rFonts w:hint="default"/>
      </w:rPr>
    </w:lvl>
    <w:lvl w:ilvl="2" w:tplc="A5B22BD0">
      <w:numFmt w:val="bullet"/>
      <w:lvlText w:val="•"/>
      <w:lvlJc w:val="left"/>
      <w:pPr>
        <w:ind w:left="2433" w:hanging="284"/>
      </w:pPr>
      <w:rPr>
        <w:rFonts w:hint="default"/>
      </w:rPr>
    </w:lvl>
    <w:lvl w:ilvl="3" w:tplc="11E041D6">
      <w:numFmt w:val="bullet"/>
      <w:lvlText w:val="•"/>
      <w:lvlJc w:val="left"/>
      <w:pPr>
        <w:ind w:left="3449" w:hanging="284"/>
      </w:pPr>
      <w:rPr>
        <w:rFonts w:hint="default"/>
      </w:rPr>
    </w:lvl>
    <w:lvl w:ilvl="4" w:tplc="28582A94">
      <w:numFmt w:val="bullet"/>
      <w:lvlText w:val="•"/>
      <w:lvlJc w:val="left"/>
      <w:pPr>
        <w:ind w:left="4466" w:hanging="284"/>
      </w:pPr>
      <w:rPr>
        <w:rFonts w:hint="default"/>
      </w:rPr>
    </w:lvl>
    <w:lvl w:ilvl="5" w:tplc="E17ABCEC">
      <w:numFmt w:val="bullet"/>
      <w:lvlText w:val="•"/>
      <w:lvlJc w:val="left"/>
      <w:pPr>
        <w:ind w:left="5482" w:hanging="284"/>
      </w:pPr>
      <w:rPr>
        <w:rFonts w:hint="default"/>
      </w:rPr>
    </w:lvl>
    <w:lvl w:ilvl="6" w:tplc="3E3A8B32">
      <w:numFmt w:val="bullet"/>
      <w:lvlText w:val="•"/>
      <w:lvlJc w:val="left"/>
      <w:pPr>
        <w:ind w:left="6499" w:hanging="284"/>
      </w:pPr>
      <w:rPr>
        <w:rFonts w:hint="default"/>
      </w:rPr>
    </w:lvl>
    <w:lvl w:ilvl="7" w:tplc="7D105796">
      <w:numFmt w:val="bullet"/>
      <w:lvlText w:val="•"/>
      <w:lvlJc w:val="left"/>
      <w:pPr>
        <w:ind w:left="7515" w:hanging="284"/>
      </w:pPr>
      <w:rPr>
        <w:rFonts w:hint="default"/>
      </w:rPr>
    </w:lvl>
    <w:lvl w:ilvl="8" w:tplc="AB96107E">
      <w:numFmt w:val="bullet"/>
      <w:lvlText w:val="•"/>
      <w:lvlJc w:val="left"/>
      <w:pPr>
        <w:ind w:left="8532" w:hanging="284"/>
      </w:pPr>
      <w:rPr>
        <w:rFonts w:hint="default"/>
      </w:rPr>
    </w:lvl>
  </w:abstractNum>
  <w:abstractNum w:abstractNumId="43" w15:restartNumberingAfterBreak="0">
    <w:nsid w:val="76142E91"/>
    <w:multiLevelType w:val="multilevel"/>
    <w:tmpl w:val="A250785C"/>
    <w:lvl w:ilvl="0">
      <w:start w:val="12"/>
      <w:numFmt w:val="decimal"/>
      <w:lvlText w:val="%1."/>
      <w:lvlJc w:val="left"/>
      <w:pPr>
        <w:ind w:left="543" w:hanging="428"/>
      </w:pPr>
      <w:rPr>
        <w:rFonts w:ascii="Arial" w:eastAsia="Arial" w:hAnsi="Arial" w:cs="Arial" w:hint="default"/>
        <w:b/>
        <w:bCs/>
        <w:spacing w:val="-2"/>
        <w:w w:val="100"/>
        <w:sz w:val="20"/>
        <w:szCs w:val="20"/>
      </w:rPr>
    </w:lvl>
    <w:lvl w:ilvl="1">
      <w:start w:val="1"/>
      <w:numFmt w:val="decimal"/>
      <w:lvlText w:val="%1.%2"/>
      <w:lvlJc w:val="left"/>
      <w:pPr>
        <w:ind w:left="543" w:hanging="428"/>
      </w:pPr>
      <w:rPr>
        <w:rFonts w:ascii="Arial" w:eastAsia="Arial" w:hAnsi="Arial" w:cs="Arial" w:hint="default"/>
        <w:b/>
        <w:bCs/>
        <w:spacing w:val="-1"/>
        <w:w w:val="100"/>
        <w:sz w:val="20"/>
        <w:szCs w:val="20"/>
      </w:rPr>
    </w:lvl>
    <w:lvl w:ilvl="2">
      <w:numFmt w:val="bullet"/>
      <w:lvlText w:val="•"/>
      <w:lvlJc w:val="left"/>
      <w:pPr>
        <w:ind w:left="2545" w:hanging="428"/>
      </w:pPr>
      <w:rPr>
        <w:rFonts w:hint="default"/>
      </w:rPr>
    </w:lvl>
    <w:lvl w:ilvl="3">
      <w:numFmt w:val="bullet"/>
      <w:lvlText w:val="•"/>
      <w:lvlJc w:val="left"/>
      <w:pPr>
        <w:ind w:left="3547" w:hanging="428"/>
      </w:pPr>
      <w:rPr>
        <w:rFonts w:hint="default"/>
      </w:rPr>
    </w:lvl>
    <w:lvl w:ilvl="4">
      <w:numFmt w:val="bullet"/>
      <w:lvlText w:val="•"/>
      <w:lvlJc w:val="left"/>
      <w:pPr>
        <w:ind w:left="4550" w:hanging="428"/>
      </w:pPr>
      <w:rPr>
        <w:rFonts w:hint="default"/>
      </w:rPr>
    </w:lvl>
    <w:lvl w:ilvl="5">
      <w:numFmt w:val="bullet"/>
      <w:lvlText w:val="•"/>
      <w:lvlJc w:val="left"/>
      <w:pPr>
        <w:ind w:left="5552" w:hanging="428"/>
      </w:pPr>
      <w:rPr>
        <w:rFonts w:hint="default"/>
      </w:rPr>
    </w:lvl>
    <w:lvl w:ilvl="6">
      <w:numFmt w:val="bullet"/>
      <w:lvlText w:val="•"/>
      <w:lvlJc w:val="left"/>
      <w:pPr>
        <w:ind w:left="6555" w:hanging="428"/>
      </w:pPr>
      <w:rPr>
        <w:rFonts w:hint="default"/>
      </w:rPr>
    </w:lvl>
    <w:lvl w:ilvl="7">
      <w:numFmt w:val="bullet"/>
      <w:lvlText w:val="•"/>
      <w:lvlJc w:val="left"/>
      <w:pPr>
        <w:ind w:left="7557" w:hanging="428"/>
      </w:pPr>
      <w:rPr>
        <w:rFonts w:hint="default"/>
      </w:rPr>
    </w:lvl>
    <w:lvl w:ilvl="8">
      <w:numFmt w:val="bullet"/>
      <w:lvlText w:val="•"/>
      <w:lvlJc w:val="left"/>
      <w:pPr>
        <w:ind w:left="8560" w:hanging="428"/>
      </w:pPr>
      <w:rPr>
        <w:rFonts w:hint="default"/>
      </w:rPr>
    </w:lvl>
  </w:abstractNum>
  <w:abstractNum w:abstractNumId="44" w15:restartNumberingAfterBreak="0">
    <w:nsid w:val="7B193DB3"/>
    <w:multiLevelType w:val="hybridMultilevel"/>
    <w:tmpl w:val="B9849632"/>
    <w:lvl w:ilvl="0" w:tplc="D7C668E8">
      <w:start w:val="1"/>
      <w:numFmt w:val="bullet"/>
      <w:lvlText w:val="-"/>
      <w:lvlJc w:val="left"/>
      <w:pPr>
        <w:ind w:left="1080" w:hanging="360"/>
      </w:pPr>
      <w:rPr>
        <w:rFonts w:ascii="Arial" w:eastAsia="Arial"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3"/>
  </w:num>
  <w:num w:numId="2">
    <w:abstractNumId w:val="43"/>
  </w:num>
  <w:num w:numId="3">
    <w:abstractNumId w:val="9"/>
  </w:num>
  <w:num w:numId="4">
    <w:abstractNumId w:val="3"/>
  </w:num>
  <w:num w:numId="5">
    <w:abstractNumId w:val="14"/>
  </w:num>
  <w:num w:numId="6">
    <w:abstractNumId w:val="38"/>
  </w:num>
  <w:num w:numId="7">
    <w:abstractNumId w:val="26"/>
  </w:num>
  <w:num w:numId="8">
    <w:abstractNumId w:val="6"/>
  </w:num>
  <w:num w:numId="9">
    <w:abstractNumId w:val="20"/>
  </w:num>
  <w:num w:numId="10">
    <w:abstractNumId w:val="4"/>
  </w:num>
  <w:num w:numId="11">
    <w:abstractNumId w:val="21"/>
  </w:num>
  <w:num w:numId="12">
    <w:abstractNumId w:val="42"/>
  </w:num>
  <w:num w:numId="13">
    <w:abstractNumId w:val="12"/>
  </w:num>
  <w:num w:numId="14">
    <w:abstractNumId w:val="13"/>
  </w:num>
  <w:num w:numId="15">
    <w:abstractNumId w:val="36"/>
  </w:num>
  <w:num w:numId="16">
    <w:abstractNumId w:val="2"/>
  </w:num>
  <w:num w:numId="17">
    <w:abstractNumId w:val="40"/>
  </w:num>
  <w:num w:numId="18">
    <w:abstractNumId w:val="22"/>
  </w:num>
  <w:num w:numId="19">
    <w:abstractNumId w:val="8"/>
  </w:num>
  <w:num w:numId="20">
    <w:abstractNumId w:val="15"/>
  </w:num>
  <w:num w:numId="2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2">
    <w:abstractNumId w:val="17"/>
  </w:num>
  <w:num w:numId="23">
    <w:abstractNumId w:val="30"/>
  </w:num>
  <w:num w:numId="24">
    <w:abstractNumId w:val="28"/>
    <w:lvlOverride w:ilvl="0">
      <w:startOverride w:val="9"/>
    </w:lvlOverride>
    <w:lvlOverride w:ilvl="1">
      <w:startOverride w:val="3"/>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41"/>
  </w:num>
  <w:num w:numId="27">
    <w:abstractNumId w:val="31"/>
  </w:num>
  <w:num w:numId="28">
    <w:abstractNumId w:val="19"/>
  </w:num>
  <w:num w:numId="29">
    <w:abstractNumId w:val="39"/>
  </w:num>
  <w:num w:numId="30">
    <w:abstractNumId w:val="1"/>
  </w:num>
  <w:num w:numId="31">
    <w:abstractNumId w:val="11"/>
  </w:num>
  <w:num w:numId="32">
    <w:abstractNumId w:val="12"/>
    <w:lvlOverride w:ilvl="0">
      <w:startOverride w:val="9"/>
    </w:lvlOverride>
    <w:lvlOverride w:ilvl="1">
      <w:startOverride w:val="1"/>
    </w:lvlOverride>
    <w:lvlOverride w:ilvl="2">
      <w:startOverride w:val="1"/>
    </w:lvlOverride>
    <w:lvlOverride w:ilvl="3"/>
    <w:lvlOverride w:ilvl="4"/>
    <w:lvlOverride w:ilvl="5"/>
    <w:lvlOverride w:ilvl="6"/>
    <w:lvlOverride w:ilvl="7"/>
    <w:lvlOverride w:ilvl="8"/>
  </w:num>
  <w:num w:numId="33">
    <w:abstractNumId w:val="18"/>
  </w:num>
  <w:num w:numId="34">
    <w:abstractNumId w:val="37"/>
  </w:num>
  <w:num w:numId="35">
    <w:abstractNumId w:val="44"/>
  </w:num>
  <w:num w:numId="36">
    <w:abstractNumId w:val="29"/>
  </w:num>
  <w:num w:numId="37">
    <w:abstractNumId w:val="10"/>
  </w:num>
  <w:num w:numId="38">
    <w:abstractNumId w:val="35"/>
  </w:num>
  <w:num w:numId="39">
    <w:abstractNumId w:val="12"/>
    <w:lvlOverride w:ilvl="0">
      <w:startOverride w:val="9"/>
    </w:lvlOverride>
    <w:lvlOverride w:ilvl="1">
      <w:startOverride w:val="1"/>
    </w:lvlOverride>
    <w:lvlOverride w:ilvl="2">
      <w:startOverride w:val="1"/>
    </w:lvlOverride>
    <w:lvlOverride w:ilvl="3"/>
    <w:lvlOverride w:ilvl="4"/>
    <w:lvlOverride w:ilvl="5"/>
    <w:lvlOverride w:ilvl="6"/>
    <w:lvlOverride w:ilvl="7"/>
    <w:lvlOverride w:ilvl="8"/>
  </w:num>
  <w:num w:numId="40">
    <w:abstractNumId w:val="12"/>
    <w:lvlOverride w:ilvl="0">
      <w:startOverride w:val="9"/>
    </w:lvlOverride>
    <w:lvlOverride w:ilvl="1">
      <w:startOverride w:val="1"/>
    </w:lvlOverride>
    <w:lvlOverride w:ilvl="2">
      <w:startOverride w:val="1"/>
    </w:lvlOverride>
    <w:lvlOverride w:ilvl="3"/>
    <w:lvlOverride w:ilvl="4"/>
    <w:lvlOverride w:ilvl="5"/>
    <w:lvlOverride w:ilvl="6"/>
    <w:lvlOverride w:ilvl="7"/>
    <w:lvlOverride w:ilvl="8"/>
  </w:num>
  <w:num w:numId="41">
    <w:abstractNumId w:val="23"/>
  </w:num>
  <w:num w:numId="42">
    <w:abstractNumId w:val="5"/>
  </w:num>
  <w:num w:numId="43">
    <w:abstractNumId w:val="16"/>
  </w:num>
  <w:num w:numId="44">
    <w:abstractNumId w:val="34"/>
  </w:num>
  <w:num w:numId="45">
    <w:abstractNumId w:val="24"/>
  </w:num>
  <w:num w:numId="46">
    <w:abstractNumId w:val="32"/>
  </w:num>
  <w:num w:numId="47">
    <w:abstractNumId w:val="25"/>
  </w:num>
  <w:num w:numId="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425"/>
  <w:drawingGridHorizontalSpacing w:val="110"/>
  <w:displayHorizontalDrawingGridEvery w:val="2"/>
  <w:characterSpacingControl w:val="doNotCompress"/>
  <w:hdrShapeDefaults>
    <o:shapedefaults v:ext="edit" spidmax="3686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BDF"/>
    <w:rsid w:val="00015583"/>
    <w:rsid w:val="00020280"/>
    <w:rsid w:val="00025759"/>
    <w:rsid w:val="000264B3"/>
    <w:rsid w:val="00026A05"/>
    <w:rsid w:val="000307F8"/>
    <w:rsid w:val="0003284A"/>
    <w:rsid w:val="0004200A"/>
    <w:rsid w:val="00046011"/>
    <w:rsid w:val="0005308F"/>
    <w:rsid w:val="00053B05"/>
    <w:rsid w:val="00055E3D"/>
    <w:rsid w:val="00056C44"/>
    <w:rsid w:val="00060B57"/>
    <w:rsid w:val="000631CE"/>
    <w:rsid w:val="0006455E"/>
    <w:rsid w:val="00070B3E"/>
    <w:rsid w:val="000822B9"/>
    <w:rsid w:val="0008251A"/>
    <w:rsid w:val="00085625"/>
    <w:rsid w:val="00091611"/>
    <w:rsid w:val="00095B94"/>
    <w:rsid w:val="000A02BC"/>
    <w:rsid w:val="000A12D4"/>
    <w:rsid w:val="000B62BC"/>
    <w:rsid w:val="000D2A61"/>
    <w:rsid w:val="000D30FC"/>
    <w:rsid w:val="000D6B22"/>
    <w:rsid w:val="000E0331"/>
    <w:rsid w:val="000E2094"/>
    <w:rsid w:val="000F1B35"/>
    <w:rsid w:val="000F772A"/>
    <w:rsid w:val="0010144B"/>
    <w:rsid w:val="00102160"/>
    <w:rsid w:val="001037A8"/>
    <w:rsid w:val="001101B5"/>
    <w:rsid w:val="00113E1D"/>
    <w:rsid w:val="00127610"/>
    <w:rsid w:val="00140F49"/>
    <w:rsid w:val="00147284"/>
    <w:rsid w:val="00150332"/>
    <w:rsid w:val="001512FA"/>
    <w:rsid w:val="00152FA9"/>
    <w:rsid w:val="001544EE"/>
    <w:rsid w:val="00155037"/>
    <w:rsid w:val="001550FB"/>
    <w:rsid w:val="001556F7"/>
    <w:rsid w:val="001637C3"/>
    <w:rsid w:val="001639CD"/>
    <w:rsid w:val="001701F0"/>
    <w:rsid w:val="00171F0E"/>
    <w:rsid w:val="001752B1"/>
    <w:rsid w:val="001800EE"/>
    <w:rsid w:val="001824D2"/>
    <w:rsid w:val="00183E22"/>
    <w:rsid w:val="0018469B"/>
    <w:rsid w:val="0018599A"/>
    <w:rsid w:val="0018653E"/>
    <w:rsid w:val="00192CA0"/>
    <w:rsid w:val="00193FD0"/>
    <w:rsid w:val="001A1081"/>
    <w:rsid w:val="001A424F"/>
    <w:rsid w:val="001A5439"/>
    <w:rsid w:val="001A6044"/>
    <w:rsid w:val="001B725B"/>
    <w:rsid w:val="001B78FC"/>
    <w:rsid w:val="001C1795"/>
    <w:rsid w:val="001D6742"/>
    <w:rsid w:val="001E137F"/>
    <w:rsid w:val="001E31CB"/>
    <w:rsid w:val="001F27AF"/>
    <w:rsid w:val="0020645A"/>
    <w:rsid w:val="002119A0"/>
    <w:rsid w:val="002144F2"/>
    <w:rsid w:val="00227684"/>
    <w:rsid w:val="002323E3"/>
    <w:rsid w:val="00234707"/>
    <w:rsid w:val="002421C3"/>
    <w:rsid w:val="00242F57"/>
    <w:rsid w:val="00254780"/>
    <w:rsid w:val="00257295"/>
    <w:rsid w:val="00265B54"/>
    <w:rsid w:val="00266077"/>
    <w:rsid w:val="00275CFE"/>
    <w:rsid w:val="0028129D"/>
    <w:rsid w:val="00281CC0"/>
    <w:rsid w:val="00282F75"/>
    <w:rsid w:val="002830A3"/>
    <w:rsid w:val="00283E0F"/>
    <w:rsid w:val="00291DD0"/>
    <w:rsid w:val="0029669D"/>
    <w:rsid w:val="002A009D"/>
    <w:rsid w:val="002A2E45"/>
    <w:rsid w:val="002B300A"/>
    <w:rsid w:val="002B3A35"/>
    <w:rsid w:val="002B7C7A"/>
    <w:rsid w:val="002C0A72"/>
    <w:rsid w:val="002C13FB"/>
    <w:rsid w:val="002C617F"/>
    <w:rsid w:val="002D051C"/>
    <w:rsid w:val="002D40F5"/>
    <w:rsid w:val="002E6BED"/>
    <w:rsid w:val="002F4F46"/>
    <w:rsid w:val="002F5F7A"/>
    <w:rsid w:val="002F6DD8"/>
    <w:rsid w:val="002F798E"/>
    <w:rsid w:val="0030183A"/>
    <w:rsid w:val="00301DC0"/>
    <w:rsid w:val="003022DE"/>
    <w:rsid w:val="00304BCD"/>
    <w:rsid w:val="00305A19"/>
    <w:rsid w:val="00316966"/>
    <w:rsid w:val="00327DD3"/>
    <w:rsid w:val="00337FA2"/>
    <w:rsid w:val="003422AB"/>
    <w:rsid w:val="00342822"/>
    <w:rsid w:val="00346FE9"/>
    <w:rsid w:val="00350EBE"/>
    <w:rsid w:val="00353920"/>
    <w:rsid w:val="00355B2A"/>
    <w:rsid w:val="003563A0"/>
    <w:rsid w:val="003612FC"/>
    <w:rsid w:val="00361F6C"/>
    <w:rsid w:val="00377C5E"/>
    <w:rsid w:val="003A3035"/>
    <w:rsid w:val="003A398A"/>
    <w:rsid w:val="003A3EDA"/>
    <w:rsid w:val="003A5449"/>
    <w:rsid w:val="003B4149"/>
    <w:rsid w:val="003C6186"/>
    <w:rsid w:val="003D6892"/>
    <w:rsid w:val="003D6FDF"/>
    <w:rsid w:val="003D758C"/>
    <w:rsid w:val="003D7E5A"/>
    <w:rsid w:val="003E1345"/>
    <w:rsid w:val="003E1C19"/>
    <w:rsid w:val="003E38A0"/>
    <w:rsid w:val="003E4261"/>
    <w:rsid w:val="003E5CD5"/>
    <w:rsid w:val="003E6BFF"/>
    <w:rsid w:val="003E7718"/>
    <w:rsid w:val="003F10EC"/>
    <w:rsid w:val="003F39C9"/>
    <w:rsid w:val="003F4E58"/>
    <w:rsid w:val="003F6240"/>
    <w:rsid w:val="004022F9"/>
    <w:rsid w:val="00402484"/>
    <w:rsid w:val="00412BFB"/>
    <w:rsid w:val="00413D70"/>
    <w:rsid w:val="00414C15"/>
    <w:rsid w:val="004176EB"/>
    <w:rsid w:val="004177BC"/>
    <w:rsid w:val="00422E1D"/>
    <w:rsid w:val="0043017B"/>
    <w:rsid w:val="00434EF5"/>
    <w:rsid w:val="00445BCC"/>
    <w:rsid w:val="004461B3"/>
    <w:rsid w:val="0045138E"/>
    <w:rsid w:val="0045623E"/>
    <w:rsid w:val="00466AAE"/>
    <w:rsid w:val="00467152"/>
    <w:rsid w:val="00474D7A"/>
    <w:rsid w:val="004811F0"/>
    <w:rsid w:val="004825E2"/>
    <w:rsid w:val="00484E59"/>
    <w:rsid w:val="0048534D"/>
    <w:rsid w:val="00487816"/>
    <w:rsid w:val="004A1E1A"/>
    <w:rsid w:val="004A2E98"/>
    <w:rsid w:val="004B0567"/>
    <w:rsid w:val="004B466F"/>
    <w:rsid w:val="004D0BDC"/>
    <w:rsid w:val="004E7726"/>
    <w:rsid w:val="004E7B65"/>
    <w:rsid w:val="004F0404"/>
    <w:rsid w:val="004F19AA"/>
    <w:rsid w:val="004F6488"/>
    <w:rsid w:val="00500D75"/>
    <w:rsid w:val="005065F2"/>
    <w:rsid w:val="005069FE"/>
    <w:rsid w:val="005217A6"/>
    <w:rsid w:val="00523773"/>
    <w:rsid w:val="00527D5E"/>
    <w:rsid w:val="00527E79"/>
    <w:rsid w:val="0053752F"/>
    <w:rsid w:val="0053758C"/>
    <w:rsid w:val="0054111A"/>
    <w:rsid w:val="005414F1"/>
    <w:rsid w:val="00544B4C"/>
    <w:rsid w:val="005477DC"/>
    <w:rsid w:val="00555E0D"/>
    <w:rsid w:val="00557749"/>
    <w:rsid w:val="00561BC1"/>
    <w:rsid w:val="00562CAE"/>
    <w:rsid w:val="0056412C"/>
    <w:rsid w:val="00566593"/>
    <w:rsid w:val="00567375"/>
    <w:rsid w:val="00583B89"/>
    <w:rsid w:val="005969EE"/>
    <w:rsid w:val="005A1C3B"/>
    <w:rsid w:val="005A64A1"/>
    <w:rsid w:val="005B48A8"/>
    <w:rsid w:val="005B68D3"/>
    <w:rsid w:val="005C2C76"/>
    <w:rsid w:val="005C31FD"/>
    <w:rsid w:val="005C3FFC"/>
    <w:rsid w:val="005D1FD2"/>
    <w:rsid w:val="005D2F6B"/>
    <w:rsid w:val="005D453D"/>
    <w:rsid w:val="005D58E5"/>
    <w:rsid w:val="005D78E7"/>
    <w:rsid w:val="005E5B10"/>
    <w:rsid w:val="005E5CB9"/>
    <w:rsid w:val="005E6C06"/>
    <w:rsid w:val="005F319C"/>
    <w:rsid w:val="005F5425"/>
    <w:rsid w:val="005F7088"/>
    <w:rsid w:val="00600465"/>
    <w:rsid w:val="00603810"/>
    <w:rsid w:val="00605225"/>
    <w:rsid w:val="0061068E"/>
    <w:rsid w:val="00613C3B"/>
    <w:rsid w:val="00620E06"/>
    <w:rsid w:val="006221CB"/>
    <w:rsid w:val="00624BDF"/>
    <w:rsid w:val="00636669"/>
    <w:rsid w:val="00653B8E"/>
    <w:rsid w:val="00656EDD"/>
    <w:rsid w:val="00663FE7"/>
    <w:rsid w:val="006666A6"/>
    <w:rsid w:val="00667573"/>
    <w:rsid w:val="00677543"/>
    <w:rsid w:val="00690B39"/>
    <w:rsid w:val="006943D7"/>
    <w:rsid w:val="00694BDC"/>
    <w:rsid w:val="006A18E6"/>
    <w:rsid w:val="006A5081"/>
    <w:rsid w:val="006B59F6"/>
    <w:rsid w:val="006D35DD"/>
    <w:rsid w:val="006D589F"/>
    <w:rsid w:val="006E1218"/>
    <w:rsid w:val="006E5374"/>
    <w:rsid w:val="006E69E6"/>
    <w:rsid w:val="007038EE"/>
    <w:rsid w:val="00710B07"/>
    <w:rsid w:val="0071186B"/>
    <w:rsid w:val="007128D4"/>
    <w:rsid w:val="00713F78"/>
    <w:rsid w:val="00715560"/>
    <w:rsid w:val="0072484B"/>
    <w:rsid w:val="00724CE4"/>
    <w:rsid w:val="00725CB3"/>
    <w:rsid w:val="007315EE"/>
    <w:rsid w:val="00733369"/>
    <w:rsid w:val="00741FBC"/>
    <w:rsid w:val="00743CCF"/>
    <w:rsid w:val="007444E2"/>
    <w:rsid w:val="00745D8F"/>
    <w:rsid w:val="007606EF"/>
    <w:rsid w:val="00760DD6"/>
    <w:rsid w:val="0076183E"/>
    <w:rsid w:val="00775628"/>
    <w:rsid w:val="00776495"/>
    <w:rsid w:val="00781B1D"/>
    <w:rsid w:val="0078418C"/>
    <w:rsid w:val="007871F9"/>
    <w:rsid w:val="007958F0"/>
    <w:rsid w:val="007A75B5"/>
    <w:rsid w:val="007B1E85"/>
    <w:rsid w:val="007B6EEA"/>
    <w:rsid w:val="007C2B5F"/>
    <w:rsid w:val="007D4387"/>
    <w:rsid w:val="007D7C3D"/>
    <w:rsid w:val="007E0F43"/>
    <w:rsid w:val="007E5B34"/>
    <w:rsid w:val="007F78BA"/>
    <w:rsid w:val="00803EA4"/>
    <w:rsid w:val="0080463B"/>
    <w:rsid w:val="008061F4"/>
    <w:rsid w:val="0080758C"/>
    <w:rsid w:val="00810CC9"/>
    <w:rsid w:val="00813C2C"/>
    <w:rsid w:val="00824348"/>
    <w:rsid w:val="00825352"/>
    <w:rsid w:val="00827678"/>
    <w:rsid w:val="00832646"/>
    <w:rsid w:val="008354B8"/>
    <w:rsid w:val="0083587A"/>
    <w:rsid w:val="0083671A"/>
    <w:rsid w:val="008459E7"/>
    <w:rsid w:val="00850373"/>
    <w:rsid w:val="0085228D"/>
    <w:rsid w:val="0085469F"/>
    <w:rsid w:val="0087219E"/>
    <w:rsid w:val="0087266B"/>
    <w:rsid w:val="008762C2"/>
    <w:rsid w:val="0087741A"/>
    <w:rsid w:val="008938BC"/>
    <w:rsid w:val="008960B9"/>
    <w:rsid w:val="0089671C"/>
    <w:rsid w:val="008A1C56"/>
    <w:rsid w:val="008A2F06"/>
    <w:rsid w:val="008A3D8A"/>
    <w:rsid w:val="008A64E4"/>
    <w:rsid w:val="008D27A9"/>
    <w:rsid w:val="008D3B0C"/>
    <w:rsid w:val="008D4F66"/>
    <w:rsid w:val="008D7B98"/>
    <w:rsid w:val="008E4FFA"/>
    <w:rsid w:val="008E5CDC"/>
    <w:rsid w:val="008E7E8B"/>
    <w:rsid w:val="008F213F"/>
    <w:rsid w:val="008F42AC"/>
    <w:rsid w:val="008F6B99"/>
    <w:rsid w:val="009020D0"/>
    <w:rsid w:val="0090272C"/>
    <w:rsid w:val="009037D3"/>
    <w:rsid w:val="00913D79"/>
    <w:rsid w:val="009209EF"/>
    <w:rsid w:val="00920CE7"/>
    <w:rsid w:val="00923EBF"/>
    <w:rsid w:val="00935953"/>
    <w:rsid w:val="00936613"/>
    <w:rsid w:val="00942B4F"/>
    <w:rsid w:val="009445B4"/>
    <w:rsid w:val="0096216A"/>
    <w:rsid w:val="0097492C"/>
    <w:rsid w:val="0099218D"/>
    <w:rsid w:val="00996A4E"/>
    <w:rsid w:val="009A700A"/>
    <w:rsid w:val="009B30FF"/>
    <w:rsid w:val="009B6427"/>
    <w:rsid w:val="009C30AB"/>
    <w:rsid w:val="009D18B5"/>
    <w:rsid w:val="009D45F3"/>
    <w:rsid w:val="009D4907"/>
    <w:rsid w:val="009D725B"/>
    <w:rsid w:val="009E0D34"/>
    <w:rsid w:val="009E642F"/>
    <w:rsid w:val="009F207A"/>
    <w:rsid w:val="009F2FAC"/>
    <w:rsid w:val="009F4852"/>
    <w:rsid w:val="009F535A"/>
    <w:rsid w:val="009F6C3E"/>
    <w:rsid w:val="009F7D20"/>
    <w:rsid w:val="00A024AE"/>
    <w:rsid w:val="00A1152D"/>
    <w:rsid w:val="00A12388"/>
    <w:rsid w:val="00A15AE7"/>
    <w:rsid w:val="00A15B97"/>
    <w:rsid w:val="00A21BB8"/>
    <w:rsid w:val="00A25D71"/>
    <w:rsid w:val="00A27103"/>
    <w:rsid w:val="00A27418"/>
    <w:rsid w:val="00A3504F"/>
    <w:rsid w:val="00A37098"/>
    <w:rsid w:val="00A44D6B"/>
    <w:rsid w:val="00A468EF"/>
    <w:rsid w:val="00A51776"/>
    <w:rsid w:val="00A61BE4"/>
    <w:rsid w:val="00A67B92"/>
    <w:rsid w:val="00A72EB2"/>
    <w:rsid w:val="00A76092"/>
    <w:rsid w:val="00A8259A"/>
    <w:rsid w:val="00A91CB2"/>
    <w:rsid w:val="00A949D9"/>
    <w:rsid w:val="00AA3809"/>
    <w:rsid w:val="00AA74C2"/>
    <w:rsid w:val="00AB103A"/>
    <w:rsid w:val="00AB1AEB"/>
    <w:rsid w:val="00AB2A41"/>
    <w:rsid w:val="00AB51DA"/>
    <w:rsid w:val="00AB6287"/>
    <w:rsid w:val="00AC2AD9"/>
    <w:rsid w:val="00AC4646"/>
    <w:rsid w:val="00AD0750"/>
    <w:rsid w:val="00AD38AD"/>
    <w:rsid w:val="00AD694B"/>
    <w:rsid w:val="00AE3ED9"/>
    <w:rsid w:val="00AE5BEA"/>
    <w:rsid w:val="00AF1295"/>
    <w:rsid w:val="00AF5EB2"/>
    <w:rsid w:val="00B02062"/>
    <w:rsid w:val="00B07025"/>
    <w:rsid w:val="00B102D7"/>
    <w:rsid w:val="00B10B76"/>
    <w:rsid w:val="00B12DE7"/>
    <w:rsid w:val="00B175CE"/>
    <w:rsid w:val="00B32BD6"/>
    <w:rsid w:val="00B35B20"/>
    <w:rsid w:val="00B35EEB"/>
    <w:rsid w:val="00B41FAF"/>
    <w:rsid w:val="00B4795B"/>
    <w:rsid w:val="00B5068B"/>
    <w:rsid w:val="00B51ACC"/>
    <w:rsid w:val="00B56644"/>
    <w:rsid w:val="00B6325D"/>
    <w:rsid w:val="00B73406"/>
    <w:rsid w:val="00B735E1"/>
    <w:rsid w:val="00B80931"/>
    <w:rsid w:val="00B81B3C"/>
    <w:rsid w:val="00B9016B"/>
    <w:rsid w:val="00B914E1"/>
    <w:rsid w:val="00B91848"/>
    <w:rsid w:val="00B93264"/>
    <w:rsid w:val="00BA3A76"/>
    <w:rsid w:val="00BA59C1"/>
    <w:rsid w:val="00BB01D6"/>
    <w:rsid w:val="00BB52DA"/>
    <w:rsid w:val="00BB56F8"/>
    <w:rsid w:val="00BC0D07"/>
    <w:rsid w:val="00BC2196"/>
    <w:rsid w:val="00BC2A11"/>
    <w:rsid w:val="00BD006E"/>
    <w:rsid w:val="00BD1027"/>
    <w:rsid w:val="00BD1865"/>
    <w:rsid w:val="00BD3948"/>
    <w:rsid w:val="00BD72E4"/>
    <w:rsid w:val="00BE0027"/>
    <w:rsid w:val="00BE4000"/>
    <w:rsid w:val="00BE5C43"/>
    <w:rsid w:val="00BE6041"/>
    <w:rsid w:val="00C07FAC"/>
    <w:rsid w:val="00C12DC0"/>
    <w:rsid w:val="00C173AB"/>
    <w:rsid w:val="00C2563B"/>
    <w:rsid w:val="00C261C0"/>
    <w:rsid w:val="00C270CC"/>
    <w:rsid w:val="00C339ED"/>
    <w:rsid w:val="00C3769A"/>
    <w:rsid w:val="00C37C67"/>
    <w:rsid w:val="00C41187"/>
    <w:rsid w:val="00C43832"/>
    <w:rsid w:val="00C50B8C"/>
    <w:rsid w:val="00C5299E"/>
    <w:rsid w:val="00C56A9D"/>
    <w:rsid w:val="00C577A2"/>
    <w:rsid w:val="00C61391"/>
    <w:rsid w:val="00C66A3F"/>
    <w:rsid w:val="00C67C93"/>
    <w:rsid w:val="00C71290"/>
    <w:rsid w:val="00C71778"/>
    <w:rsid w:val="00C802A9"/>
    <w:rsid w:val="00C82ECA"/>
    <w:rsid w:val="00C8426C"/>
    <w:rsid w:val="00C85644"/>
    <w:rsid w:val="00C86AE0"/>
    <w:rsid w:val="00C90081"/>
    <w:rsid w:val="00C92643"/>
    <w:rsid w:val="00C96A1B"/>
    <w:rsid w:val="00CB0D0A"/>
    <w:rsid w:val="00CB3E99"/>
    <w:rsid w:val="00CB5F18"/>
    <w:rsid w:val="00CB661E"/>
    <w:rsid w:val="00CC16D1"/>
    <w:rsid w:val="00CC2923"/>
    <w:rsid w:val="00CE0AE6"/>
    <w:rsid w:val="00CE3D9F"/>
    <w:rsid w:val="00CE3EA2"/>
    <w:rsid w:val="00CF31BA"/>
    <w:rsid w:val="00CF423C"/>
    <w:rsid w:val="00D0173C"/>
    <w:rsid w:val="00D03C1A"/>
    <w:rsid w:val="00D05F1C"/>
    <w:rsid w:val="00D07067"/>
    <w:rsid w:val="00D113F0"/>
    <w:rsid w:val="00D116EE"/>
    <w:rsid w:val="00D11B0B"/>
    <w:rsid w:val="00D1487C"/>
    <w:rsid w:val="00D227E0"/>
    <w:rsid w:val="00D2556E"/>
    <w:rsid w:val="00D2586A"/>
    <w:rsid w:val="00D26A8B"/>
    <w:rsid w:val="00D313B0"/>
    <w:rsid w:val="00D31801"/>
    <w:rsid w:val="00D44A6D"/>
    <w:rsid w:val="00D45B62"/>
    <w:rsid w:val="00D476B1"/>
    <w:rsid w:val="00D57269"/>
    <w:rsid w:val="00D57284"/>
    <w:rsid w:val="00D6715B"/>
    <w:rsid w:val="00D70E1D"/>
    <w:rsid w:val="00D71CFA"/>
    <w:rsid w:val="00D772A9"/>
    <w:rsid w:val="00D852B5"/>
    <w:rsid w:val="00D9405C"/>
    <w:rsid w:val="00D947D4"/>
    <w:rsid w:val="00DB2D5A"/>
    <w:rsid w:val="00DB3E69"/>
    <w:rsid w:val="00DC01CA"/>
    <w:rsid w:val="00DC374D"/>
    <w:rsid w:val="00DC5495"/>
    <w:rsid w:val="00DD0A66"/>
    <w:rsid w:val="00DD2CF8"/>
    <w:rsid w:val="00DE32BC"/>
    <w:rsid w:val="00DE422A"/>
    <w:rsid w:val="00DE5BAB"/>
    <w:rsid w:val="00DE6894"/>
    <w:rsid w:val="00DE7C8F"/>
    <w:rsid w:val="00DF6877"/>
    <w:rsid w:val="00E00449"/>
    <w:rsid w:val="00E017FA"/>
    <w:rsid w:val="00E0570A"/>
    <w:rsid w:val="00E11E31"/>
    <w:rsid w:val="00E20E51"/>
    <w:rsid w:val="00E306B7"/>
    <w:rsid w:val="00E30FE4"/>
    <w:rsid w:val="00E31510"/>
    <w:rsid w:val="00E34588"/>
    <w:rsid w:val="00E413AF"/>
    <w:rsid w:val="00E467A4"/>
    <w:rsid w:val="00E539CD"/>
    <w:rsid w:val="00E6055B"/>
    <w:rsid w:val="00E620A9"/>
    <w:rsid w:val="00E62497"/>
    <w:rsid w:val="00E73F18"/>
    <w:rsid w:val="00E849F8"/>
    <w:rsid w:val="00E91817"/>
    <w:rsid w:val="00E92C75"/>
    <w:rsid w:val="00E9433A"/>
    <w:rsid w:val="00E965F3"/>
    <w:rsid w:val="00E96728"/>
    <w:rsid w:val="00E97847"/>
    <w:rsid w:val="00EA02EA"/>
    <w:rsid w:val="00EA135A"/>
    <w:rsid w:val="00EA30ED"/>
    <w:rsid w:val="00EA72CB"/>
    <w:rsid w:val="00ED2E62"/>
    <w:rsid w:val="00ED67A3"/>
    <w:rsid w:val="00ED7424"/>
    <w:rsid w:val="00EE6D8B"/>
    <w:rsid w:val="00EE761E"/>
    <w:rsid w:val="00EF0364"/>
    <w:rsid w:val="00EF2FAE"/>
    <w:rsid w:val="00EF5159"/>
    <w:rsid w:val="00EF5E2A"/>
    <w:rsid w:val="00F00C37"/>
    <w:rsid w:val="00F145E0"/>
    <w:rsid w:val="00F15067"/>
    <w:rsid w:val="00F22A3A"/>
    <w:rsid w:val="00F26215"/>
    <w:rsid w:val="00F269F5"/>
    <w:rsid w:val="00F27274"/>
    <w:rsid w:val="00F31A9D"/>
    <w:rsid w:val="00F31C22"/>
    <w:rsid w:val="00F3262C"/>
    <w:rsid w:val="00F32834"/>
    <w:rsid w:val="00F33B04"/>
    <w:rsid w:val="00F34EED"/>
    <w:rsid w:val="00F4400B"/>
    <w:rsid w:val="00F451C5"/>
    <w:rsid w:val="00F56217"/>
    <w:rsid w:val="00F65097"/>
    <w:rsid w:val="00F66066"/>
    <w:rsid w:val="00F67D34"/>
    <w:rsid w:val="00F86EFF"/>
    <w:rsid w:val="00FA45BA"/>
    <w:rsid w:val="00FA60D3"/>
    <w:rsid w:val="00FA68F1"/>
    <w:rsid w:val="00FA6ABA"/>
    <w:rsid w:val="00FB3A9E"/>
    <w:rsid w:val="00FB3DCB"/>
    <w:rsid w:val="00FB717B"/>
    <w:rsid w:val="00FB74F4"/>
    <w:rsid w:val="00FC0BDA"/>
    <w:rsid w:val="00FC361D"/>
    <w:rsid w:val="00FD21D6"/>
    <w:rsid w:val="00FD3DAA"/>
    <w:rsid w:val="00FD5AB5"/>
    <w:rsid w:val="00FD6FA3"/>
    <w:rsid w:val="00FD7EB1"/>
    <w:rsid w:val="00FE1F8A"/>
    <w:rsid w:val="00FE38BC"/>
    <w:rsid w:val="00FF397C"/>
    <w:rsid w:val="00FF4079"/>
    <w:rsid w:val="00FF5C28"/>
    <w:rsid w:val="00FF718B"/>
    <w:rsid w:val="00FF74C4"/>
    <w:rsid w:val="00FF77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23203D59"/>
  <w15:docId w15:val="{2208D34C-EB9E-4B72-91DC-133499857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FF7771"/>
    <w:rPr>
      <w:rFonts w:ascii="Arial" w:eastAsia="Arial" w:hAnsi="Arial" w:cs="Arial"/>
    </w:rPr>
  </w:style>
  <w:style w:type="paragraph" w:styleId="Naslov1">
    <w:name w:val="heading 1"/>
    <w:basedOn w:val="Navaden"/>
    <w:uiPriority w:val="1"/>
    <w:qFormat/>
    <w:pPr>
      <w:ind w:left="543" w:hanging="429"/>
      <w:outlineLvl w:val="0"/>
    </w:pPr>
    <w:rPr>
      <w:b/>
      <w:bCs/>
      <w:sz w:val="20"/>
      <w:szCs w:val="20"/>
    </w:rPr>
  </w:style>
  <w:style w:type="paragraph" w:styleId="Naslov2">
    <w:name w:val="heading 2"/>
    <w:basedOn w:val="Naslov1"/>
    <w:next w:val="Navaden"/>
    <w:link w:val="Naslov2Znak"/>
    <w:uiPriority w:val="9"/>
    <w:unhideWhenUsed/>
    <w:qFormat/>
    <w:rsid w:val="00C92643"/>
    <w:pPr>
      <w:numPr>
        <w:ilvl w:val="1"/>
        <w:numId w:val="15"/>
      </w:numPr>
      <w:tabs>
        <w:tab w:val="left" w:pos="544"/>
      </w:tabs>
      <w:outlineLvl w:val="1"/>
    </w:pPr>
  </w:style>
  <w:style w:type="paragraph" w:styleId="Naslov3">
    <w:name w:val="heading 3"/>
    <w:basedOn w:val="Naslov1"/>
    <w:next w:val="Navaden"/>
    <w:link w:val="Naslov3Znak"/>
    <w:uiPriority w:val="9"/>
    <w:unhideWhenUsed/>
    <w:qFormat/>
    <w:rsid w:val="001A424F"/>
    <w:pPr>
      <w:numPr>
        <w:ilvl w:val="2"/>
        <w:numId w:val="13"/>
      </w:numPr>
      <w:tabs>
        <w:tab w:val="left" w:pos="142"/>
      </w:tabs>
      <w:ind w:left="142" w:firstLine="0"/>
      <w:outlineLvl w:val="2"/>
    </w:pPr>
  </w:style>
  <w:style w:type="paragraph" w:styleId="Naslov4">
    <w:name w:val="heading 4"/>
    <w:basedOn w:val="Naslov1"/>
    <w:next w:val="Navaden"/>
    <w:link w:val="Naslov4Znak"/>
    <w:uiPriority w:val="9"/>
    <w:unhideWhenUsed/>
    <w:qFormat/>
    <w:rsid w:val="006B59F6"/>
    <w:pPr>
      <w:numPr>
        <w:ilvl w:val="3"/>
        <w:numId w:val="7"/>
      </w:numPr>
      <w:tabs>
        <w:tab w:val="left" w:pos="1109"/>
        <w:tab w:val="left" w:pos="1110"/>
      </w:tabs>
      <w:outlineLvl w:val="3"/>
    </w:pPr>
  </w:style>
  <w:style w:type="paragraph" w:styleId="Naslov5">
    <w:name w:val="heading 5"/>
    <w:basedOn w:val="Naslov1"/>
    <w:next w:val="Navaden"/>
    <w:link w:val="Naslov5Znak"/>
    <w:uiPriority w:val="9"/>
    <w:unhideWhenUsed/>
    <w:qFormat/>
    <w:rsid w:val="00A12388"/>
    <w:pPr>
      <w:numPr>
        <w:ilvl w:val="4"/>
        <w:numId w:val="7"/>
      </w:numPr>
      <w:tabs>
        <w:tab w:val="left" w:pos="1110"/>
      </w:tabs>
      <w:spacing w:before="1"/>
      <w:outlineLvl w:val="4"/>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Kazalovsebine1">
    <w:name w:val="toc 1"/>
    <w:basedOn w:val="Navaden"/>
    <w:uiPriority w:val="39"/>
    <w:qFormat/>
    <w:rsid w:val="003E38A0"/>
    <w:pPr>
      <w:spacing w:before="120"/>
      <w:ind w:left="624" w:hanging="510"/>
    </w:pPr>
    <w:rPr>
      <w:sz w:val="16"/>
      <w:szCs w:val="20"/>
    </w:rPr>
  </w:style>
  <w:style w:type="paragraph" w:styleId="Kazalovsebine2">
    <w:name w:val="toc 2"/>
    <w:basedOn w:val="Navaden"/>
    <w:uiPriority w:val="39"/>
    <w:qFormat/>
    <w:pPr>
      <w:ind w:left="917" w:hanging="634"/>
    </w:pPr>
    <w:rPr>
      <w:sz w:val="20"/>
      <w:szCs w:val="20"/>
    </w:rPr>
  </w:style>
  <w:style w:type="paragraph" w:styleId="Kazalovsebine3">
    <w:name w:val="toc 3"/>
    <w:basedOn w:val="Navaden"/>
    <w:uiPriority w:val="39"/>
    <w:qFormat/>
    <w:pPr>
      <w:ind w:left="1316" w:hanging="860"/>
    </w:pPr>
    <w:rPr>
      <w:sz w:val="20"/>
      <w:szCs w:val="20"/>
    </w:rPr>
  </w:style>
  <w:style w:type="paragraph" w:styleId="Telobesedila">
    <w:name w:val="Body Text"/>
    <w:basedOn w:val="Navaden"/>
    <w:link w:val="TelobesedilaZnak"/>
    <w:uiPriority w:val="1"/>
    <w:qFormat/>
    <w:rPr>
      <w:sz w:val="20"/>
      <w:szCs w:val="20"/>
    </w:rPr>
  </w:style>
  <w:style w:type="paragraph" w:styleId="Odstavekseznama">
    <w:name w:val="List Paragraph"/>
    <w:aliases w:val="Odstavek seznama_IP,Seznam_IP_1"/>
    <w:basedOn w:val="Navaden"/>
    <w:link w:val="OdstavekseznamaZnak"/>
    <w:uiPriority w:val="34"/>
    <w:qFormat/>
    <w:pPr>
      <w:ind w:left="821" w:hanging="360"/>
    </w:pPr>
  </w:style>
  <w:style w:type="paragraph" w:customStyle="1" w:styleId="TableParagraph">
    <w:name w:val="Table Paragraph"/>
    <w:basedOn w:val="Navaden"/>
    <w:uiPriority w:val="1"/>
    <w:qFormat/>
    <w:pPr>
      <w:spacing w:line="205" w:lineRule="exact"/>
      <w:ind w:left="107"/>
      <w:jc w:val="center"/>
    </w:pPr>
  </w:style>
  <w:style w:type="paragraph" w:styleId="Glava">
    <w:name w:val="header"/>
    <w:aliases w:val="E-PVO-glava,body txt"/>
    <w:basedOn w:val="Navaden"/>
    <w:link w:val="GlavaZnak"/>
    <w:uiPriority w:val="99"/>
    <w:unhideWhenUsed/>
    <w:rsid w:val="007D7C3D"/>
    <w:pPr>
      <w:tabs>
        <w:tab w:val="center" w:pos="4536"/>
        <w:tab w:val="right" w:pos="9072"/>
      </w:tabs>
    </w:pPr>
  </w:style>
  <w:style w:type="character" w:customStyle="1" w:styleId="GlavaZnak">
    <w:name w:val="Glava Znak"/>
    <w:aliases w:val="E-PVO-glava Znak,body txt Znak"/>
    <w:basedOn w:val="Privzetapisavaodstavka"/>
    <w:link w:val="Glava"/>
    <w:uiPriority w:val="99"/>
    <w:rsid w:val="007D7C3D"/>
    <w:rPr>
      <w:rFonts w:ascii="Arial" w:eastAsia="Arial" w:hAnsi="Arial" w:cs="Arial"/>
    </w:rPr>
  </w:style>
  <w:style w:type="paragraph" w:styleId="Noga">
    <w:name w:val="footer"/>
    <w:basedOn w:val="Navaden"/>
    <w:link w:val="NogaZnak"/>
    <w:uiPriority w:val="99"/>
    <w:unhideWhenUsed/>
    <w:rsid w:val="007D7C3D"/>
    <w:pPr>
      <w:tabs>
        <w:tab w:val="center" w:pos="4536"/>
        <w:tab w:val="right" w:pos="9072"/>
      </w:tabs>
    </w:pPr>
  </w:style>
  <w:style w:type="character" w:customStyle="1" w:styleId="NogaZnak">
    <w:name w:val="Noga Znak"/>
    <w:basedOn w:val="Privzetapisavaodstavka"/>
    <w:link w:val="Noga"/>
    <w:uiPriority w:val="99"/>
    <w:rsid w:val="007D7C3D"/>
    <w:rPr>
      <w:rFonts w:ascii="Arial" w:eastAsia="Arial" w:hAnsi="Arial" w:cs="Arial"/>
    </w:rPr>
  </w:style>
  <w:style w:type="character" w:styleId="Pripombasklic">
    <w:name w:val="annotation reference"/>
    <w:basedOn w:val="Privzetapisavaodstavka"/>
    <w:uiPriority w:val="99"/>
    <w:semiHidden/>
    <w:unhideWhenUsed/>
    <w:rsid w:val="007D7C3D"/>
    <w:rPr>
      <w:sz w:val="16"/>
      <w:szCs w:val="16"/>
    </w:rPr>
  </w:style>
  <w:style w:type="paragraph" w:styleId="Pripombabesedilo">
    <w:name w:val="annotation text"/>
    <w:basedOn w:val="Navaden"/>
    <w:link w:val="PripombabesediloZnak"/>
    <w:uiPriority w:val="99"/>
    <w:semiHidden/>
    <w:unhideWhenUsed/>
    <w:rsid w:val="007D7C3D"/>
    <w:rPr>
      <w:sz w:val="20"/>
      <w:szCs w:val="20"/>
    </w:rPr>
  </w:style>
  <w:style w:type="character" w:customStyle="1" w:styleId="PripombabesediloZnak">
    <w:name w:val="Pripomba – besedilo Znak"/>
    <w:basedOn w:val="Privzetapisavaodstavka"/>
    <w:link w:val="Pripombabesedilo"/>
    <w:uiPriority w:val="99"/>
    <w:semiHidden/>
    <w:rsid w:val="007D7C3D"/>
    <w:rPr>
      <w:rFonts w:ascii="Arial" w:eastAsia="Arial" w:hAnsi="Arial" w:cs="Arial"/>
      <w:sz w:val="20"/>
      <w:szCs w:val="20"/>
    </w:rPr>
  </w:style>
  <w:style w:type="paragraph" w:styleId="Zadevapripombe">
    <w:name w:val="annotation subject"/>
    <w:basedOn w:val="Pripombabesedilo"/>
    <w:next w:val="Pripombabesedilo"/>
    <w:link w:val="ZadevapripombeZnak"/>
    <w:uiPriority w:val="99"/>
    <w:semiHidden/>
    <w:unhideWhenUsed/>
    <w:rsid w:val="007D7C3D"/>
    <w:rPr>
      <w:b/>
      <w:bCs/>
    </w:rPr>
  </w:style>
  <w:style w:type="character" w:customStyle="1" w:styleId="ZadevapripombeZnak">
    <w:name w:val="Zadeva pripombe Znak"/>
    <w:basedOn w:val="PripombabesediloZnak"/>
    <w:link w:val="Zadevapripombe"/>
    <w:uiPriority w:val="99"/>
    <w:semiHidden/>
    <w:rsid w:val="007D7C3D"/>
    <w:rPr>
      <w:rFonts w:ascii="Arial" w:eastAsia="Arial" w:hAnsi="Arial" w:cs="Arial"/>
      <w:b/>
      <w:bCs/>
      <w:sz w:val="20"/>
      <w:szCs w:val="20"/>
    </w:rPr>
  </w:style>
  <w:style w:type="paragraph" w:styleId="Besedilooblaka">
    <w:name w:val="Balloon Text"/>
    <w:basedOn w:val="Navaden"/>
    <w:link w:val="BesedilooblakaZnak"/>
    <w:uiPriority w:val="99"/>
    <w:semiHidden/>
    <w:unhideWhenUsed/>
    <w:rsid w:val="007D7C3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D7C3D"/>
    <w:rPr>
      <w:rFonts w:ascii="Segoe UI" w:eastAsia="Arial" w:hAnsi="Segoe UI" w:cs="Segoe UI"/>
      <w:sz w:val="18"/>
      <w:szCs w:val="18"/>
    </w:rPr>
  </w:style>
  <w:style w:type="character" w:customStyle="1" w:styleId="OdstavekseznamaZnak">
    <w:name w:val="Odstavek seznama Znak"/>
    <w:aliases w:val="Odstavek seznama_IP Znak,Seznam_IP_1 Znak"/>
    <w:link w:val="Odstavekseznama"/>
    <w:uiPriority w:val="34"/>
    <w:locked/>
    <w:rsid w:val="006A18E6"/>
    <w:rPr>
      <w:rFonts w:ascii="Arial" w:eastAsia="Arial" w:hAnsi="Arial" w:cs="Arial"/>
    </w:rPr>
  </w:style>
  <w:style w:type="numbering" w:customStyle="1" w:styleId="Bulletsliststyle">
    <w:name w:val="Bulletslist style"/>
    <w:uiPriority w:val="99"/>
    <w:rsid w:val="006A18E6"/>
    <w:pPr>
      <w:numPr>
        <w:numId w:val="17"/>
      </w:numPr>
    </w:pPr>
  </w:style>
  <w:style w:type="paragraph" w:styleId="Oznaenseznam">
    <w:name w:val="List Bullet"/>
    <w:basedOn w:val="Navaden"/>
    <w:uiPriority w:val="99"/>
    <w:unhideWhenUsed/>
    <w:qFormat/>
    <w:rsid w:val="006A18E6"/>
    <w:pPr>
      <w:widowControl/>
      <w:numPr>
        <w:numId w:val="17"/>
      </w:numPr>
      <w:autoSpaceDE/>
      <w:autoSpaceDN/>
      <w:spacing w:line="260" w:lineRule="atLeast"/>
      <w:contextualSpacing/>
      <w:jc w:val="both"/>
    </w:pPr>
    <w:rPr>
      <w:rFonts w:eastAsia="Calibri" w:cs="Times New Roman"/>
      <w:sz w:val="20"/>
      <w:lang w:val="sl-SI"/>
    </w:rPr>
  </w:style>
  <w:style w:type="paragraph" w:styleId="Oznaenseznam2">
    <w:name w:val="List Bullet 2"/>
    <w:basedOn w:val="Navaden"/>
    <w:uiPriority w:val="99"/>
    <w:unhideWhenUsed/>
    <w:rsid w:val="006A18E6"/>
    <w:pPr>
      <w:widowControl/>
      <w:numPr>
        <w:ilvl w:val="1"/>
        <w:numId w:val="17"/>
      </w:numPr>
      <w:autoSpaceDE/>
      <w:autoSpaceDN/>
      <w:spacing w:line="260" w:lineRule="atLeast"/>
      <w:contextualSpacing/>
      <w:jc w:val="both"/>
    </w:pPr>
    <w:rPr>
      <w:rFonts w:eastAsia="Calibri" w:cs="Times New Roman"/>
      <w:sz w:val="20"/>
      <w:lang w:val="sl-SI"/>
    </w:rPr>
  </w:style>
  <w:style w:type="paragraph" w:styleId="Oznaenseznam3">
    <w:name w:val="List Bullet 3"/>
    <w:basedOn w:val="Navaden"/>
    <w:uiPriority w:val="99"/>
    <w:unhideWhenUsed/>
    <w:rsid w:val="006A18E6"/>
    <w:pPr>
      <w:widowControl/>
      <w:numPr>
        <w:ilvl w:val="2"/>
        <w:numId w:val="17"/>
      </w:numPr>
      <w:autoSpaceDE/>
      <w:autoSpaceDN/>
      <w:spacing w:line="260" w:lineRule="atLeast"/>
      <w:contextualSpacing/>
      <w:jc w:val="both"/>
    </w:pPr>
    <w:rPr>
      <w:rFonts w:eastAsia="Calibri" w:cs="Times New Roman"/>
      <w:sz w:val="20"/>
      <w:lang w:val="sl-SI"/>
    </w:rPr>
  </w:style>
  <w:style w:type="paragraph" w:styleId="Oznaenseznam4">
    <w:name w:val="List Bullet 4"/>
    <w:basedOn w:val="Navaden"/>
    <w:uiPriority w:val="99"/>
    <w:unhideWhenUsed/>
    <w:rsid w:val="006A18E6"/>
    <w:pPr>
      <w:widowControl/>
      <w:numPr>
        <w:ilvl w:val="3"/>
        <w:numId w:val="17"/>
      </w:numPr>
      <w:autoSpaceDE/>
      <w:autoSpaceDN/>
      <w:spacing w:line="260" w:lineRule="atLeast"/>
      <w:contextualSpacing/>
      <w:jc w:val="both"/>
    </w:pPr>
    <w:rPr>
      <w:rFonts w:eastAsia="Calibri" w:cs="Times New Roman"/>
      <w:sz w:val="20"/>
      <w:lang w:val="sl-SI"/>
    </w:rPr>
  </w:style>
  <w:style w:type="paragraph" w:styleId="Oznaenseznam5">
    <w:name w:val="List Bullet 5"/>
    <w:basedOn w:val="Navaden"/>
    <w:uiPriority w:val="99"/>
    <w:unhideWhenUsed/>
    <w:rsid w:val="006A18E6"/>
    <w:pPr>
      <w:widowControl/>
      <w:numPr>
        <w:ilvl w:val="4"/>
        <w:numId w:val="17"/>
      </w:numPr>
      <w:autoSpaceDE/>
      <w:autoSpaceDN/>
      <w:spacing w:line="260" w:lineRule="atLeast"/>
      <w:contextualSpacing/>
      <w:jc w:val="both"/>
    </w:pPr>
    <w:rPr>
      <w:rFonts w:eastAsia="Calibri" w:cs="Times New Roman"/>
      <w:sz w:val="20"/>
      <w:lang w:val="sl-SI"/>
    </w:rPr>
  </w:style>
  <w:style w:type="paragraph" w:styleId="NaslovTOC">
    <w:name w:val="TOC Heading"/>
    <w:basedOn w:val="Naslov1"/>
    <w:next w:val="Navaden"/>
    <w:uiPriority w:val="39"/>
    <w:unhideWhenUsed/>
    <w:qFormat/>
    <w:rsid w:val="003D7E5A"/>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val="sl-SI" w:eastAsia="sl-SI"/>
    </w:rPr>
  </w:style>
  <w:style w:type="character" w:styleId="Hiperpovezava">
    <w:name w:val="Hyperlink"/>
    <w:basedOn w:val="Privzetapisavaodstavka"/>
    <w:uiPriority w:val="99"/>
    <w:unhideWhenUsed/>
    <w:rsid w:val="003D7E5A"/>
    <w:rPr>
      <w:color w:val="0000FF" w:themeColor="hyperlink"/>
      <w:u w:val="single"/>
    </w:rPr>
  </w:style>
  <w:style w:type="paragraph" w:customStyle="1" w:styleId="Paragraf">
    <w:name w:val="Paragraf"/>
    <w:basedOn w:val="Navaden"/>
    <w:link w:val="ParagrafChar"/>
    <w:uiPriority w:val="99"/>
    <w:rsid w:val="005C3FFC"/>
    <w:pPr>
      <w:widowControl/>
      <w:autoSpaceDE/>
      <w:autoSpaceDN/>
      <w:spacing w:before="120" w:after="120" w:line="276" w:lineRule="auto"/>
    </w:pPr>
    <w:rPr>
      <w:rFonts w:ascii="Helvetica" w:eastAsia="Calibri" w:hAnsi="Helvetica" w:cs="Times New Roman"/>
      <w:sz w:val="18"/>
      <w:szCs w:val="18"/>
      <w:lang w:val="sl-SI"/>
    </w:rPr>
  </w:style>
  <w:style w:type="character" w:customStyle="1" w:styleId="ParagrafChar">
    <w:name w:val="Paragraf Char"/>
    <w:basedOn w:val="Privzetapisavaodstavka"/>
    <w:link w:val="Paragraf"/>
    <w:uiPriority w:val="99"/>
    <w:locked/>
    <w:rsid w:val="005C3FFC"/>
    <w:rPr>
      <w:rFonts w:ascii="Helvetica" w:eastAsia="Calibri" w:hAnsi="Helvetica" w:cs="Times New Roman"/>
      <w:sz w:val="18"/>
      <w:szCs w:val="18"/>
      <w:lang w:val="sl-SI"/>
    </w:rPr>
  </w:style>
  <w:style w:type="character" w:customStyle="1" w:styleId="Naslov2Znak">
    <w:name w:val="Naslov 2 Znak"/>
    <w:basedOn w:val="Privzetapisavaodstavka"/>
    <w:link w:val="Naslov2"/>
    <w:uiPriority w:val="9"/>
    <w:rsid w:val="00C92643"/>
    <w:rPr>
      <w:rFonts w:ascii="Arial" w:eastAsia="Arial" w:hAnsi="Arial" w:cs="Arial"/>
      <w:b/>
      <w:bCs/>
      <w:sz w:val="20"/>
      <w:szCs w:val="20"/>
    </w:rPr>
  </w:style>
  <w:style w:type="character" w:customStyle="1" w:styleId="Naslov3Znak">
    <w:name w:val="Naslov 3 Znak"/>
    <w:basedOn w:val="Privzetapisavaodstavka"/>
    <w:link w:val="Naslov3"/>
    <w:uiPriority w:val="9"/>
    <w:rsid w:val="001A424F"/>
    <w:rPr>
      <w:rFonts w:ascii="Arial" w:eastAsia="Arial" w:hAnsi="Arial" w:cs="Arial"/>
      <w:b/>
      <w:bCs/>
      <w:sz w:val="20"/>
      <w:szCs w:val="20"/>
    </w:rPr>
  </w:style>
  <w:style w:type="character" w:customStyle="1" w:styleId="Naslov4Znak">
    <w:name w:val="Naslov 4 Znak"/>
    <w:basedOn w:val="Privzetapisavaodstavka"/>
    <w:link w:val="Naslov4"/>
    <w:uiPriority w:val="9"/>
    <w:rsid w:val="006B59F6"/>
    <w:rPr>
      <w:rFonts w:ascii="Arial" w:eastAsia="Arial" w:hAnsi="Arial" w:cs="Arial"/>
      <w:b/>
      <w:bCs/>
      <w:sz w:val="20"/>
      <w:szCs w:val="20"/>
    </w:rPr>
  </w:style>
  <w:style w:type="character" w:customStyle="1" w:styleId="Naslov5Znak">
    <w:name w:val="Naslov 5 Znak"/>
    <w:basedOn w:val="Privzetapisavaodstavka"/>
    <w:link w:val="Naslov5"/>
    <w:uiPriority w:val="9"/>
    <w:rsid w:val="00A12388"/>
    <w:rPr>
      <w:rFonts w:ascii="Arial" w:eastAsia="Arial" w:hAnsi="Arial" w:cs="Arial"/>
      <w:b/>
      <w:bCs/>
      <w:sz w:val="20"/>
      <w:szCs w:val="20"/>
    </w:rPr>
  </w:style>
  <w:style w:type="paragraph" w:styleId="Kazalovsebine4">
    <w:name w:val="toc 4"/>
    <w:basedOn w:val="Navaden"/>
    <w:next w:val="Navaden"/>
    <w:autoRedefine/>
    <w:uiPriority w:val="39"/>
    <w:unhideWhenUsed/>
    <w:rsid w:val="00824348"/>
    <w:pPr>
      <w:spacing w:after="100"/>
      <w:ind w:left="660"/>
    </w:pPr>
  </w:style>
  <w:style w:type="paragraph" w:styleId="Kazalovsebine5">
    <w:name w:val="toc 5"/>
    <w:basedOn w:val="Navaden"/>
    <w:next w:val="Navaden"/>
    <w:autoRedefine/>
    <w:uiPriority w:val="39"/>
    <w:unhideWhenUsed/>
    <w:rsid w:val="00824348"/>
    <w:pPr>
      <w:spacing w:after="100"/>
      <w:ind w:left="880"/>
    </w:pPr>
  </w:style>
  <w:style w:type="paragraph" w:styleId="Revizija">
    <w:name w:val="Revision"/>
    <w:hidden/>
    <w:uiPriority w:val="99"/>
    <w:semiHidden/>
    <w:rsid w:val="00C71290"/>
    <w:pPr>
      <w:widowControl/>
      <w:autoSpaceDE/>
      <w:autoSpaceDN/>
    </w:pPr>
    <w:rPr>
      <w:rFonts w:ascii="Arial" w:eastAsia="Arial" w:hAnsi="Arial" w:cs="Arial"/>
    </w:rPr>
  </w:style>
  <w:style w:type="paragraph" w:customStyle="1" w:styleId="Default">
    <w:name w:val="Default"/>
    <w:rsid w:val="00743CCF"/>
    <w:pPr>
      <w:widowControl/>
      <w:adjustRightInd w:val="0"/>
    </w:pPr>
    <w:rPr>
      <w:rFonts w:ascii="Verdana" w:hAnsi="Verdana" w:cs="Verdana"/>
      <w:color w:val="000000"/>
      <w:sz w:val="24"/>
      <w:szCs w:val="24"/>
      <w:lang w:val="sl-SI"/>
    </w:rPr>
  </w:style>
  <w:style w:type="paragraph" w:styleId="Brezrazmikov">
    <w:name w:val="No Spacing"/>
    <w:uiPriority w:val="1"/>
    <w:qFormat/>
    <w:rsid w:val="00E0570A"/>
    <w:rPr>
      <w:rFonts w:ascii="Arial" w:eastAsia="Arial" w:hAnsi="Arial" w:cs="Arial"/>
    </w:rPr>
  </w:style>
  <w:style w:type="character" w:customStyle="1" w:styleId="TelobesedilaZnak">
    <w:name w:val="Telo besedila Znak"/>
    <w:basedOn w:val="Privzetapisavaodstavka"/>
    <w:link w:val="Telobesedila"/>
    <w:uiPriority w:val="1"/>
    <w:rsid w:val="00BE6041"/>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9199979">
      <w:bodyDiv w:val="1"/>
      <w:marLeft w:val="0"/>
      <w:marRight w:val="0"/>
      <w:marTop w:val="0"/>
      <w:marBottom w:val="0"/>
      <w:divBdr>
        <w:top w:val="none" w:sz="0" w:space="0" w:color="auto"/>
        <w:left w:val="none" w:sz="0" w:space="0" w:color="auto"/>
        <w:bottom w:val="none" w:sz="0" w:space="0" w:color="auto"/>
        <w:right w:val="none" w:sz="0" w:space="0" w:color="auto"/>
      </w:divBdr>
    </w:div>
    <w:div w:id="19645800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enarocanje.si/Dokumenti/Navodila_za_uporabo_ESPD.pdf" TargetMode="Externa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98F1941-78CB-4BE8-9A82-194EF2EA3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21</Pages>
  <Words>8606</Words>
  <Characters>49059</Characters>
  <Application>Microsoft Office Word</Application>
  <DocSecurity>0</DocSecurity>
  <Lines>408</Lines>
  <Paragraphs>115</Paragraphs>
  <ScaleCrop>false</ScaleCrop>
  <HeadingPairs>
    <vt:vector size="2" baseType="variant">
      <vt:variant>
        <vt:lpstr>Naslov</vt:lpstr>
      </vt:variant>
      <vt:variant>
        <vt:i4>1</vt:i4>
      </vt:variant>
    </vt:vector>
  </HeadingPairs>
  <TitlesOfParts>
    <vt:vector size="1" baseType="lpstr">
      <vt:lpstr/>
    </vt:vector>
  </TitlesOfParts>
  <Company>Ministrstvo za javno upravo</Company>
  <LinksUpToDate>false</LinksUpToDate>
  <CharactersWithSpaces>57550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SYSTEM</dc:creator>
  <cp:lastModifiedBy>Jasna Metličar</cp:lastModifiedBy>
  <cp:revision>9</cp:revision>
  <cp:lastPrinted>2021-01-22T07:57:00Z</cp:lastPrinted>
  <dcterms:created xsi:type="dcterms:W3CDTF">2021-02-04T09:11:00Z</dcterms:created>
  <dcterms:modified xsi:type="dcterms:W3CDTF">2021-02-05T12:49:00Z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2020-09-22T00:00:00Z</vt:filetime>
  </property>
  <property fmtid="{D5CDD505-2E9C-101B-9397-08002B2CF9AE}" pid="3" name="Creator">
    <vt:lpwstr>Microsoft Word 2007</vt:lpwstr>
  </property>
  <property fmtid="{D5CDD505-2E9C-101B-9397-08002B2CF9AE}" pid="4" name="LastSaved">
    <vt:filetime>2020-12-10T00:00:00Z</vt:filetime>
  </property>
</Properties>
</file>